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isiTabel"/>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6945"/>
      </w:tblGrid>
      <w:tr w:rsidR="008F3710" w14:paraId="26B9B5D0" w14:textId="77777777" w:rsidTr="00D3076D">
        <w:trPr>
          <w:trHeight w:val="2594"/>
        </w:trPr>
        <w:tc>
          <w:tcPr>
            <w:tcW w:w="9072" w:type="dxa"/>
            <w:gridSpan w:val="2"/>
            <w:tcBorders>
              <w:bottom w:val="single" w:sz="4" w:space="0" w:color="auto"/>
            </w:tcBorders>
          </w:tcPr>
          <w:p w14:paraId="23012F19" w14:textId="19AFA38D" w:rsidR="00477F20" w:rsidRPr="00477F20" w:rsidRDefault="00477F20" w:rsidP="00477F20">
            <w:pPr>
              <w:pBdr>
                <w:top w:val="nil"/>
                <w:left w:val="nil"/>
                <w:bottom w:val="nil"/>
                <w:right w:val="nil"/>
                <w:between w:val="nil"/>
              </w:pBdr>
              <w:ind w:left="851"/>
              <w:jc w:val="center"/>
              <w:rPr>
                <w:b/>
                <w:color w:val="000000"/>
                <w:lang w:val="en-US"/>
              </w:rPr>
            </w:pPr>
            <w:r w:rsidRPr="00477F20">
              <w:rPr>
                <w:b/>
                <w:color w:val="000000"/>
              </w:rPr>
              <w:t>HUBUNGAN REGULASI EMOSI DENGAN SUBJECTIVE WELL BEING PADA REMAJA YANG TINGGAL DI PONDOK PESANTREN</w:t>
            </w:r>
            <w:r w:rsidRPr="00477F20">
              <w:rPr>
                <w:b/>
                <w:color w:val="000000"/>
                <w:lang w:val="en-US"/>
              </w:rPr>
              <w:t>.</w:t>
            </w:r>
          </w:p>
          <w:p w14:paraId="5B493849" w14:textId="77777777" w:rsidR="00477F20" w:rsidRDefault="00477F20" w:rsidP="008F3710">
            <w:pPr>
              <w:jc w:val="both"/>
              <w:rPr>
                <w:b/>
                <w:lang w:val="en-US"/>
              </w:rPr>
            </w:pPr>
          </w:p>
          <w:p w14:paraId="3A9E04D8" w14:textId="77777777" w:rsidR="008F3710" w:rsidRDefault="008F3710" w:rsidP="008F3710">
            <w:pPr>
              <w:jc w:val="both"/>
              <w:rPr>
                <w:b/>
                <w:lang w:val="en-US"/>
              </w:rPr>
            </w:pPr>
          </w:p>
          <w:p w14:paraId="5B2CAF4E" w14:textId="0E077844" w:rsidR="008F3710" w:rsidRPr="000B1A3D" w:rsidRDefault="00477F20" w:rsidP="008F3710">
            <w:pPr>
              <w:jc w:val="both"/>
              <w:rPr>
                <w:sz w:val="22"/>
                <w:szCs w:val="22"/>
                <w:lang w:val="en-US"/>
              </w:rPr>
            </w:pPr>
            <w:r>
              <w:rPr>
                <w:sz w:val="22"/>
                <w:szCs w:val="22"/>
                <w:lang w:val="en-US"/>
              </w:rPr>
              <w:t>Rita Wahyu Widiastuti</w:t>
            </w:r>
            <w:r w:rsidR="008F3710" w:rsidRPr="000B1A3D">
              <w:rPr>
                <w:sz w:val="22"/>
                <w:szCs w:val="22"/>
                <w:vertAlign w:val="superscript"/>
              </w:rPr>
              <w:t>1</w:t>
            </w:r>
            <w:r w:rsidR="008F3710" w:rsidRPr="000B1A3D">
              <w:rPr>
                <w:sz w:val="22"/>
                <w:szCs w:val="22"/>
              </w:rPr>
              <w:t xml:space="preserve">, </w:t>
            </w:r>
            <w:r>
              <w:rPr>
                <w:sz w:val="22"/>
                <w:szCs w:val="22"/>
                <w:lang w:val="en-US"/>
              </w:rPr>
              <w:t>Widyastuti</w:t>
            </w:r>
            <w:r w:rsidR="008F3710" w:rsidRPr="000B1A3D">
              <w:rPr>
                <w:sz w:val="22"/>
                <w:szCs w:val="22"/>
                <w:vertAlign w:val="superscript"/>
              </w:rPr>
              <w:t>2</w:t>
            </w:r>
          </w:p>
          <w:p w14:paraId="5C4E1F32" w14:textId="77777777" w:rsidR="008F3710" w:rsidRPr="000B1A3D" w:rsidRDefault="008F3710" w:rsidP="008F3710">
            <w:pPr>
              <w:jc w:val="both"/>
              <w:rPr>
                <w:sz w:val="22"/>
                <w:szCs w:val="22"/>
                <w:lang w:val="en-US"/>
              </w:rPr>
            </w:pPr>
          </w:p>
          <w:p w14:paraId="6F08666E" w14:textId="4BBBF12F" w:rsidR="005A2267" w:rsidRDefault="008F3710" w:rsidP="005A2267">
            <w:pPr>
              <w:jc w:val="both"/>
              <w:rPr>
                <w:sz w:val="22"/>
                <w:szCs w:val="22"/>
                <w:lang w:val="en-US" w:eastAsia="en-GB"/>
              </w:rPr>
            </w:pPr>
            <w:r w:rsidRPr="000B1A3D">
              <w:rPr>
                <w:sz w:val="22"/>
                <w:szCs w:val="22"/>
                <w:vertAlign w:val="superscript"/>
              </w:rPr>
              <w:t>1</w:t>
            </w:r>
            <w:r w:rsidR="005A2267">
              <w:rPr>
                <w:sz w:val="22"/>
                <w:szCs w:val="22"/>
                <w:lang w:val="en-US" w:eastAsia="en-GB"/>
              </w:rPr>
              <w:t xml:space="preserve"> </w:t>
            </w:r>
            <w:r w:rsidR="005A2267">
              <w:rPr>
                <w:sz w:val="22"/>
                <w:szCs w:val="22"/>
                <w:lang w:val="en-US" w:eastAsia="en-GB"/>
              </w:rPr>
              <w:t>Universitas Muhammadiyah Sidoarjo</w:t>
            </w:r>
          </w:p>
          <w:p w14:paraId="460EE2A2" w14:textId="304E6D18" w:rsidR="005A2267" w:rsidRDefault="008F3710" w:rsidP="008F3710">
            <w:pPr>
              <w:jc w:val="both"/>
              <w:rPr>
                <w:sz w:val="22"/>
                <w:szCs w:val="22"/>
                <w:vertAlign w:val="superscript"/>
              </w:rPr>
            </w:pPr>
            <w:r w:rsidRPr="000B1A3D">
              <w:rPr>
                <w:sz w:val="22"/>
                <w:szCs w:val="22"/>
                <w:vertAlign w:val="superscript"/>
              </w:rPr>
              <w:t>2</w:t>
            </w:r>
            <w:r w:rsidR="005A2267">
              <w:rPr>
                <w:sz w:val="22"/>
                <w:szCs w:val="22"/>
                <w:lang w:val="en-US"/>
              </w:rPr>
              <w:t xml:space="preserve"> </w:t>
            </w:r>
            <w:r w:rsidR="005A2267">
              <w:rPr>
                <w:sz w:val="22"/>
                <w:szCs w:val="22"/>
                <w:lang w:val="en-US"/>
              </w:rPr>
              <w:t>Dosen Program Studi Psikologi, Universitas Muhammadiyah Sidoarjo</w:t>
            </w:r>
          </w:p>
          <w:p w14:paraId="52C6347D" w14:textId="77777777" w:rsidR="005A2267" w:rsidRPr="000B1A3D" w:rsidRDefault="005A2267" w:rsidP="008F3710">
            <w:pPr>
              <w:jc w:val="both"/>
              <w:rPr>
                <w:sz w:val="22"/>
                <w:szCs w:val="22"/>
                <w:lang w:val="en-US" w:eastAsia="en-GB"/>
              </w:rPr>
            </w:pPr>
          </w:p>
          <w:p w14:paraId="2BA26AF5" w14:textId="77777777" w:rsidR="008F3710" w:rsidRPr="000B1A3D" w:rsidRDefault="008F3710" w:rsidP="008F3710">
            <w:pPr>
              <w:jc w:val="both"/>
              <w:outlineLvl w:val="0"/>
              <w:rPr>
                <w:sz w:val="22"/>
                <w:szCs w:val="22"/>
                <w:lang w:val="en-US"/>
              </w:rPr>
            </w:pPr>
          </w:p>
          <w:p w14:paraId="4957FD98" w14:textId="46E0C3B5" w:rsidR="00477F20" w:rsidRPr="00477F20" w:rsidRDefault="008F3710" w:rsidP="008F3710">
            <w:pPr>
              <w:jc w:val="both"/>
              <w:outlineLvl w:val="0"/>
              <w:rPr>
                <w:sz w:val="22"/>
                <w:szCs w:val="22"/>
                <w:vertAlign w:val="superscript"/>
                <w:lang w:val="en-US"/>
              </w:rPr>
            </w:pPr>
            <w:r>
              <w:rPr>
                <w:rFonts w:eastAsia="Times New Roman"/>
                <w:b/>
                <w:i/>
                <w:sz w:val="22"/>
                <w:szCs w:val="22"/>
                <w:lang w:val="en-US" w:eastAsia="id-ID"/>
              </w:rPr>
              <w:t>Co-</w:t>
            </w:r>
            <w:r>
              <w:t xml:space="preserve"> </w:t>
            </w:r>
            <w:r w:rsidRPr="000B1A3D">
              <w:rPr>
                <w:b/>
                <w:i/>
                <w:sz w:val="22"/>
                <w:szCs w:val="22"/>
                <w:lang w:val="en-US"/>
              </w:rPr>
              <w:t>A</w:t>
            </w:r>
            <w:r w:rsidRPr="000B1A3D">
              <w:rPr>
                <w:rFonts w:eastAsia="Times New Roman"/>
                <w:b/>
                <w:i/>
                <w:sz w:val="22"/>
                <w:szCs w:val="22"/>
                <w:lang w:val="en-US" w:eastAsia="id-ID"/>
              </w:rPr>
              <w:t>uthor</w:t>
            </w:r>
            <w:r w:rsidRPr="000B1A3D">
              <w:rPr>
                <w:sz w:val="22"/>
                <w:szCs w:val="22"/>
              </w:rPr>
              <w:t>:</w:t>
            </w:r>
            <w:r w:rsidRPr="000B1A3D">
              <w:rPr>
                <w:sz w:val="22"/>
                <w:szCs w:val="22"/>
                <w:lang w:val="en-US"/>
              </w:rPr>
              <w:t xml:space="preserve"> </w:t>
            </w:r>
            <w:hyperlink r:id="rId8" w:history="1">
              <w:r w:rsidR="00477F20" w:rsidRPr="00E535CD">
                <w:rPr>
                  <w:rStyle w:val="Hyperlink"/>
                  <w:sz w:val="22"/>
                  <w:szCs w:val="22"/>
                  <w:vertAlign w:val="superscript"/>
                </w:rPr>
                <w:t>1</w:t>
              </w:r>
              <w:r w:rsidR="00477F20" w:rsidRPr="00E535CD">
                <w:rPr>
                  <w:rStyle w:val="Hyperlink"/>
                  <w:sz w:val="22"/>
                  <w:szCs w:val="22"/>
                  <w:lang w:val="en-US"/>
                </w:rPr>
                <w:t>ritawahyu482@gmail.com</w:t>
              </w:r>
            </w:hyperlink>
            <w:r w:rsidR="00477F20">
              <w:rPr>
                <w:sz w:val="22"/>
                <w:szCs w:val="22"/>
                <w:lang w:val="en-US"/>
              </w:rPr>
              <w:t xml:space="preserve"> – 082140088774, </w:t>
            </w:r>
            <w:hyperlink r:id="rId9" w:history="1">
              <w:r w:rsidR="00477F20" w:rsidRPr="00E535CD">
                <w:rPr>
                  <w:rStyle w:val="Hyperlink"/>
                  <w:sz w:val="22"/>
                  <w:szCs w:val="22"/>
                  <w:vertAlign w:val="superscript"/>
                </w:rPr>
                <w:t>2</w:t>
              </w:r>
              <w:r w:rsidR="00477F20" w:rsidRPr="00E535CD">
                <w:rPr>
                  <w:rStyle w:val="Hyperlink"/>
                  <w:sz w:val="22"/>
                  <w:szCs w:val="22"/>
                  <w:lang w:val="en-US" w:eastAsia="en-GB"/>
                </w:rPr>
                <w:t>wiwid@umsida.ac.id</w:t>
              </w:r>
            </w:hyperlink>
            <w:r w:rsidR="00477F20">
              <w:rPr>
                <w:sz w:val="22"/>
                <w:szCs w:val="22"/>
                <w:lang w:val="en-US" w:eastAsia="en-GB"/>
              </w:rPr>
              <w:t xml:space="preserve"> </w:t>
            </w:r>
          </w:p>
          <w:p w14:paraId="1A408F90" w14:textId="77777777" w:rsidR="00477F20" w:rsidRDefault="00477F20" w:rsidP="008F3710">
            <w:pPr>
              <w:jc w:val="both"/>
              <w:outlineLvl w:val="0"/>
              <w:rPr>
                <w:sz w:val="22"/>
                <w:szCs w:val="22"/>
                <w:vertAlign w:val="superscript"/>
              </w:rPr>
            </w:pPr>
          </w:p>
          <w:p w14:paraId="13791224" w14:textId="69D038C0" w:rsidR="00477F20" w:rsidRDefault="00477F20" w:rsidP="008F3710">
            <w:pPr>
              <w:jc w:val="both"/>
              <w:outlineLvl w:val="0"/>
              <w:rPr>
                <w:b/>
                <w:lang w:val="en-US"/>
              </w:rPr>
            </w:pPr>
          </w:p>
        </w:tc>
      </w:tr>
      <w:tr w:rsidR="000B1A3D" w14:paraId="3B1DF76D" w14:textId="77777777" w:rsidTr="00D3076D">
        <w:trPr>
          <w:trHeight w:val="2967"/>
        </w:trPr>
        <w:tc>
          <w:tcPr>
            <w:tcW w:w="2127" w:type="dxa"/>
            <w:tcBorders>
              <w:top w:val="single" w:sz="4" w:space="0" w:color="auto"/>
              <w:bottom w:val="single" w:sz="4" w:space="0" w:color="auto"/>
              <w:right w:val="single" w:sz="4" w:space="0" w:color="auto"/>
            </w:tcBorders>
            <w:shd w:val="clear" w:color="auto" w:fill="DBE5F1" w:themeFill="accent1" w:themeFillTint="33"/>
          </w:tcPr>
          <w:p w14:paraId="3D80B206" w14:textId="77777777" w:rsidR="008F3710" w:rsidRPr="006627E4" w:rsidRDefault="008F3710" w:rsidP="00D3076D">
            <w:pPr>
              <w:jc w:val="both"/>
              <w:rPr>
                <w:b/>
                <w:i/>
                <w:color w:val="000000" w:themeColor="text1"/>
                <w:sz w:val="20"/>
                <w:szCs w:val="20"/>
                <w:u w:val="single"/>
                <w:lang w:val="en-US"/>
              </w:rPr>
            </w:pPr>
            <w:r w:rsidRPr="006627E4">
              <w:rPr>
                <w:b/>
                <w:i/>
                <w:color w:val="000000" w:themeColor="text1"/>
                <w:sz w:val="20"/>
                <w:szCs w:val="20"/>
                <w:u w:val="single"/>
                <w:lang w:val="en-US"/>
              </w:rPr>
              <w:t>Info Artikel</w:t>
            </w:r>
          </w:p>
          <w:p w14:paraId="0D3A5245" w14:textId="77777777" w:rsidR="008F3710" w:rsidRPr="006627E4" w:rsidRDefault="008F3710" w:rsidP="00D3076D">
            <w:pPr>
              <w:pStyle w:val="DaftarParagraf"/>
              <w:numPr>
                <w:ilvl w:val="0"/>
                <w:numId w:val="1"/>
              </w:numPr>
              <w:ind w:left="142" w:hanging="142"/>
              <w:jc w:val="both"/>
              <w:rPr>
                <w:b/>
                <w:sz w:val="20"/>
                <w:szCs w:val="20"/>
                <w:lang w:val="en-US"/>
              </w:rPr>
            </w:pPr>
            <w:r w:rsidRPr="006627E4">
              <w:rPr>
                <w:b/>
                <w:sz w:val="20"/>
                <w:szCs w:val="20"/>
                <w:lang w:val="en-US"/>
              </w:rPr>
              <w:t xml:space="preserve">Masuk : </w:t>
            </w:r>
            <w:r w:rsidRPr="006627E4">
              <w:rPr>
                <w:sz w:val="20"/>
                <w:szCs w:val="20"/>
                <w:lang w:val="en-US"/>
              </w:rPr>
              <w:t>tgl/bln/thn</w:t>
            </w:r>
          </w:p>
          <w:p w14:paraId="1172DC7D" w14:textId="77777777" w:rsidR="008F3710" w:rsidRPr="006627E4" w:rsidRDefault="008F3710" w:rsidP="00D3076D">
            <w:pPr>
              <w:pStyle w:val="DaftarParagraf"/>
              <w:numPr>
                <w:ilvl w:val="0"/>
                <w:numId w:val="1"/>
              </w:numPr>
              <w:ind w:left="142" w:hanging="142"/>
              <w:jc w:val="both"/>
              <w:rPr>
                <w:b/>
                <w:sz w:val="20"/>
                <w:szCs w:val="20"/>
                <w:lang w:val="en-US"/>
              </w:rPr>
            </w:pPr>
            <w:r w:rsidRPr="006627E4">
              <w:rPr>
                <w:b/>
                <w:sz w:val="20"/>
                <w:szCs w:val="20"/>
                <w:lang w:val="en-US"/>
              </w:rPr>
              <w:t xml:space="preserve">Revisi : </w:t>
            </w:r>
            <w:r w:rsidRPr="006627E4">
              <w:rPr>
                <w:sz w:val="20"/>
                <w:szCs w:val="20"/>
                <w:lang w:val="en-US"/>
              </w:rPr>
              <w:t>tgl/bln/thn</w:t>
            </w:r>
          </w:p>
          <w:p w14:paraId="7E815C75" w14:textId="77777777" w:rsidR="008F3710" w:rsidRPr="006627E4" w:rsidRDefault="008F3710" w:rsidP="00D3076D">
            <w:pPr>
              <w:pStyle w:val="DaftarParagraf"/>
              <w:numPr>
                <w:ilvl w:val="0"/>
                <w:numId w:val="1"/>
              </w:numPr>
              <w:ind w:left="142" w:hanging="142"/>
              <w:jc w:val="both"/>
              <w:rPr>
                <w:b/>
                <w:sz w:val="20"/>
                <w:szCs w:val="20"/>
                <w:lang w:val="en-US"/>
              </w:rPr>
            </w:pPr>
            <w:r w:rsidRPr="006627E4">
              <w:rPr>
                <w:b/>
                <w:sz w:val="20"/>
                <w:szCs w:val="20"/>
                <w:lang w:val="en-US"/>
              </w:rPr>
              <w:t xml:space="preserve">Diterima : </w:t>
            </w:r>
            <w:r w:rsidRPr="006627E4">
              <w:rPr>
                <w:sz w:val="20"/>
                <w:szCs w:val="20"/>
                <w:lang w:val="en-US"/>
              </w:rPr>
              <w:t>tgl/bln/thn</w:t>
            </w:r>
          </w:p>
          <w:p w14:paraId="43C4E56C" w14:textId="77777777" w:rsidR="000B1A3D" w:rsidRPr="006627E4" w:rsidRDefault="000B1A3D" w:rsidP="00D3076D">
            <w:pPr>
              <w:jc w:val="both"/>
              <w:rPr>
                <w:color w:val="000000" w:themeColor="text1"/>
                <w:sz w:val="20"/>
                <w:szCs w:val="20"/>
                <w:lang w:val="en-US"/>
              </w:rPr>
            </w:pPr>
          </w:p>
          <w:p w14:paraId="73A22FE1" w14:textId="77777777" w:rsidR="008F3710" w:rsidRPr="006627E4" w:rsidRDefault="006627E4" w:rsidP="00D3076D">
            <w:pPr>
              <w:jc w:val="both"/>
              <w:rPr>
                <w:b/>
                <w:i/>
                <w:color w:val="000000" w:themeColor="text1"/>
                <w:sz w:val="20"/>
                <w:szCs w:val="20"/>
                <w:u w:val="single"/>
                <w:lang w:val="en-US"/>
              </w:rPr>
            </w:pPr>
            <w:r w:rsidRPr="006627E4">
              <w:rPr>
                <w:b/>
                <w:i/>
                <w:color w:val="000000" w:themeColor="text1"/>
                <w:sz w:val="20"/>
                <w:szCs w:val="20"/>
                <w:u w:val="single"/>
                <w:lang w:val="en-US"/>
              </w:rPr>
              <w:t xml:space="preserve">Alamat Jurnal </w:t>
            </w:r>
          </w:p>
          <w:p w14:paraId="3013CE2A" w14:textId="77777777" w:rsidR="006627E4" w:rsidRDefault="00000000" w:rsidP="00D3076D">
            <w:pPr>
              <w:pStyle w:val="DaftarParagraf"/>
              <w:numPr>
                <w:ilvl w:val="0"/>
                <w:numId w:val="2"/>
              </w:numPr>
              <w:ind w:left="142" w:hanging="142"/>
              <w:jc w:val="both"/>
              <w:rPr>
                <w:color w:val="000000" w:themeColor="text1"/>
                <w:sz w:val="20"/>
                <w:szCs w:val="20"/>
                <w:lang w:val="en-US"/>
              </w:rPr>
            </w:pPr>
            <w:hyperlink r:id="rId10" w:history="1">
              <w:r w:rsidR="006627E4" w:rsidRPr="006627E4">
                <w:rPr>
                  <w:rStyle w:val="Hyperlink"/>
                  <w:sz w:val="20"/>
                  <w:szCs w:val="20"/>
                  <w:lang w:val="en-US"/>
                </w:rPr>
                <w:t>https://ojs.uniska-bjm.ac.id/index.php/AN-NUR/index</w:t>
              </w:r>
            </w:hyperlink>
            <w:r w:rsidR="006627E4" w:rsidRPr="006627E4">
              <w:rPr>
                <w:color w:val="000000" w:themeColor="text1"/>
                <w:sz w:val="20"/>
                <w:szCs w:val="20"/>
                <w:lang w:val="en-US"/>
              </w:rPr>
              <w:t xml:space="preserve"> </w:t>
            </w:r>
          </w:p>
          <w:p w14:paraId="02D8EBD1" w14:textId="77777777" w:rsidR="00D3076D" w:rsidRDefault="00D3076D" w:rsidP="00D3076D">
            <w:pPr>
              <w:jc w:val="both"/>
              <w:rPr>
                <w:color w:val="000000" w:themeColor="text1"/>
                <w:sz w:val="20"/>
                <w:szCs w:val="20"/>
                <w:lang w:val="en-US"/>
              </w:rPr>
            </w:pPr>
          </w:p>
          <w:p w14:paraId="56DB5A23" w14:textId="77777777" w:rsidR="00D3076D" w:rsidRDefault="00D3076D" w:rsidP="00D3076D">
            <w:pPr>
              <w:jc w:val="both"/>
              <w:rPr>
                <w:color w:val="000000" w:themeColor="text1"/>
                <w:sz w:val="20"/>
                <w:szCs w:val="20"/>
                <w:lang w:val="en-US"/>
              </w:rPr>
            </w:pPr>
            <w:r>
              <w:rPr>
                <w:lang w:val="en-US" w:eastAsia="en-US"/>
              </w:rPr>
              <w:drawing>
                <wp:inline distT="0" distB="0" distL="0" distR="0" wp14:anchorId="62A5DBF2" wp14:editId="0FF3CB07">
                  <wp:extent cx="811160" cy="285750"/>
                  <wp:effectExtent l="0" t="0" r="8255" b="0"/>
                  <wp:docPr id="1" name="Picture 1" descr="https://ojs.uniska-bjm.ac.id/public/site/images/admin/cc_by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js.uniska-bjm.ac.id/public/site/images/admin/cc_by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4388" cy="286887"/>
                          </a:xfrm>
                          <a:prstGeom prst="rect">
                            <a:avLst/>
                          </a:prstGeom>
                          <a:noFill/>
                          <a:ln>
                            <a:noFill/>
                          </a:ln>
                        </pic:spPr>
                      </pic:pic>
                    </a:graphicData>
                  </a:graphic>
                </wp:inline>
              </w:drawing>
            </w:r>
          </w:p>
          <w:p w14:paraId="381DC6D0" w14:textId="77777777" w:rsidR="006627E4" w:rsidRPr="00D3076D" w:rsidRDefault="00D3076D" w:rsidP="00D3076D">
            <w:pPr>
              <w:jc w:val="both"/>
              <w:rPr>
                <w:color w:val="000000" w:themeColor="text1"/>
                <w:sz w:val="20"/>
                <w:szCs w:val="20"/>
                <w:lang w:val="en-US"/>
              </w:rPr>
            </w:pPr>
            <w:r w:rsidRPr="00D3076D">
              <w:rPr>
                <w:color w:val="000000" w:themeColor="text1"/>
                <w:sz w:val="20"/>
                <w:szCs w:val="20"/>
                <w:lang w:val="en-US"/>
              </w:rPr>
              <w:t xml:space="preserve">Jurnal Mahasiswa BK An-Nur : Berbeda, Bermakna, Mulia </w:t>
            </w:r>
            <w:r w:rsidRPr="004E493E">
              <w:rPr>
                <w:b/>
                <w:i/>
                <w:color w:val="000000" w:themeColor="text1"/>
                <w:sz w:val="20"/>
                <w:szCs w:val="20"/>
                <w:lang w:val="en-US"/>
              </w:rPr>
              <w:t>disseminated below</w:t>
            </w:r>
            <w:r w:rsidRPr="004E493E">
              <w:rPr>
                <w:b/>
                <w:color w:val="000000" w:themeColor="text1"/>
                <w:sz w:val="20"/>
                <w:szCs w:val="20"/>
                <w:lang w:val="en-US"/>
              </w:rPr>
              <w:t xml:space="preserve"> </w:t>
            </w:r>
            <w:hyperlink r:id="rId12" w:history="1">
              <w:r w:rsidRPr="009D57E0">
                <w:rPr>
                  <w:rStyle w:val="Hyperlink"/>
                  <w:sz w:val="20"/>
                  <w:szCs w:val="20"/>
                  <w:lang w:val="en-US"/>
                </w:rPr>
                <w:t>https://creativecommons.org/licenses/by/4.0/</w:t>
              </w:r>
            </w:hyperlink>
            <w:r>
              <w:rPr>
                <w:color w:val="000000" w:themeColor="text1"/>
                <w:sz w:val="20"/>
                <w:szCs w:val="20"/>
                <w:lang w:val="en-US"/>
              </w:rPr>
              <w:t xml:space="preserve"> </w:t>
            </w:r>
          </w:p>
        </w:tc>
        <w:tc>
          <w:tcPr>
            <w:tcW w:w="6945" w:type="dxa"/>
            <w:tcBorders>
              <w:top w:val="single" w:sz="4" w:space="0" w:color="auto"/>
              <w:left w:val="single" w:sz="4" w:space="0" w:color="auto"/>
              <w:bottom w:val="single" w:sz="4" w:space="0" w:color="auto"/>
            </w:tcBorders>
            <w:shd w:val="clear" w:color="auto" w:fill="DBE5F1" w:themeFill="accent1" w:themeFillTint="33"/>
          </w:tcPr>
          <w:p w14:paraId="43673621" w14:textId="1D156299" w:rsidR="000B1A3D" w:rsidRPr="00477F20" w:rsidRDefault="006627E4" w:rsidP="00477F20">
            <w:pPr>
              <w:jc w:val="both"/>
              <w:outlineLvl w:val="0"/>
              <w:rPr>
                <w:i/>
                <w:sz w:val="22"/>
                <w:szCs w:val="20"/>
              </w:rPr>
            </w:pPr>
            <w:r>
              <w:rPr>
                <w:b/>
                <w:i/>
                <w:sz w:val="22"/>
                <w:szCs w:val="20"/>
                <w:lang w:val="en-US"/>
              </w:rPr>
              <w:t>A</w:t>
            </w:r>
            <w:r w:rsidR="00D3076D">
              <w:rPr>
                <w:b/>
                <w:i/>
                <w:sz w:val="22"/>
                <w:szCs w:val="20"/>
                <w:lang w:val="en-US"/>
              </w:rPr>
              <w:t>bstract</w:t>
            </w:r>
            <w:r w:rsidR="000B1A3D">
              <w:rPr>
                <w:b/>
                <w:i/>
                <w:sz w:val="22"/>
                <w:szCs w:val="20"/>
                <w:lang w:val="en-US"/>
              </w:rPr>
              <w:t xml:space="preserve">: </w:t>
            </w:r>
            <w:r w:rsidR="00477F20" w:rsidRPr="00477F20">
              <w:rPr>
                <w:i/>
                <w:sz w:val="22"/>
                <w:szCs w:val="20"/>
              </w:rPr>
              <w:t>Adolescents with high subjective well being will experience life satisfaction and experience joy more often, and rarely experience unpleasant emotions, such as sadness and anger. Adolescents with high subjective well being will tend to have emotions that are always positive which in the end all life problems and developmental tasks can be resolved properly. This study aims to determine the effect of the relationship between emotion regulation and subjective well being in adolescents who live in boarding schools. The variables of this study are emotion regulation as the independent variable (X) and subjective well being as the dependent variable (Y). This research design uses a correlational approach with a sample of 108 students, using probability sampling technique with simple random sampling type. This research instrument is the Satisfaction With Life Scale (SWLS) and Scale of Positive An Negative Experience (SPANE) with Cronbach's Alpha reliability of 0.877 to measure subjective well being. The Emotional Regulation Questionnaire (ERQ) with Cronbach's Alpha reliability of 0.730 to measure emotion regulation. Data analysis in this study used Pearson product moment correlation. The results of data analysis show that there is no significant relationship between emotion regulation and subjective well being in adolescents at boarding schools with a sig value. 0,383 (p&lt;0,05).</w:t>
            </w:r>
          </w:p>
          <w:p w14:paraId="699472AB" w14:textId="292DC1F7" w:rsidR="000B1A3D" w:rsidRPr="000B1A3D" w:rsidRDefault="000B1A3D" w:rsidP="008F3710">
            <w:pPr>
              <w:jc w:val="both"/>
              <w:rPr>
                <w:i/>
                <w:sz w:val="22"/>
                <w:szCs w:val="20"/>
                <w:lang w:val="en-US"/>
              </w:rPr>
            </w:pPr>
            <w:r w:rsidRPr="000B1A3D">
              <w:rPr>
                <w:rFonts w:eastAsia="Times New Roman"/>
                <w:b/>
                <w:bCs/>
                <w:i/>
                <w:sz w:val="22"/>
                <w:szCs w:val="20"/>
                <w:lang w:val="en-US" w:eastAsia="id-ID"/>
              </w:rPr>
              <w:t>Keywords</w:t>
            </w:r>
            <w:r w:rsidRPr="000B1A3D">
              <w:rPr>
                <w:rFonts w:eastAsia="Times New Roman"/>
                <w:b/>
                <w:bCs/>
                <w:i/>
                <w:sz w:val="22"/>
                <w:szCs w:val="20"/>
                <w:lang w:eastAsia="id-ID"/>
              </w:rPr>
              <w:t>:</w:t>
            </w:r>
            <w:r w:rsidRPr="000B1A3D">
              <w:rPr>
                <w:rFonts w:eastAsia="Times New Roman"/>
                <w:i/>
                <w:sz w:val="22"/>
                <w:szCs w:val="20"/>
                <w:lang w:eastAsia="id-ID"/>
              </w:rPr>
              <w:t xml:space="preserve"> </w:t>
            </w:r>
            <w:r w:rsidR="0043599A" w:rsidRPr="00477F20">
              <w:rPr>
                <w:rFonts w:eastAsia="Times New Roman"/>
                <w:i/>
                <w:sz w:val="22"/>
                <w:szCs w:val="20"/>
                <w:lang w:val="en-US" w:eastAsia="id-ID"/>
              </w:rPr>
              <w:t>Adolescents,</w:t>
            </w:r>
            <w:r w:rsidR="0043599A">
              <w:rPr>
                <w:rFonts w:eastAsia="Times New Roman"/>
                <w:i/>
                <w:sz w:val="22"/>
                <w:szCs w:val="20"/>
                <w:lang w:val="en-US" w:eastAsia="id-ID"/>
              </w:rPr>
              <w:t xml:space="preserve"> </w:t>
            </w:r>
            <w:r w:rsidR="00477F20" w:rsidRPr="00477F20">
              <w:rPr>
                <w:rFonts w:eastAsia="Times New Roman"/>
                <w:i/>
                <w:sz w:val="22"/>
                <w:szCs w:val="20"/>
                <w:lang w:val="en-US" w:eastAsia="id-ID"/>
              </w:rPr>
              <w:t>Boarding School, Emotion Regulation, Subjective Well Being.</w:t>
            </w:r>
          </w:p>
          <w:p w14:paraId="7EFFEC6C" w14:textId="77777777" w:rsidR="000B1A3D" w:rsidRDefault="000B1A3D" w:rsidP="008F3710">
            <w:pPr>
              <w:jc w:val="both"/>
              <w:rPr>
                <w:b/>
                <w:lang w:val="en-US"/>
              </w:rPr>
            </w:pPr>
          </w:p>
        </w:tc>
      </w:tr>
    </w:tbl>
    <w:p w14:paraId="07A9E4BF" w14:textId="77777777" w:rsidR="000B1A3D" w:rsidRDefault="000B1A3D" w:rsidP="000B1A3D">
      <w:pPr>
        <w:rPr>
          <w:b/>
          <w:lang w:val="en-US"/>
        </w:rPr>
      </w:pPr>
    </w:p>
    <w:p w14:paraId="1BB92631" w14:textId="77777777" w:rsidR="000B1A3D" w:rsidRDefault="000B1A3D" w:rsidP="00D3076D">
      <w:pPr>
        <w:jc w:val="both"/>
        <w:rPr>
          <w:b/>
          <w:lang w:val="en-US"/>
        </w:rPr>
      </w:pPr>
    </w:p>
    <w:p w14:paraId="28FADF1F" w14:textId="77777777" w:rsidR="004E493E" w:rsidRDefault="004E493E" w:rsidP="00D3076D">
      <w:pPr>
        <w:jc w:val="both"/>
        <w:rPr>
          <w:b/>
          <w:lang w:val="en-US"/>
        </w:rPr>
      </w:pPr>
    </w:p>
    <w:p w14:paraId="3B4E8061" w14:textId="77777777" w:rsidR="004E493E" w:rsidRDefault="004E493E" w:rsidP="00D3076D">
      <w:pPr>
        <w:jc w:val="both"/>
        <w:rPr>
          <w:b/>
          <w:lang w:val="en-US"/>
        </w:rPr>
      </w:pPr>
    </w:p>
    <w:p w14:paraId="4D9FD417" w14:textId="77777777" w:rsidR="004E493E" w:rsidRDefault="004E493E" w:rsidP="00D3076D">
      <w:pPr>
        <w:jc w:val="both"/>
        <w:rPr>
          <w:b/>
          <w:lang w:val="en-US"/>
        </w:rPr>
      </w:pPr>
    </w:p>
    <w:p w14:paraId="079861CE" w14:textId="77777777" w:rsidR="004E493E" w:rsidRDefault="004E493E" w:rsidP="00D3076D">
      <w:pPr>
        <w:jc w:val="both"/>
        <w:rPr>
          <w:b/>
          <w:lang w:val="en-US"/>
        </w:rPr>
      </w:pPr>
    </w:p>
    <w:p w14:paraId="7BECE171" w14:textId="77777777" w:rsidR="004E493E" w:rsidRDefault="004E493E" w:rsidP="00D3076D">
      <w:pPr>
        <w:jc w:val="both"/>
        <w:rPr>
          <w:b/>
          <w:lang w:val="en-US"/>
        </w:rPr>
      </w:pPr>
    </w:p>
    <w:p w14:paraId="4991A270" w14:textId="77777777" w:rsidR="004E493E" w:rsidRDefault="004E493E" w:rsidP="00D3076D">
      <w:pPr>
        <w:jc w:val="both"/>
        <w:rPr>
          <w:b/>
          <w:lang w:val="en-US"/>
        </w:rPr>
        <w:sectPr w:rsidR="004E493E" w:rsidSect="000B1A3D">
          <w:headerReference w:type="default" r:id="rId13"/>
          <w:footerReference w:type="default" r:id="rId14"/>
          <w:pgSz w:w="11907" w:h="16839" w:code="9"/>
          <w:pgMar w:top="1440" w:right="1440" w:bottom="1440" w:left="1440" w:header="720" w:footer="720" w:gutter="0"/>
          <w:cols w:space="720"/>
          <w:docGrid w:linePitch="360"/>
        </w:sectPr>
      </w:pPr>
    </w:p>
    <w:p w14:paraId="00D7993C" w14:textId="77777777" w:rsidR="0037095C" w:rsidRPr="004D7911" w:rsidRDefault="0037095C" w:rsidP="0037095C">
      <w:pPr>
        <w:jc w:val="both"/>
        <w:rPr>
          <w:b/>
        </w:rPr>
      </w:pPr>
      <w:r w:rsidRPr="004D7911">
        <w:rPr>
          <w:b/>
        </w:rPr>
        <w:lastRenderedPageBreak/>
        <w:t xml:space="preserve">PENDAHULUAN </w:t>
      </w:r>
    </w:p>
    <w:p w14:paraId="0A191671" w14:textId="2236AD0D" w:rsidR="0043599A" w:rsidRPr="0043599A" w:rsidRDefault="0043599A" w:rsidP="0043599A">
      <w:pPr>
        <w:pStyle w:val="JSKReferenceItem"/>
        <w:numPr>
          <w:ilvl w:val="0"/>
          <w:numId w:val="0"/>
        </w:numPr>
        <w:ind w:firstLine="360"/>
        <w:rPr>
          <w:sz w:val="24"/>
        </w:rPr>
      </w:pPr>
      <w:r w:rsidRPr="0043599A">
        <w:rPr>
          <w:sz w:val="24"/>
        </w:rPr>
        <w:t xml:space="preserve">Setiap orang akan mengalami berbagai peristiwa selama perjalanan hidup. Menyenangkan atau tidaknya peristiwa yang dialami tergantung pada penilaian individu. Begitu juga dengan bagaimana menyikapi setiap peristiwa yang terjadi. </w:t>
      </w:r>
      <w:r w:rsidR="00CB5967" w:rsidRPr="00CB5967">
        <w:rPr>
          <w:sz w:val="24"/>
        </w:rPr>
        <w:t xml:space="preserve">Sebagian orang dapat mengatasi peristiwa yang tidak menyenangkan, sementara yang lain tidak mampu melupakan hal tersebut. </w:t>
      </w:r>
      <w:r w:rsidR="002E0761" w:rsidRPr="002E0761">
        <w:rPr>
          <w:sz w:val="24"/>
        </w:rPr>
        <w:t xml:space="preserve">Jika seseorang tidak mampu mengatasi masalah yang dihadapinya, maka emosi yang tidak menyenangkan dapat timbul. Kondisi ini bahkan dapat menyebabkan ketidakpuasan dan </w:t>
      </w:r>
      <w:proofErr w:type="spellStart"/>
      <w:r w:rsidR="002E0761" w:rsidRPr="002E0761">
        <w:rPr>
          <w:sz w:val="24"/>
        </w:rPr>
        <w:t>ketidakbahagiaan</w:t>
      </w:r>
      <w:proofErr w:type="spellEnd"/>
      <w:r w:rsidR="002E0761" w:rsidRPr="002E0761">
        <w:rPr>
          <w:sz w:val="24"/>
        </w:rPr>
        <w:t xml:space="preserve"> dalam hidup bagi individu yang bersangkutan</w:t>
      </w:r>
      <w:r w:rsidRPr="0043599A">
        <w:rPr>
          <w:sz w:val="24"/>
        </w:rPr>
        <w:t xml:space="preserve"> </w:t>
      </w:r>
      <w:r w:rsidRPr="0043599A">
        <w:rPr>
          <w:sz w:val="24"/>
          <w:lang w:val="en-US"/>
        </w:rPr>
        <w:fldChar w:fldCharType="begin" w:fldLock="1"/>
      </w:r>
      <w:r w:rsidR="00D553F3">
        <w:rPr>
          <w:sz w:val="24"/>
          <w:lang w:val="en-US"/>
        </w:rPr>
        <w:instrText>ADDIN CSL_CITATION {"citationItems":[{"id":"ITEM-1","itemData":{"author":[{"dropping-particle":"","family":"Watianan","given":"Puspa Sari","non-dropping-particle":"","parse-names":false,"suffix":""}],"id":"ITEM-1","issue":"2","issued":{"date-parts":[["2018"]]},"page":"44-68","title":"Hubungan antara regulasi emosi dengan subjective well being pada mantan penderita kusta didusun sumberglagah, mojokerto","type":"article-journal","volume":"7"},"uris":["http://www.mendeley.com/documents/?uuid=83e415d3-ecb1-4468-b61c-3880e326564e"]}],"mendeley":{"formattedCitation":"(Watianan, 2018)","plainTextFormattedCitation":"(Watianan, 2018)","previouslyFormattedCitation":"(Watianan, 2018)"},"properties":{"noteIndex":0},"schema":"https://github.com/citation-style-language/schema/raw/master/csl-citation.json"}</w:instrText>
      </w:r>
      <w:r w:rsidRPr="0043599A">
        <w:rPr>
          <w:sz w:val="24"/>
          <w:lang w:val="en-US"/>
        </w:rPr>
        <w:fldChar w:fldCharType="separate"/>
      </w:r>
      <w:r w:rsidRPr="0043599A">
        <w:rPr>
          <w:noProof/>
          <w:sz w:val="24"/>
          <w:lang w:val="en-US"/>
        </w:rPr>
        <w:t>(Watianan, 2018)</w:t>
      </w:r>
      <w:r w:rsidRPr="0043599A">
        <w:rPr>
          <w:sz w:val="24"/>
          <w:lang w:val="en-US"/>
        </w:rPr>
        <w:fldChar w:fldCharType="end"/>
      </w:r>
      <w:r w:rsidRPr="0043599A">
        <w:rPr>
          <w:sz w:val="24"/>
          <w:lang w:val="en-US"/>
        </w:rPr>
        <w:t xml:space="preserve">. </w:t>
      </w:r>
    </w:p>
    <w:p w14:paraId="7F7EACBC" w14:textId="3EEBE25D" w:rsidR="0043599A" w:rsidRPr="002E0761" w:rsidRDefault="002E0761" w:rsidP="004F7EC7">
      <w:pPr>
        <w:pStyle w:val="JSKReferenceItem"/>
        <w:numPr>
          <w:ilvl w:val="0"/>
          <w:numId w:val="0"/>
        </w:numPr>
        <w:ind w:firstLine="360"/>
        <w:rPr>
          <w:sz w:val="24"/>
        </w:rPr>
      </w:pPr>
      <w:proofErr w:type="spellStart"/>
      <w:r w:rsidRPr="002E0761">
        <w:rPr>
          <w:sz w:val="24"/>
          <w:lang w:val="en-US"/>
        </w:rPr>
        <w:t>Individu</w:t>
      </w:r>
      <w:proofErr w:type="spellEnd"/>
      <w:r w:rsidRPr="002E0761">
        <w:rPr>
          <w:sz w:val="24"/>
          <w:lang w:val="en-US"/>
        </w:rPr>
        <w:t xml:space="preserve"> </w:t>
      </w:r>
      <w:proofErr w:type="spellStart"/>
      <w:r w:rsidRPr="002E0761">
        <w:rPr>
          <w:sz w:val="24"/>
          <w:lang w:val="en-US"/>
        </w:rPr>
        <w:t>dengan</w:t>
      </w:r>
      <w:proofErr w:type="spellEnd"/>
      <w:r w:rsidRPr="002E0761">
        <w:rPr>
          <w:sz w:val="24"/>
          <w:lang w:val="en-US"/>
        </w:rPr>
        <w:t xml:space="preserve"> </w:t>
      </w:r>
      <w:proofErr w:type="spellStart"/>
      <w:r w:rsidRPr="002E0761">
        <w:rPr>
          <w:sz w:val="24"/>
          <w:lang w:val="en-US"/>
        </w:rPr>
        <w:t>tingkat</w:t>
      </w:r>
      <w:proofErr w:type="spellEnd"/>
      <w:r w:rsidRPr="002E0761">
        <w:rPr>
          <w:sz w:val="24"/>
          <w:lang w:val="en-US"/>
        </w:rPr>
        <w:t xml:space="preserve"> subjective well-being yang </w:t>
      </w:r>
      <w:proofErr w:type="spellStart"/>
      <w:r w:rsidRPr="002E0761">
        <w:rPr>
          <w:sz w:val="24"/>
          <w:lang w:val="en-US"/>
        </w:rPr>
        <w:t>tinggi</w:t>
      </w:r>
      <w:proofErr w:type="spellEnd"/>
      <w:r w:rsidRPr="002E0761">
        <w:rPr>
          <w:sz w:val="24"/>
          <w:lang w:val="en-US"/>
        </w:rPr>
        <w:t xml:space="preserve"> </w:t>
      </w:r>
      <w:proofErr w:type="spellStart"/>
      <w:r w:rsidRPr="002E0761">
        <w:rPr>
          <w:sz w:val="24"/>
          <w:lang w:val="en-US"/>
        </w:rPr>
        <w:t>akan</w:t>
      </w:r>
      <w:proofErr w:type="spellEnd"/>
      <w:r w:rsidRPr="002E0761">
        <w:rPr>
          <w:sz w:val="24"/>
          <w:lang w:val="en-US"/>
        </w:rPr>
        <w:t xml:space="preserve"> </w:t>
      </w:r>
      <w:proofErr w:type="spellStart"/>
      <w:r w:rsidRPr="002E0761">
        <w:rPr>
          <w:sz w:val="24"/>
          <w:lang w:val="en-US"/>
        </w:rPr>
        <w:t>merasa</w:t>
      </w:r>
      <w:proofErr w:type="spellEnd"/>
      <w:r w:rsidRPr="002E0761">
        <w:rPr>
          <w:sz w:val="24"/>
          <w:lang w:val="en-US"/>
        </w:rPr>
        <w:t xml:space="preserve"> </w:t>
      </w:r>
      <w:proofErr w:type="spellStart"/>
      <w:r w:rsidRPr="002E0761">
        <w:rPr>
          <w:sz w:val="24"/>
          <w:lang w:val="en-US"/>
        </w:rPr>
        <w:t>puas</w:t>
      </w:r>
      <w:proofErr w:type="spellEnd"/>
      <w:r w:rsidRPr="002E0761">
        <w:rPr>
          <w:sz w:val="24"/>
          <w:lang w:val="en-US"/>
        </w:rPr>
        <w:t xml:space="preserve"> </w:t>
      </w:r>
      <w:proofErr w:type="spellStart"/>
      <w:r w:rsidRPr="002E0761">
        <w:rPr>
          <w:sz w:val="24"/>
          <w:lang w:val="en-US"/>
        </w:rPr>
        <w:t>dengan</w:t>
      </w:r>
      <w:proofErr w:type="spellEnd"/>
      <w:r w:rsidRPr="002E0761">
        <w:rPr>
          <w:sz w:val="24"/>
          <w:lang w:val="en-US"/>
        </w:rPr>
        <w:t xml:space="preserve"> </w:t>
      </w:r>
      <w:proofErr w:type="spellStart"/>
      <w:r w:rsidRPr="002E0761">
        <w:rPr>
          <w:sz w:val="24"/>
          <w:lang w:val="en-US"/>
        </w:rPr>
        <w:t>kehidupannya</w:t>
      </w:r>
      <w:proofErr w:type="spellEnd"/>
      <w:r w:rsidRPr="002E0761">
        <w:rPr>
          <w:sz w:val="24"/>
          <w:lang w:val="en-US"/>
        </w:rPr>
        <w:t xml:space="preserve">, </w:t>
      </w:r>
      <w:proofErr w:type="spellStart"/>
      <w:r w:rsidRPr="002E0761">
        <w:rPr>
          <w:sz w:val="24"/>
          <w:lang w:val="en-US"/>
        </w:rPr>
        <w:t>mengalami</w:t>
      </w:r>
      <w:proofErr w:type="spellEnd"/>
      <w:r w:rsidRPr="002E0761">
        <w:rPr>
          <w:sz w:val="24"/>
          <w:lang w:val="en-US"/>
        </w:rPr>
        <w:t xml:space="preserve"> </w:t>
      </w:r>
      <w:proofErr w:type="spellStart"/>
      <w:r w:rsidRPr="002E0761">
        <w:rPr>
          <w:sz w:val="24"/>
          <w:lang w:val="en-US"/>
        </w:rPr>
        <w:t>sedikit</w:t>
      </w:r>
      <w:proofErr w:type="spellEnd"/>
      <w:r w:rsidRPr="002E0761">
        <w:rPr>
          <w:sz w:val="24"/>
          <w:lang w:val="en-US"/>
        </w:rPr>
        <w:t xml:space="preserve"> </w:t>
      </w:r>
      <w:proofErr w:type="spellStart"/>
      <w:r w:rsidRPr="002E0761">
        <w:rPr>
          <w:sz w:val="24"/>
          <w:lang w:val="en-US"/>
        </w:rPr>
        <w:t>afeksi</w:t>
      </w:r>
      <w:proofErr w:type="spellEnd"/>
      <w:r w:rsidRPr="002E0761">
        <w:rPr>
          <w:sz w:val="24"/>
          <w:lang w:val="en-US"/>
        </w:rPr>
        <w:t xml:space="preserve"> dan </w:t>
      </w:r>
      <w:proofErr w:type="spellStart"/>
      <w:r w:rsidRPr="002E0761">
        <w:rPr>
          <w:sz w:val="24"/>
          <w:lang w:val="en-US"/>
        </w:rPr>
        <w:t>kegembiraan</w:t>
      </w:r>
      <w:proofErr w:type="spellEnd"/>
      <w:r w:rsidRPr="002E0761">
        <w:rPr>
          <w:sz w:val="24"/>
          <w:lang w:val="en-US"/>
        </w:rPr>
        <w:t xml:space="preserve">, </w:t>
      </w:r>
      <w:proofErr w:type="spellStart"/>
      <w:r w:rsidRPr="002E0761">
        <w:rPr>
          <w:sz w:val="24"/>
          <w:lang w:val="en-US"/>
        </w:rPr>
        <w:t>serta</w:t>
      </w:r>
      <w:proofErr w:type="spellEnd"/>
      <w:r w:rsidRPr="002E0761">
        <w:rPr>
          <w:sz w:val="24"/>
          <w:lang w:val="en-US"/>
        </w:rPr>
        <w:t xml:space="preserve"> </w:t>
      </w:r>
      <w:proofErr w:type="spellStart"/>
      <w:r w:rsidRPr="002E0761">
        <w:rPr>
          <w:sz w:val="24"/>
          <w:lang w:val="en-US"/>
        </w:rPr>
        <w:t>lebih</w:t>
      </w:r>
      <w:proofErr w:type="spellEnd"/>
      <w:r w:rsidRPr="002E0761">
        <w:rPr>
          <w:sz w:val="24"/>
          <w:lang w:val="en-US"/>
        </w:rPr>
        <w:t xml:space="preserve"> </w:t>
      </w:r>
      <w:proofErr w:type="spellStart"/>
      <w:r w:rsidRPr="002E0761">
        <w:rPr>
          <w:sz w:val="24"/>
          <w:lang w:val="en-US"/>
        </w:rPr>
        <w:t>jarang</w:t>
      </w:r>
      <w:proofErr w:type="spellEnd"/>
      <w:r w:rsidRPr="002E0761">
        <w:rPr>
          <w:sz w:val="24"/>
          <w:lang w:val="en-US"/>
        </w:rPr>
        <w:t xml:space="preserve"> </w:t>
      </w:r>
      <w:proofErr w:type="spellStart"/>
      <w:r w:rsidRPr="002E0761">
        <w:rPr>
          <w:sz w:val="24"/>
          <w:lang w:val="en-US"/>
        </w:rPr>
        <w:t>mengalami</w:t>
      </w:r>
      <w:proofErr w:type="spellEnd"/>
      <w:r w:rsidRPr="002E0761">
        <w:rPr>
          <w:sz w:val="24"/>
          <w:lang w:val="en-US"/>
        </w:rPr>
        <w:t xml:space="preserve"> </w:t>
      </w:r>
      <w:proofErr w:type="spellStart"/>
      <w:r w:rsidRPr="002E0761">
        <w:rPr>
          <w:sz w:val="24"/>
          <w:lang w:val="en-US"/>
        </w:rPr>
        <w:t>emosi</w:t>
      </w:r>
      <w:proofErr w:type="spellEnd"/>
      <w:r w:rsidRPr="002E0761">
        <w:rPr>
          <w:sz w:val="24"/>
          <w:lang w:val="en-US"/>
        </w:rPr>
        <w:t xml:space="preserve"> </w:t>
      </w:r>
      <w:proofErr w:type="spellStart"/>
      <w:r w:rsidRPr="002E0761">
        <w:rPr>
          <w:sz w:val="24"/>
          <w:lang w:val="en-US"/>
        </w:rPr>
        <w:t>negatif</w:t>
      </w:r>
      <w:proofErr w:type="spellEnd"/>
      <w:r w:rsidRPr="002E0761">
        <w:rPr>
          <w:sz w:val="24"/>
          <w:lang w:val="en-US"/>
        </w:rPr>
        <w:t xml:space="preserve"> </w:t>
      </w:r>
      <w:proofErr w:type="spellStart"/>
      <w:r w:rsidRPr="002E0761">
        <w:rPr>
          <w:sz w:val="24"/>
          <w:lang w:val="en-US"/>
        </w:rPr>
        <w:t>seperti</w:t>
      </w:r>
      <w:proofErr w:type="spellEnd"/>
      <w:r w:rsidRPr="002E0761">
        <w:rPr>
          <w:sz w:val="24"/>
          <w:lang w:val="en-US"/>
        </w:rPr>
        <w:t xml:space="preserve"> </w:t>
      </w:r>
      <w:proofErr w:type="spellStart"/>
      <w:r w:rsidRPr="002E0761">
        <w:rPr>
          <w:sz w:val="24"/>
          <w:lang w:val="en-US"/>
        </w:rPr>
        <w:t>kemarahan</w:t>
      </w:r>
      <w:proofErr w:type="spellEnd"/>
      <w:r w:rsidRPr="002E0761">
        <w:rPr>
          <w:sz w:val="24"/>
          <w:lang w:val="en-US"/>
        </w:rPr>
        <w:t xml:space="preserve"> </w:t>
      </w:r>
      <w:proofErr w:type="spellStart"/>
      <w:r w:rsidRPr="002E0761">
        <w:rPr>
          <w:sz w:val="24"/>
          <w:lang w:val="en-US"/>
        </w:rPr>
        <w:t>atau</w:t>
      </w:r>
      <w:proofErr w:type="spellEnd"/>
      <w:r w:rsidRPr="002E0761">
        <w:rPr>
          <w:sz w:val="24"/>
          <w:lang w:val="en-US"/>
        </w:rPr>
        <w:t xml:space="preserve"> </w:t>
      </w:r>
      <w:proofErr w:type="spellStart"/>
      <w:r w:rsidRPr="002E0761">
        <w:rPr>
          <w:sz w:val="24"/>
          <w:lang w:val="en-US"/>
        </w:rPr>
        <w:t>kecemasan</w:t>
      </w:r>
      <w:proofErr w:type="spellEnd"/>
      <w:r w:rsidRPr="002E0761">
        <w:rPr>
          <w:sz w:val="24"/>
          <w:lang w:val="en-US"/>
        </w:rPr>
        <w:t>.</w:t>
      </w:r>
      <w:r w:rsidR="00CB5967" w:rsidRPr="002E0761">
        <w:rPr>
          <w:sz w:val="24"/>
          <w:lang w:val="en-US"/>
        </w:rPr>
        <w:t xml:space="preserve"> </w:t>
      </w:r>
      <w:proofErr w:type="spellStart"/>
      <w:r w:rsidR="00CB5967" w:rsidRPr="002E0761">
        <w:rPr>
          <w:sz w:val="24"/>
          <w:lang w:val="en-US"/>
        </w:rPr>
        <w:t>Sebaliknya</w:t>
      </w:r>
      <w:proofErr w:type="spellEnd"/>
      <w:r w:rsidR="00CB5967" w:rsidRPr="002E0761">
        <w:rPr>
          <w:sz w:val="24"/>
          <w:lang w:val="en-US"/>
        </w:rPr>
        <w:t xml:space="preserve">, </w:t>
      </w:r>
      <w:proofErr w:type="spellStart"/>
      <w:r w:rsidR="00CB5967" w:rsidRPr="002E0761">
        <w:rPr>
          <w:sz w:val="24"/>
          <w:lang w:val="en-US"/>
        </w:rPr>
        <w:t>individu</w:t>
      </w:r>
      <w:proofErr w:type="spellEnd"/>
      <w:r w:rsidR="00CB5967" w:rsidRPr="002E0761">
        <w:rPr>
          <w:sz w:val="24"/>
          <w:lang w:val="en-US"/>
        </w:rPr>
        <w:t xml:space="preserve"> </w:t>
      </w:r>
      <w:proofErr w:type="spellStart"/>
      <w:r w:rsidR="00CB5967" w:rsidRPr="002E0761">
        <w:rPr>
          <w:sz w:val="24"/>
          <w:lang w:val="en-US"/>
        </w:rPr>
        <w:t>dengan</w:t>
      </w:r>
      <w:proofErr w:type="spellEnd"/>
      <w:r w:rsidR="00CB5967" w:rsidRPr="002E0761">
        <w:rPr>
          <w:sz w:val="24"/>
          <w:lang w:val="en-US"/>
        </w:rPr>
        <w:t xml:space="preserve"> </w:t>
      </w:r>
      <w:proofErr w:type="spellStart"/>
      <w:r w:rsidR="00CB5967" w:rsidRPr="002E0761">
        <w:rPr>
          <w:sz w:val="24"/>
          <w:lang w:val="en-US"/>
        </w:rPr>
        <w:t>tingkat</w:t>
      </w:r>
      <w:proofErr w:type="spellEnd"/>
      <w:r w:rsidR="00CB5967" w:rsidRPr="002E0761">
        <w:rPr>
          <w:sz w:val="24"/>
          <w:lang w:val="en-US"/>
        </w:rPr>
        <w:t xml:space="preserve"> subjective well-being yang </w:t>
      </w:r>
      <w:proofErr w:type="spellStart"/>
      <w:r w:rsidR="00CB5967" w:rsidRPr="002E0761">
        <w:rPr>
          <w:sz w:val="24"/>
          <w:lang w:val="en-US"/>
        </w:rPr>
        <w:t>rendah</w:t>
      </w:r>
      <w:proofErr w:type="spellEnd"/>
      <w:r w:rsidR="00CB5967" w:rsidRPr="002E0761">
        <w:rPr>
          <w:sz w:val="24"/>
          <w:lang w:val="en-US"/>
        </w:rPr>
        <w:t xml:space="preserve"> </w:t>
      </w:r>
      <w:proofErr w:type="spellStart"/>
      <w:r w:rsidR="00CB5967" w:rsidRPr="002E0761">
        <w:rPr>
          <w:sz w:val="24"/>
          <w:lang w:val="en-US"/>
        </w:rPr>
        <w:t>akan</w:t>
      </w:r>
      <w:proofErr w:type="spellEnd"/>
      <w:r w:rsidR="00CB5967" w:rsidRPr="002E0761">
        <w:rPr>
          <w:sz w:val="24"/>
          <w:lang w:val="en-US"/>
        </w:rPr>
        <w:t xml:space="preserve"> </w:t>
      </w:r>
      <w:proofErr w:type="spellStart"/>
      <w:r w:rsidR="00CB5967" w:rsidRPr="002E0761">
        <w:rPr>
          <w:sz w:val="24"/>
          <w:lang w:val="en-US"/>
        </w:rPr>
        <w:t>merasa</w:t>
      </w:r>
      <w:proofErr w:type="spellEnd"/>
      <w:r w:rsidR="00CB5967" w:rsidRPr="002E0761">
        <w:rPr>
          <w:sz w:val="24"/>
          <w:lang w:val="en-US"/>
        </w:rPr>
        <w:t xml:space="preserve"> </w:t>
      </w:r>
      <w:proofErr w:type="spellStart"/>
      <w:r w:rsidR="00CB5967" w:rsidRPr="002E0761">
        <w:rPr>
          <w:sz w:val="24"/>
          <w:lang w:val="en-US"/>
        </w:rPr>
        <w:t>tidak</w:t>
      </w:r>
      <w:proofErr w:type="spellEnd"/>
      <w:r w:rsidR="00CB5967" w:rsidRPr="002E0761">
        <w:rPr>
          <w:sz w:val="24"/>
          <w:lang w:val="en-US"/>
        </w:rPr>
        <w:t xml:space="preserve"> </w:t>
      </w:r>
      <w:proofErr w:type="spellStart"/>
      <w:r w:rsidR="00CB5967" w:rsidRPr="002E0761">
        <w:rPr>
          <w:sz w:val="24"/>
          <w:lang w:val="en-US"/>
        </w:rPr>
        <w:t>puas</w:t>
      </w:r>
      <w:proofErr w:type="spellEnd"/>
      <w:r w:rsidR="00CB5967" w:rsidRPr="002E0761">
        <w:rPr>
          <w:sz w:val="24"/>
          <w:lang w:val="en-US"/>
        </w:rPr>
        <w:t xml:space="preserve"> </w:t>
      </w:r>
      <w:proofErr w:type="spellStart"/>
      <w:r w:rsidR="00CB5967" w:rsidRPr="002E0761">
        <w:rPr>
          <w:sz w:val="24"/>
          <w:lang w:val="en-US"/>
        </w:rPr>
        <w:t>dengan</w:t>
      </w:r>
      <w:proofErr w:type="spellEnd"/>
      <w:r w:rsidR="00CB5967" w:rsidRPr="002E0761">
        <w:rPr>
          <w:sz w:val="24"/>
          <w:lang w:val="en-US"/>
        </w:rPr>
        <w:t xml:space="preserve"> </w:t>
      </w:r>
      <w:proofErr w:type="spellStart"/>
      <w:r w:rsidR="00CB5967" w:rsidRPr="002E0761">
        <w:rPr>
          <w:sz w:val="24"/>
          <w:lang w:val="en-US"/>
        </w:rPr>
        <w:t>hidupnya</w:t>
      </w:r>
      <w:proofErr w:type="spellEnd"/>
      <w:r w:rsidR="00CB5967" w:rsidRPr="002E0761">
        <w:rPr>
          <w:sz w:val="24"/>
          <w:lang w:val="en-US"/>
        </w:rPr>
        <w:t xml:space="preserve"> dan </w:t>
      </w:r>
      <w:proofErr w:type="spellStart"/>
      <w:r w:rsidR="00CB5967" w:rsidRPr="002E0761">
        <w:rPr>
          <w:sz w:val="24"/>
          <w:lang w:val="en-US"/>
        </w:rPr>
        <w:t>lebih</w:t>
      </w:r>
      <w:proofErr w:type="spellEnd"/>
      <w:r w:rsidR="00CB5967" w:rsidRPr="002E0761">
        <w:rPr>
          <w:sz w:val="24"/>
          <w:lang w:val="en-US"/>
        </w:rPr>
        <w:t xml:space="preserve"> </w:t>
      </w:r>
      <w:proofErr w:type="spellStart"/>
      <w:r w:rsidR="00CB5967" w:rsidRPr="002E0761">
        <w:rPr>
          <w:sz w:val="24"/>
          <w:lang w:val="en-US"/>
        </w:rPr>
        <w:t>sering</w:t>
      </w:r>
      <w:proofErr w:type="spellEnd"/>
      <w:r w:rsidR="00CB5967" w:rsidRPr="002E0761">
        <w:rPr>
          <w:sz w:val="24"/>
          <w:lang w:val="en-US"/>
        </w:rPr>
        <w:t xml:space="preserve"> </w:t>
      </w:r>
      <w:proofErr w:type="spellStart"/>
      <w:r w:rsidR="00CB5967" w:rsidRPr="002E0761">
        <w:rPr>
          <w:sz w:val="24"/>
          <w:lang w:val="en-US"/>
        </w:rPr>
        <w:t>mengalami</w:t>
      </w:r>
      <w:proofErr w:type="spellEnd"/>
      <w:r w:rsidR="00CB5967" w:rsidRPr="002E0761">
        <w:rPr>
          <w:sz w:val="24"/>
          <w:lang w:val="en-US"/>
        </w:rPr>
        <w:t xml:space="preserve"> </w:t>
      </w:r>
      <w:proofErr w:type="spellStart"/>
      <w:r w:rsidR="00CB5967" w:rsidRPr="002E0761">
        <w:rPr>
          <w:sz w:val="24"/>
          <w:lang w:val="en-US"/>
        </w:rPr>
        <w:t>kegembiraan</w:t>
      </w:r>
      <w:proofErr w:type="spellEnd"/>
      <w:r w:rsidR="00CB5967" w:rsidRPr="002E0761">
        <w:rPr>
          <w:sz w:val="24"/>
          <w:lang w:val="en-US"/>
        </w:rPr>
        <w:t xml:space="preserve"> dan </w:t>
      </w:r>
      <w:proofErr w:type="spellStart"/>
      <w:r w:rsidR="00CB5967" w:rsidRPr="002E0761">
        <w:rPr>
          <w:sz w:val="24"/>
          <w:lang w:val="en-US"/>
        </w:rPr>
        <w:t>kepuasan</w:t>
      </w:r>
      <w:proofErr w:type="spellEnd"/>
      <w:r w:rsidR="0043599A" w:rsidRPr="002E0761">
        <w:rPr>
          <w:sz w:val="24"/>
          <w:lang w:val="en-US"/>
        </w:rPr>
        <w:t xml:space="preserve"> </w:t>
      </w:r>
      <w:r w:rsidR="0043599A" w:rsidRPr="002E0761">
        <w:rPr>
          <w:sz w:val="24"/>
          <w:lang w:val="en-US"/>
        </w:rPr>
        <w:fldChar w:fldCharType="begin" w:fldLock="1"/>
      </w:r>
      <w:r w:rsidR="00D553F3" w:rsidRPr="002E0761">
        <w:rPr>
          <w:sz w:val="24"/>
          <w:lang w:val="en-US"/>
        </w:rPr>
        <w:instrText>ADDIN CSL_CITATION {"citationItems":[{"id":"ITEM-1","itemData":{"abstract":"Purpose: The purpose of this study is to explore the preparedness measures adopted by the governmentof Odishathat results in record evacuation prior to the landfall of cyclone Phailin on October 12, 2013.The preparedness for this calamity results into the minimum causalities and evacuate nearly one million people. Design/methodology/approach:A detailed study of the cyclone preparedness to reduce the risk of such a very severe cyclonic stormis undertaken. Findings: Since, the state remains highly vulnerable to natural disasters but, various positive achievements in terms of disaster management have also created awareness among the communities. The study shows that the continuous updating of community based training, establishing institutions, creation and strengthening of disaster management organizations and modified disaster risk reduction programme resulted in fail proof capacity building to cope up with such disasters. Practical implications:This study provides an insight for practitioners, academicians, policy makers and humanitarian logisticians to implement such successful strategies to minimize the risk of disasters in future. Originality/value:This study is based on a recent cyclone Phailin, emphasising the level of preparedness done for such cyclone and the process of evacuation of a large number of vulnerable well in advance of this cyclone.","author":[{"dropping-particle":"","family":"Pratisti","given":"Oktafiyana Kusuma Rini Wiwien Dinar","non-dropping-particle":"","parse-names":false,"suffix":""}],"container-title":"Journal of Geotechnical and Geoenvironmental Engineering ASCE","id":"ITEM-1","issue":"11","issued":{"date-parts":[["2015"]]},"page":"2-14","title":"Hubungan antara regulasi emosi dengan kesejahteraan subjektif pada remaja","type":"article-journal","volume":"120"},"uris":["http://www.mendeley.com/documents/?uuid=457962a7-aa0c-4755-8cc6-072b20f2ce33"]}],"mendeley":{"formattedCitation":"(Pratisti, 2015)","plainTextFormattedCitation":"(Pratisti, 2015)","previouslyFormattedCitation":"(Pratisti, 2015)"},"properties":{"noteIndex":0},"schema":"https://github.com/citation-style-language/schema/raw/master/csl-citation.json"}</w:instrText>
      </w:r>
      <w:r w:rsidR="0043599A" w:rsidRPr="002E0761">
        <w:rPr>
          <w:sz w:val="24"/>
          <w:lang w:val="en-US"/>
        </w:rPr>
        <w:fldChar w:fldCharType="separate"/>
      </w:r>
      <w:r w:rsidR="0043599A" w:rsidRPr="002E0761">
        <w:rPr>
          <w:noProof/>
          <w:sz w:val="24"/>
          <w:lang w:val="en-US"/>
        </w:rPr>
        <w:t>(Pratisti, 2015)</w:t>
      </w:r>
      <w:r w:rsidR="0043599A" w:rsidRPr="002E0761">
        <w:rPr>
          <w:sz w:val="24"/>
          <w:lang w:val="en-US"/>
        </w:rPr>
        <w:fldChar w:fldCharType="end"/>
      </w:r>
      <w:r w:rsidR="0043599A" w:rsidRPr="002E0761">
        <w:rPr>
          <w:sz w:val="24"/>
        </w:rPr>
        <w:t>.</w:t>
      </w:r>
      <w:r w:rsidR="0043599A" w:rsidRPr="002E0761">
        <w:rPr>
          <w:sz w:val="24"/>
          <w:lang w:val="en-US"/>
        </w:rPr>
        <w:t xml:space="preserve"> </w:t>
      </w:r>
      <w:proofErr w:type="spellStart"/>
      <w:r w:rsidR="0043599A" w:rsidRPr="002E0761">
        <w:rPr>
          <w:sz w:val="24"/>
        </w:rPr>
        <w:t>Diener</w:t>
      </w:r>
      <w:proofErr w:type="spellEnd"/>
      <w:r w:rsidR="0043599A" w:rsidRPr="002E0761">
        <w:rPr>
          <w:sz w:val="24"/>
        </w:rPr>
        <w:t xml:space="preserve">, Suh, dan </w:t>
      </w:r>
      <w:proofErr w:type="spellStart"/>
      <w:r w:rsidR="0043599A" w:rsidRPr="002E0761">
        <w:rPr>
          <w:sz w:val="24"/>
        </w:rPr>
        <w:t>Oishi</w:t>
      </w:r>
      <w:proofErr w:type="spellEnd"/>
      <w:r w:rsidR="0043599A" w:rsidRPr="002E0761">
        <w:rPr>
          <w:sz w:val="24"/>
        </w:rPr>
        <w:t xml:space="preserve"> menggunakan istilah </w:t>
      </w:r>
      <w:proofErr w:type="spellStart"/>
      <w:r w:rsidR="0043599A" w:rsidRPr="002E0761">
        <w:rPr>
          <w:i/>
          <w:iCs/>
          <w:sz w:val="24"/>
        </w:rPr>
        <w:t>subjective</w:t>
      </w:r>
      <w:proofErr w:type="spellEnd"/>
      <w:r w:rsidR="0043599A" w:rsidRPr="002E0761">
        <w:rPr>
          <w:i/>
          <w:iCs/>
          <w:sz w:val="24"/>
        </w:rPr>
        <w:t xml:space="preserve"> </w:t>
      </w:r>
      <w:proofErr w:type="spellStart"/>
      <w:r w:rsidR="0043599A" w:rsidRPr="002E0761">
        <w:rPr>
          <w:i/>
          <w:iCs/>
          <w:sz w:val="24"/>
        </w:rPr>
        <w:t>well</w:t>
      </w:r>
      <w:proofErr w:type="spellEnd"/>
      <w:r w:rsidR="0043599A" w:rsidRPr="002E0761">
        <w:rPr>
          <w:i/>
          <w:iCs/>
          <w:sz w:val="24"/>
          <w:lang w:val="en-US"/>
        </w:rPr>
        <w:t xml:space="preserve"> </w:t>
      </w:r>
      <w:proofErr w:type="spellStart"/>
      <w:r w:rsidR="0043599A" w:rsidRPr="002E0761">
        <w:rPr>
          <w:i/>
          <w:iCs/>
          <w:sz w:val="24"/>
        </w:rPr>
        <w:t>being</w:t>
      </w:r>
      <w:proofErr w:type="spellEnd"/>
      <w:r w:rsidR="0043599A" w:rsidRPr="002E0761">
        <w:rPr>
          <w:sz w:val="24"/>
        </w:rPr>
        <w:t xml:space="preserve"> (SWB) untuk menggambarkan pengalaman internal seseorang</w:t>
      </w:r>
      <w:r w:rsidR="0043599A" w:rsidRPr="002E0761">
        <w:rPr>
          <w:sz w:val="24"/>
          <w:lang w:val="en-US"/>
        </w:rPr>
        <w:t xml:space="preserve"> </w:t>
      </w:r>
      <w:r w:rsidR="0043599A" w:rsidRPr="002E0761">
        <w:rPr>
          <w:sz w:val="24"/>
        </w:rPr>
        <w:fldChar w:fldCharType="begin" w:fldLock="1"/>
      </w:r>
      <w:r w:rsidR="00D553F3" w:rsidRPr="002E0761">
        <w:rPr>
          <w:sz w:val="24"/>
        </w:rPr>
        <w:instrText>ADDIN CSL_CITATION {"citationItems":[{"id":"ITEM-1","itemData":{"DOI":"10.23917/indigenous.v1i1.1792","ISSN":"0854-2880","abstract":"Kebahagiaan merupakan gambaran emosi positif dan negatif (afektif) dan kepuasan hidup seseorang terhadap keseluruhan kehidupan. Orang yang bahagia menunjukkan kecenderungan emosi positif lebih tinggi daripada emosi negatif dan lebih sering merasakan kepuasan dalam kehidupannya. Hasil dari studi awalyang dilakukan peneliti menunjukkan bahwa kehidupan anak di panti asuhan cenderung mengalami emosi negatif dibanding emosi positif, serta sering mengeluhkan kehidupannya. Sebetulnya terdapat beberapa intervensi yang dapat diberikan untuk meningkatkan emosi positif dan kepuasan hidupn, salah satuintervensi yang dapat dilakukan untuk menurunkan emosi negatif dan meningkatkan emosi positif sekaligus meningkatkan kepuasan hidup adalah dengan pelatihan regulasi emosi. Pelatihan regulasi emosi berisi memonitor emosi, mengevaluasi emosi dan memodifikasi emosi. Tujuan penelitian ini adalah untuk mengetahui pengaruh pelatihan regulasi emosi terhadap kebahagiaan remaja panti di Panti Asuhan Anak Yatim Piatu Daarul Hadlonah YKMNU Kendal. Metode penelitian ini dilakukan secara eksperimen dengan desain Randomized Control Group Pretest-Pots Tets Design. Subjek penelitian ini adalah remaja panti asuhan yatim piatu berusia 13-16 tahun, masih duduk di bangku SLTP baik laki-laki maupun perempuan dan jumlah subjek 19 orang. Hasil penelitian ini menunjukkan bahwa pelatihan regulasi emosi memiliki pengaruh yang sangat signifikan terhadap kebahagiaan remaja panti asuhan yatim piatu.","author":[{"dropping-particle":"","family":"Aesijah","given":"Siti","non-dropping-particle":"","parse-names":false,"suffix":""},{"dropping-particle":"","family":"Prihartanti","given":"Nanik","non-dropping-particle":"","parse-names":false,"suffix":""},{"dropping-particle":"","family":"Pratisti","given":"Wiwien Dinar","non-dropping-particle":"","parse-names":false,"suffix":""}],"container-title":"Indigenous: Jurnal Ilmiah Psikologi","id":"ITEM-1","issue":"1","issued":{"date-parts":[["2016"]]},"page":"39-47","title":"Pengaruh pelatihan regulasi emosi terhadap kebahagiaan remaja panti asuhan yatim piatu","type":"article-journal","volume":"1"},"uris":["http://www.mendeley.com/documents/?uuid=104de8b7-db4d-4da1-9c21-273460e7328d"]}],"mendeley":{"formattedCitation":"(Aesijah et al., 2016)","plainTextFormattedCitation":"(Aesijah et al., 2016)","previouslyFormattedCitation":"(Aesijah et al., 2016)"},"properties":{"noteIndex":0},"schema":"https://github.com/citation-style-language/schema/raw/master/csl-citation.json"}</w:instrText>
      </w:r>
      <w:r w:rsidR="0043599A" w:rsidRPr="002E0761">
        <w:rPr>
          <w:sz w:val="24"/>
        </w:rPr>
        <w:fldChar w:fldCharType="separate"/>
      </w:r>
      <w:r w:rsidR="0043599A" w:rsidRPr="002E0761">
        <w:rPr>
          <w:noProof/>
          <w:sz w:val="24"/>
        </w:rPr>
        <w:t>(Aesijah et al., 2016)</w:t>
      </w:r>
      <w:r w:rsidR="0043599A" w:rsidRPr="002E0761">
        <w:rPr>
          <w:sz w:val="24"/>
        </w:rPr>
        <w:fldChar w:fldCharType="end"/>
      </w:r>
      <w:r w:rsidR="0043599A" w:rsidRPr="002E0761">
        <w:rPr>
          <w:sz w:val="24"/>
        </w:rPr>
        <w:t xml:space="preserve">. </w:t>
      </w:r>
      <w:proofErr w:type="spellStart"/>
      <w:r w:rsidRPr="002E0761">
        <w:rPr>
          <w:i/>
          <w:iCs/>
          <w:sz w:val="24"/>
        </w:rPr>
        <w:t>Subjective</w:t>
      </w:r>
      <w:proofErr w:type="spellEnd"/>
      <w:r w:rsidRPr="002E0761">
        <w:rPr>
          <w:i/>
          <w:iCs/>
          <w:sz w:val="24"/>
        </w:rPr>
        <w:t xml:space="preserve"> </w:t>
      </w:r>
      <w:proofErr w:type="spellStart"/>
      <w:r w:rsidRPr="002E0761">
        <w:rPr>
          <w:i/>
          <w:iCs/>
          <w:sz w:val="24"/>
        </w:rPr>
        <w:t>well-being</w:t>
      </w:r>
      <w:proofErr w:type="spellEnd"/>
      <w:r w:rsidRPr="002E0761">
        <w:rPr>
          <w:i/>
          <w:iCs/>
          <w:sz w:val="24"/>
        </w:rPr>
        <w:t xml:space="preserve"> </w:t>
      </w:r>
      <w:r w:rsidRPr="002E0761">
        <w:rPr>
          <w:sz w:val="24"/>
        </w:rPr>
        <w:t xml:space="preserve">adalah penilaian kognitif dan afektif seseorang terhadap hidupnya, yang melibatkan penilaian emosional terhadap berbagai peristiwa yang dialami yang dikombinasikan dengan penilaian kognitif tentang kepuasan dan pemenuhan hidup. Individu memiliki </w:t>
      </w:r>
      <w:proofErr w:type="spellStart"/>
      <w:r w:rsidRPr="002E0761">
        <w:rPr>
          <w:sz w:val="24"/>
        </w:rPr>
        <w:t>subjective</w:t>
      </w:r>
      <w:proofErr w:type="spellEnd"/>
      <w:r w:rsidRPr="002E0761">
        <w:rPr>
          <w:sz w:val="24"/>
        </w:rPr>
        <w:t xml:space="preserve"> </w:t>
      </w:r>
      <w:proofErr w:type="spellStart"/>
      <w:r w:rsidRPr="002E0761">
        <w:rPr>
          <w:sz w:val="24"/>
        </w:rPr>
        <w:t>well-being</w:t>
      </w:r>
      <w:proofErr w:type="spellEnd"/>
      <w:r w:rsidRPr="002E0761">
        <w:rPr>
          <w:sz w:val="24"/>
        </w:rPr>
        <w:t xml:space="preserve"> yang tinggi jika merasa puas dengan keadaan hidupnya, sering mengalami emosi positif, dan jarang mengalami emosi negatif</w:t>
      </w:r>
      <w:r w:rsidR="0043599A" w:rsidRPr="002E0761">
        <w:rPr>
          <w:sz w:val="24"/>
          <w:lang w:val="en-US"/>
        </w:rPr>
        <w:t xml:space="preserve"> </w:t>
      </w:r>
      <w:r w:rsidR="0043599A" w:rsidRPr="002E0761">
        <w:rPr>
          <w:sz w:val="24"/>
        </w:rPr>
        <w:fldChar w:fldCharType="begin" w:fldLock="1"/>
      </w:r>
      <w:r w:rsidR="00D553F3" w:rsidRPr="002E0761">
        <w:rPr>
          <w:sz w:val="24"/>
        </w:rPr>
        <w:instrText>ADDIN CSL_CITATION {"citationItems":[{"id":"ITEM-1","itemData":{"DOI":"10.20885/intervensipsikologi.vol3.iss2.art3","ISSN":"20854447","abstract":"This study was aimed understand the influence of emotion regulation training in increase subjective well being of diabetes mellitus patients. Subjects in this study were patients with diabetes mellitus. The data was collected by a scale of subjective well being, interviews and observation. The design of the study is a pretest posttest control group design. Analysis of the study is a quantitative and qualitative analysis. Quantitative analysis with hypothesis testing using t test analysis with the scores gained to determine whether there is the influence of emotion regulation training on subjective well being in the study group before and after being given the training provided the training. Qualitative analysis is based on observations, interviews, worksheets. The results of the pre test and post test subjective well being suggests that there are differences in subjective well being after the training given by the value t = 3.980, p = 0.003 (p &lt;0.05). In the post test and follow-up study group there was no difference subjective well being with a value of t = 1.240, p = 0.243 (p &lt;0.05). The conclusion of this study is that there are differences in subjective well being between the group which were given the treatment of emotion regulation training, with the group that was not given the treatment of emotion regulation.","author":[{"dropping-particle":"","family":"Rakhmawaty","given":"Anita","non-dropping-particle":"","parse-names":false,"suffix":""},{"dropping-particle":"","family":"Afiatin","given":"Tina","non-dropping-particle":"","parse-names":false,"suffix":""},{"dropping-particle":"","family":"Rini","given":"Rr. Indahria Sulistya","non-dropping-particle":"","parse-names":false,"suffix":""}],"container-title":"Jurnal Intervensi Psikologi (JIP)","id":"ITEM-1","issue":"2","issued":{"date-parts":[["2011"]]},"page":"187-209","title":"Pengaruh pelatihan regulasi emosi terhadap peningkatan subjective well being pada penderita diabetes mellitus","type":"article-journal","volume":"3"},"uris":["http://www.mendeley.com/documents/?uuid=fd0623cc-e412-446a-984e-68610cdf2888"]}],"mendeley":{"formattedCitation":"(Rakhmawaty, Afiatin, &amp; Rini, 2011)","plainTextFormattedCitation":"(Rakhmawaty, Afiatin, &amp; Rini, 2011)","previouslyFormattedCitation":"(Rakhmawaty, Afiatin, &amp; Rini, 2011)"},"properties":{"noteIndex":0},"schema":"https://github.com/citation-style-language/schema/raw/master/csl-citation.json"}</w:instrText>
      </w:r>
      <w:r w:rsidR="0043599A" w:rsidRPr="002E0761">
        <w:rPr>
          <w:sz w:val="24"/>
        </w:rPr>
        <w:fldChar w:fldCharType="separate"/>
      </w:r>
      <w:r w:rsidR="0043599A" w:rsidRPr="002E0761">
        <w:rPr>
          <w:noProof/>
          <w:sz w:val="24"/>
        </w:rPr>
        <w:t>(Rakhmawaty, Afiatin, &amp; Rini, 2011)</w:t>
      </w:r>
      <w:r w:rsidR="0043599A" w:rsidRPr="002E0761">
        <w:rPr>
          <w:sz w:val="24"/>
        </w:rPr>
        <w:fldChar w:fldCharType="end"/>
      </w:r>
      <w:r w:rsidR="0043599A" w:rsidRPr="002E0761">
        <w:rPr>
          <w:sz w:val="24"/>
        </w:rPr>
        <w:t xml:space="preserve">. </w:t>
      </w:r>
      <w:proofErr w:type="spellStart"/>
      <w:r w:rsidR="0043599A" w:rsidRPr="002E0761">
        <w:rPr>
          <w:i/>
          <w:iCs/>
          <w:sz w:val="24"/>
        </w:rPr>
        <w:t>Subjective</w:t>
      </w:r>
      <w:proofErr w:type="spellEnd"/>
      <w:r w:rsidR="0043599A" w:rsidRPr="002E0761">
        <w:rPr>
          <w:i/>
          <w:iCs/>
          <w:sz w:val="24"/>
        </w:rPr>
        <w:t xml:space="preserve"> </w:t>
      </w:r>
      <w:proofErr w:type="spellStart"/>
      <w:r w:rsidR="0043599A" w:rsidRPr="002E0761">
        <w:rPr>
          <w:i/>
          <w:iCs/>
          <w:sz w:val="24"/>
        </w:rPr>
        <w:t>well</w:t>
      </w:r>
      <w:proofErr w:type="spellEnd"/>
      <w:r w:rsidR="0043599A" w:rsidRPr="002E0761">
        <w:rPr>
          <w:i/>
          <w:iCs/>
          <w:sz w:val="24"/>
          <w:lang w:val="en-US"/>
        </w:rPr>
        <w:t xml:space="preserve"> </w:t>
      </w:r>
      <w:proofErr w:type="spellStart"/>
      <w:r w:rsidR="0043599A" w:rsidRPr="002E0761">
        <w:rPr>
          <w:i/>
          <w:iCs/>
          <w:sz w:val="24"/>
        </w:rPr>
        <w:t>being</w:t>
      </w:r>
      <w:proofErr w:type="spellEnd"/>
      <w:r w:rsidR="0043599A" w:rsidRPr="002E0761">
        <w:rPr>
          <w:sz w:val="24"/>
        </w:rPr>
        <w:t xml:space="preserve"> adalah </w:t>
      </w:r>
      <w:proofErr w:type="spellStart"/>
      <w:r w:rsidRPr="002E0761">
        <w:rPr>
          <w:sz w:val="24"/>
        </w:rPr>
        <w:t>entuk</w:t>
      </w:r>
      <w:proofErr w:type="spellEnd"/>
      <w:r w:rsidRPr="002E0761">
        <w:rPr>
          <w:sz w:val="24"/>
        </w:rPr>
        <w:t xml:space="preserve"> evaluasi tentang kehidupan individu adalah melalui dua cara, yaitu penilaian kognitif seperti kepuasan hidup dan tanggapan emosional terhadap peristiwa, seperti merasakan emosi positif </w:t>
      </w:r>
      <w:r w:rsidR="0043599A" w:rsidRPr="002E0761">
        <w:rPr>
          <w:sz w:val="24"/>
        </w:rPr>
        <w:fldChar w:fldCharType="begin" w:fldLock="1"/>
      </w:r>
      <w:r w:rsidR="00D553F3" w:rsidRPr="002E0761">
        <w:rPr>
          <w:sz w:val="24"/>
        </w:rPr>
        <w:instrText>ADDIN CSL_CITATION {"citationItems":[{"id":"ITEM-1","itemData":{"abstract":"The research is aimed to determine the correlation between job satisfaction, need for achievement, and dispositional resistance to change in a sample of 224 Diponegoro University lectures. The participants/ subjects are given three scales: job satisfaction scale, need for achievement scale and dispositional resistance to change scale. The results show a significant negative correlation between job satisfaction, need for achievement and dispositional resistance to change. The contribution of job satisfaction and need for achievement in predicting dispositional resistance to change is 24.9%.","author":[{"dropping-particle":"","family":"Jati Ariati","given":"","non-dropping-particle":"","parse-names":false,"suffix":""}],"container-title":"Jurnal Psikologi Undip","id":"ITEM-1","issue":"2","issued":{"date-parts":[["2010"]]},"page":"117-123","title":"Subjective well-being (kesejahteraan subjektif) dan kepuasan kerja pada staf pengajar (dosen) di lingkungan fakultas psikologi universitas diponegoro","type":"article-journal","volume":"8"},"uris":["http://www.mendeley.com/documents/?uuid=e735b534-1cde-493f-bf30-1fe9667619f6"]}],"mendeley":{"formattedCitation":"(Jati Ariati, 2010)","plainTextFormattedCitation":"(Jati Ariati, 2010)","previouslyFormattedCitation":"(Jati Ariati, 2010)"},"properties":{"noteIndex":0},"schema":"https://github.com/citation-style-language/schema/raw/master/csl-citation.json"}</w:instrText>
      </w:r>
      <w:r w:rsidR="0043599A" w:rsidRPr="002E0761">
        <w:rPr>
          <w:sz w:val="24"/>
        </w:rPr>
        <w:fldChar w:fldCharType="separate"/>
      </w:r>
      <w:r w:rsidR="0043599A" w:rsidRPr="002E0761">
        <w:rPr>
          <w:noProof/>
          <w:sz w:val="24"/>
        </w:rPr>
        <w:t>(Jati Ariati, 2010)</w:t>
      </w:r>
      <w:r w:rsidR="0043599A" w:rsidRPr="002E0761">
        <w:rPr>
          <w:sz w:val="24"/>
        </w:rPr>
        <w:fldChar w:fldCharType="end"/>
      </w:r>
      <w:r w:rsidR="0043599A" w:rsidRPr="002E0761">
        <w:rPr>
          <w:sz w:val="24"/>
        </w:rPr>
        <w:t xml:space="preserve">. </w:t>
      </w:r>
    </w:p>
    <w:p w14:paraId="39B5B7A3" w14:textId="37DB59AB" w:rsidR="0043599A" w:rsidRPr="0043599A" w:rsidRDefault="0043599A" w:rsidP="0043599A">
      <w:pPr>
        <w:pStyle w:val="JSKReferenceItem"/>
        <w:numPr>
          <w:ilvl w:val="0"/>
          <w:numId w:val="0"/>
        </w:numPr>
        <w:ind w:firstLine="360"/>
        <w:rPr>
          <w:sz w:val="24"/>
        </w:rPr>
      </w:pPr>
      <w:proofErr w:type="spellStart"/>
      <w:r w:rsidRPr="0043599A">
        <w:rPr>
          <w:i/>
          <w:iCs/>
          <w:sz w:val="24"/>
        </w:rPr>
        <w:t>Subjective</w:t>
      </w:r>
      <w:proofErr w:type="spellEnd"/>
      <w:r w:rsidRPr="0043599A">
        <w:rPr>
          <w:i/>
          <w:iCs/>
          <w:sz w:val="24"/>
        </w:rPr>
        <w:t xml:space="preserve"> </w:t>
      </w:r>
      <w:proofErr w:type="spellStart"/>
      <w:r w:rsidRPr="0043599A">
        <w:rPr>
          <w:i/>
          <w:iCs/>
          <w:sz w:val="24"/>
        </w:rPr>
        <w:t>well</w:t>
      </w:r>
      <w:proofErr w:type="spellEnd"/>
      <w:r w:rsidRPr="0043599A">
        <w:rPr>
          <w:i/>
          <w:iCs/>
          <w:sz w:val="24"/>
        </w:rPr>
        <w:t xml:space="preserve"> </w:t>
      </w:r>
      <w:proofErr w:type="spellStart"/>
      <w:r w:rsidRPr="0043599A">
        <w:rPr>
          <w:i/>
          <w:iCs/>
          <w:sz w:val="24"/>
        </w:rPr>
        <w:t>being</w:t>
      </w:r>
      <w:proofErr w:type="spellEnd"/>
      <w:r w:rsidRPr="0043599A">
        <w:rPr>
          <w:sz w:val="24"/>
        </w:rPr>
        <w:t xml:space="preserve"> adalah konsep yang mencakup emosi pengalaman yang menyenangkan, tingkat emosi negatif yang rendah, dan kepuasan hidup yang tinggi</w:t>
      </w:r>
      <w:r w:rsidRPr="0043599A">
        <w:rPr>
          <w:sz w:val="24"/>
          <w:lang w:val="en-US"/>
        </w:rPr>
        <w:t xml:space="preserve"> </w:t>
      </w:r>
      <w:r w:rsidRPr="0043599A">
        <w:rPr>
          <w:sz w:val="24"/>
        </w:rPr>
        <w:fldChar w:fldCharType="begin" w:fldLock="1"/>
      </w:r>
      <w:r w:rsidR="00D553F3">
        <w:rPr>
          <w:sz w:val="24"/>
        </w:rPr>
        <w:instrText>ADDIN CSL_CITATION {"citationItems":[{"id":"ITEM-1","itemData":{"ISBN":"9783840922916","abstract":"This study was aimed understand the influence of emotion regulation training in increase subjective well being of diabetes mellitus patients. Subjects in this study were patients with diabetes mellitus. The data was collected by a scale of subjective well being, interviews and observation. The design of the study is a pretest posttest control group design. Analysis of the study is a quantitative and qualitative analysis. Quantitative analysis with hypothesis testing using t test analysis with the scores gained to determine whether there is the influence of emotion regulation training on subjective well being in the study group before and after being given the training provided the training. Qualitative analysis is based on observations, interviews, worksheets. The results of the pre test and post test subjective well being suggests that there are differences in subjective well being after the training given by the value t = 3.980, p = 0.003 (p &lt;0.05). In the post test and follow-up study group there was no difference subjective well being with a value of t = 1.240, p = 0.243 (p &lt;0.05). The conclusion of this study is that there are differences in subjective well being between the group which were given the treatment of emotion regulation training, with the group that was not given the treatment of emotion regulation.","author":[{"dropping-particle":"","family":"Rakhmawaty","given":"Anita","non-dropping-particle":"","parse-names":false,"suffix":""},{"dropping-particle":"","family":"Afiatin","given":"Tina","non-dropping-particle":"","parse-names":false,"suffix":""},{"dropping-particle":"","family":"Indahria","given":"Rr","non-dropping-particle":"","parse-names":false,"suffix":""},{"dropping-particle":"","family":"Rini","given":"Sulistya","non-dropping-particle":"","parse-names":false,"suffix":""}],"container-title":"Jurnal Intervensi Psikologi","id":"ITEM-1","issue":"2","issued":{"date-parts":[["2011"]]},"page":"187-209","title":"Peningkatan subjective well being pada penderita diabetes mellitus effect of emotion regulation training on subjective well being of diabetes mellitus patients","type":"article-journal","volume":"3"},"uris":["http://www.mendeley.com/documents/?uuid=a47ebe84-6d0b-446a-b9b2-8075741f6afd"]}],"mendeley":{"formattedCitation":"(Rakhmawaty, Afiatin, Indahria, et al., 2011)","plainTextFormattedCitation":"(Rakhmawaty, Afiatin, Indahria, et al., 2011)","previouslyFormattedCitation":"(Rakhmawaty, Afiatin, Indahria, et al., 2011)"},"properties":{"noteIndex":0},"schema":"https://github.com/citation-style-language/schema/raw/master/csl-citation.json"}</w:instrText>
      </w:r>
      <w:r w:rsidRPr="0043599A">
        <w:rPr>
          <w:sz w:val="24"/>
        </w:rPr>
        <w:fldChar w:fldCharType="separate"/>
      </w:r>
      <w:r w:rsidRPr="0043599A">
        <w:rPr>
          <w:noProof/>
          <w:sz w:val="24"/>
        </w:rPr>
        <w:t>(Rakhmawaty, Afiatin, Indahria, et al., 2011)</w:t>
      </w:r>
      <w:r w:rsidRPr="0043599A">
        <w:rPr>
          <w:sz w:val="24"/>
        </w:rPr>
        <w:fldChar w:fldCharType="end"/>
      </w:r>
      <w:r w:rsidRPr="0043599A">
        <w:rPr>
          <w:sz w:val="24"/>
        </w:rPr>
        <w:t xml:space="preserve">. </w:t>
      </w:r>
      <w:bookmarkStart w:id="0" w:name="_Hlk140246189"/>
      <w:r w:rsidRPr="0043599A">
        <w:rPr>
          <w:i/>
          <w:iCs/>
          <w:sz w:val="24"/>
          <w:lang w:val="en-US"/>
        </w:rPr>
        <w:t>Subjective well being</w:t>
      </w:r>
      <w:r w:rsidRPr="0043599A">
        <w:rPr>
          <w:sz w:val="24"/>
          <w:lang w:val="en-US"/>
        </w:rPr>
        <w:t xml:space="preserve"> </w:t>
      </w:r>
      <w:bookmarkEnd w:id="0"/>
      <w:r w:rsidRPr="0043599A">
        <w:rPr>
          <w:sz w:val="24"/>
        </w:rPr>
        <w:t xml:space="preserve">diukur dari perspektif individu melalui tiga komponen yang saling terkait, kepuasan hidup, yang kemudian dipecah menjadi dua </w:t>
      </w:r>
      <w:proofErr w:type="spellStart"/>
      <w:r w:rsidRPr="0043599A">
        <w:rPr>
          <w:sz w:val="24"/>
        </w:rPr>
        <w:t>subdivisi</w:t>
      </w:r>
      <w:proofErr w:type="spellEnd"/>
      <w:r w:rsidRPr="0043599A">
        <w:rPr>
          <w:sz w:val="24"/>
        </w:rPr>
        <w:t>, kepuasan hidup secara keseluruhan dan bidang kehidupan yang penting (seperti cinta, kepuasan dalam pernikahan, persahabatan), dll. Komponen selanjutnya adalah afek positif, dan afek negatif yang dirasakan lebih rendah</w:t>
      </w:r>
      <w:r w:rsidRPr="0043599A">
        <w:rPr>
          <w:i/>
          <w:iCs/>
          <w:sz w:val="24"/>
        </w:rPr>
        <w:t xml:space="preserve"> </w:t>
      </w:r>
      <w:r w:rsidRPr="0043599A">
        <w:rPr>
          <w:sz w:val="24"/>
          <w:lang w:val="en-US"/>
        </w:rPr>
        <w:fldChar w:fldCharType="begin" w:fldLock="1"/>
      </w:r>
      <w:r w:rsidR="00D553F3">
        <w:rPr>
          <w:sz w:val="24"/>
          <w:lang w:val="en-US"/>
        </w:rPr>
        <w:instrText>ADDIN CSL_CITATION {"citationItems":[{"id":"ITEM-1","itemData":{"abstract":"Abstrak Penelitian ini bertujuan untuk mengetahui hubungan antara grit dengan subjective well-being pada mahasiswa Psikologi Unesa angkatan 2017. Metode penelitian kuantitatif digunakan dalam penelitian ini, dengan partisipan sejumlah 128 mahasiswa. Data dikumpulkan menggunakan instrumen berupa skala grit dan skala subjective well-being. Uji Spearman's rho digunakan untuk mengetahui hubungan antar variabel. Hasil analisis data menunjukkan nilai koefisien korelasi sebesar 0,500 (r = 0,500) dengan taraf signifikansi 0,000 (p &lt; 0,05). Hasil tersebut menunjukkan bahwa terdapat hubungan positif yang signifikan antara variabel grit dengan subjective well-being. Artinya semakin tinggi grit yang dimiliki mahasiswa, maka semakin tinggi pula subjective well-being-nya, begitu pula sebaliknya. Abstract The purpose of this study was to examine the correlation between grit and subjective well-being among psychology batch 2017 students at State University of Surabaya. This research used quantitative research method with 128 students as research participants. The data were collected with grit scale and subjective well-being scale. Spearman's rho correlation was used to analyzed the data. The result of the study showed the value of correlation coefficient as 0,500 (r = 0,500) with a significant value as 0,000 (p &lt; 0,05). It can be concluded that there is a positive significant correlation between grit and subjective well-being among psychology batch 2017 students at State University of Surabaya. Positive value indicates that the grittier students, have the higher subjective well being, and vice versa.","author":[{"dropping-particle":"","family":"Rosyadi","given":"Ahmad Kholil","non-dropping-particle":"","parse-names":false,"suffix":""},{"dropping-particle":"","family":"Laksmiwati","given":"Hermien","non-dropping-particle":"","parse-names":false,"suffix":""}],"container-title":"Character: Jurnal Psikologi","id":"ITEM-1","issue":"2","issued":{"date-parts":[["2018"]]},"page":"1-6","title":"Hubungan antara grit dengan subjective well-being pada mahasiswa psikologi univesitas negeri surabaya angkatan 2017 hubungan antara grit dengan subjective well-being pada mahasiswa psikologi universitas negeri surabaya angkatan 2017 ahmad kholil rosyadi","type":"article-journal","volume":"5"},"uris":["http://www.mendeley.com/documents/?uuid=5e154129-e570-41c7-a9f8-b3c4eae4cf50"]}],"mendeley":{"formattedCitation":"(Rosyadi &amp; Laksmiwati, 2018)","plainTextFormattedCitation":"(Rosyadi &amp; Laksmiwati, 2018)","previouslyFormattedCitation":"(Rosyadi &amp; Laksmiwati, 2018)"},"properties":{"noteIndex":0},"schema":"https://github.com/citation-style-language/schema/raw/master/csl-citation.json"}</w:instrText>
      </w:r>
      <w:r w:rsidRPr="0043599A">
        <w:rPr>
          <w:sz w:val="24"/>
          <w:lang w:val="en-US"/>
        </w:rPr>
        <w:fldChar w:fldCharType="separate"/>
      </w:r>
      <w:r w:rsidRPr="0043599A">
        <w:rPr>
          <w:noProof/>
          <w:sz w:val="24"/>
          <w:lang w:val="en-US"/>
        </w:rPr>
        <w:t>(Rosyadi &amp; Laksmiwati, 2018)</w:t>
      </w:r>
      <w:r w:rsidRPr="0043599A">
        <w:rPr>
          <w:sz w:val="24"/>
          <w:lang w:val="en-US"/>
        </w:rPr>
        <w:fldChar w:fldCharType="end"/>
      </w:r>
      <w:r w:rsidRPr="0043599A">
        <w:rPr>
          <w:sz w:val="24"/>
        </w:rPr>
        <w:t>.</w:t>
      </w:r>
      <w:r w:rsidRPr="0043599A">
        <w:rPr>
          <w:sz w:val="24"/>
          <w:lang w:val="en-US"/>
        </w:rPr>
        <w:t xml:space="preserve">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w:t>
      </w:r>
      <w:proofErr w:type="spellStart"/>
      <w:r w:rsidRPr="0043599A">
        <w:rPr>
          <w:sz w:val="24"/>
          <w:lang w:val="en-US"/>
        </w:rPr>
        <w:t>memprediksi</w:t>
      </w:r>
      <w:proofErr w:type="spellEnd"/>
      <w:r w:rsidRPr="0043599A">
        <w:rPr>
          <w:sz w:val="24"/>
          <w:lang w:val="en-US"/>
        </w:rPr>
        <w:t xml:space="preserve"> </w:t>
      </w:r>
      <w:proofErr w:type="spellStart"/>
      <w:r w:rsidRPr="0043599A">
        <w:rPr>
          <w:sz w:val="24"/>
          <w:lang w:val="en-US"/>
        </w:rPr>
        <w:t>kualitas</w:t>
      </w:r>
      <w:proofErr w:type="spellEnd"/>
      <w:r w:rsidRPr="0043599A">
        <w:rPr>
          <w:sz w:val="24"/>
          <w:lang w:val="en-US"/>
        </w:rPr>
        <w:t xml:space="preserve"> </w:t>
      </w:r>
      <w:proofErr w:type="spellStart"/>
      <w:r w:rsidRPr="0043599A">
        <w:rPr>
          <w:sz w:val="24"/>
          <w:lang w:val="en-US"/>
        </w:rPr>
        <w:t>hidup</w:t>
      </w:r>
      <w:proofErr w:type="spellEnd"/>
      <w:r w:rsidRPr="0043599A">
        <w:rPr>
          <w:sz w:val="24"/>
          <w:lang w:val="en-US"/>
        </w:rPr>
        <w:t xml:space="preserve"> </w:t>
      </w:r>
      <w:proofErr w:type="spellStart"/>
      <w:r w:rsidRPr="0043599A">
        <w:rPr>
          <w:sz w:val="24"/>
          <w:lang w:val="en-US"/>
        </w:rPr>
        <w:t>seseorang</w:t>
      </w:r>
      <w:proofErr w:type="spellEnd"/>
      <w:r w:rsidRPr="0043599A">
        <w:rPr>
          <w:sz w:val="24"/>
          <w:lang w:val="en-US"/>
        </w:rPr>
        <w:t xml:space="preserve"> </w:t>
      </w:r>
      <w:proofErr w:type="spellStart"/>
      <w:r w:rsidRPr="0043599A">
        <w:rPr>
          <w:sz w:val="24"/>
          <w:lang w:val="en-US"/>
        </w:rPr>
        <w:t>karena</w:t>
      </w:r>
      <w:proofErr w:type="spellEnd"/>
      <w:r w:rsidRPr="0043599A">
        <w:rPr>
          <w:sz w:val="24"/>
          <w:lang w:val="en-US"/>
        </w:rPr>
        <w:t xml:space="preserve"> </w:t>
      </w:r>
      <w:proofErr w:type="spellStart"/>
      <w:r w:rsidRPr="0043599A">
        <w:rPr>
          <w:sz w:val="24"/>
          <w:lang w:val="en-US"/>
        </w:rPr>
        <w:t>mempengaruhi</w:t>
      </w:r>
      <w:proofErr w:type="spellEnd"/>
      <w:r w:rsidRPr="0043599A">
        <w:rPr>
          <w:sz w:val="24"/>
          <w:lang w:val="en-US"/>
        </w:rPr>
        <w:t xml:space="preserve"> </w:t>
      </w:r>
      <w:proofErr w:type="spellStart"/>
      <w:r w:rsidRPr="0043599A">
        <w:rPr>
          <w:sz w:val="24"/>
          <w:lang w:val="en-US"/>
        </w:rPr>
        <w:t>keberhasilan</w:t>
      </w:r>
      <w:proofErr w:type="spellEnd"/>
      <w:r w:rsidRPr="0043599A">
        <w:rPr>
          <w:sz w:val="24"/>
          <w:lang w:val="en-US"/>
        </w:rPr>
        <w:t xml:space="preserve"> </w:t>
      </w:r>
      <w:proofErr w:type="spellStart"/>
      <w:r w:rsidRPr="0043599A">
        <w:rPr>
          <w:sz w:val="24"/>
          <w:lang w:val="en-US"/>
        </w:rPr>
        <w:t>individu</w:t>
      </w:r>
      <w:proofErr w:type="spellEnd"/>
      <w:r w:rsidRPr="0043599A">
        <w:rPr>
          <w:sz w:val="24"/>
          <w:lang w:val="en-US"/>
        </w:rPr>
        <w:t xml:space="preserve"> </w:t>
      </w:r>
      <w:proofErr w:type="spellStart"/>
      <w:r w:rsidRPr="0043599A">
        <w:rPr>
          <w:sz w:val="24"/>
          <w:lang w:val="en-US"/>
        </w:rPr>
        <w:t>dalam</w:t>
      </w:r>
      <w:proofErr w:type="spellEnd"/>
      <w:r w:rsidRPr="0043599A">
        <w:rPr>
          <w:sz w:val="24"/>
          <w:lang w:val="en-US"/>
        </w:rPr>
        <w:t xml:space="preserve"> </w:t>
      </w:r>
      <w:proofErr w:type="spellStart"/>
      <w:r w:rsidRPr="0043599A">
        <w:rPr>
          <w:sz w:val="24"/>
          <w:lang w:val="en-US"/>
        </w:rPr>
        <w:t>banyak</w:t>
      </w:r>
      <w:proofErr w:type="spellEnd"/>
      <w:r w:rsidRPr="0043599A">
        <w:rPr>
          <w:sz w:val="24"/>
          <w:lang w:val="en-US"/>
        </w:rPr>
        <w:t xml:space="preserve"> </w:t>
      </w:r>
      <w:proofErr w:type="spellStart"/>
      <w:r w:rsidRPr="0043599A">
        <w:rPr>
          <w:sz w:val="24"/>
          <w:lang w:val="en-US"/>
        </w:rPr>
        <w:t>bidang</w:t>
      </w:r>
      <w:proofErr w:type="spellEnd"/>
      <w:r w:rsidRPr="0043599A">
        <w:rPr>
          <w:sz w:val="24"/>
          <w:lang w:val="en-US"/>
        </w:rPr>
        <w:t xml:space="preserve"> </w:t>
      </w:r>
      <w:proofErr w:type="spellStart"/>
      <w:r w:rsidRPr="0043599A">
        <w:rPr>
          <w:sz w:val="24"/>
          <w:lang w:val="en-US"/>
        </w:rPr>
        <w:t>kehidupan</w:t>
      </w:r>
      <w:proofErr w:type="spellEnd"/>
      <w:r w:rsidRPr="0043599A">
        <w:rPr>
          <w:sz w:val="24"/>
          <w:lang w:val="en-US"/>
        </w:rPr>
        <w:t xml:space="preserve"> </w:t>
      </w:r>
      <w:proofErr w:type="spellStart"/>
      <w:r w:rsidRPr="0043599A">
        <w:rPr>
          <w:sz w:val="24"/>
          <w:lang w:val="en-US"/>
        </w:rPr>
        <w:t>penting</w:t>
      </w:r>
      <w:proofErr w:type="spellEnd"/>
      <w:r w:rsidRPr="0043599A">
        <w:rPr>
          <w:sz w:val="24"/>
          <w:lang w:val="en-US"/>
        </w:rPr>
        <w:t xml:space="preserve"> </w:t>
      </w:r>
      <w:proofErr w:type="spellStart"/>
      <w:r w:rsidRPr="0043599A">
        <w:rPr>
          <w:sz w:val="24"/>
          <w:lang w:val="en-US"/>
        </w:rPr>
        <w:t>seperti</w:t>
      </w:r>
      <w:proofErr w:type="spellEnd"/>
      <w:r w:rsidRPr="0043599A">
        <w:rPr>
          <w:sz w:val="24"/>
          <w:lang w:val="en-US"/>
        </w:rPr>
        <w:t xml:space="preserve"> </w:t>
      </w:r>
      <w:proofErr w:type="spellStart"/>
      <w:r w:rsidRPr="0043599A">
        <w:rPr>
          <w:sz w:val="24"/>
          <w:lang w:val="en-US"/>
        </w:rPr>
        <w:t>kesehatan</w:t>
      </w:r>
      <w:proofErr w:type="spellEnd"/>
      <w:r w:rsidRPr="0043599A">
        <w:rPr>
          <w:sz w:val="24"/>
          <w:lang w:val="en-US"/>
        </w:rPr>
        <w:t xml:space="preserve">, </w:t>
      </w:r>
      <w:proofErr w:type="spellStart"/>
      <w:r w:rsidRPr="0043599A">
        <w:rPr>
          <w:sz w:val="24"/>
          <w:lang w:val="en-US"/>
        </w:rPr>
        <w:t>pekerjaan</w:t>
      </w:r>
      <w:proofErr w:type="spellEnd"/>
      <w:r w:rsidRPr="0043599A">
        <w:rPr>
          <w:sz w:val="24"/>
          <w:lang w:val="en-US"/>
        </w:rPr>
        <w:t xml:space="preserve"> dan </w:t>
      </w:r>
      <w:proofErr w:type="spellStart"/>
      <w:r w:rsidRPr="0043599A">
        <w:rPr>
          <w:sz w:val="24"/>
          <w:lang w:val="en-US"/>
        </w:rPr>
        <w:t>hubungan</w:t>
      </w:r>
      <w:proofErr w:type="spellEnd"/>
      <w:r w:rsidRPr="0043599A">
        <w:rPr>
          <w:sz w:val="24"/>
          <w:lang w:val="en-US"/>
        </w:rPr>
        <w:t xml:space="preserve"> di mana </w:t>
      </w:r>
      <w:proofErr w:type="spellStart"/>
      <w:r w:rsidRPr="0043599A">
        <w:rPr>
          <w:sz w:val="24"/>
          <w:lang w:val="en-US"/>
        </w:rPr>
        <w:t>terdapat</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w:t>
      </w:r>
      <w:proofErr w:type="spellStart"/>
      <w:r w:rsidRPr="0043599A">
        <w:rPr>
          <w:sz w:val="24"/>
          <w:lang w:val="en-US"/>
        </w:rPr>
        <w:t>seperti</w:t>
      </w:r>
      <w:proofErr w:type="spellEnd"/>
      <w:r w:rsidRPr="0043599A">
        <w:rPr>
          <w:sz w:val="24"/>
          <w:lang w:val="en-US"/>
        </w:rPr>
        <w:t xml:space="preserve"> </w:t>
      </w:r>
      <w:proofErr w:type="spellStart"/>
      <w:r w:rsidRPr="0043599A">
        <w:rPr>
          <w:sz w:val="24"/>
          <w:lang w:val="en-US"/>
        </w:rPr>
        <w:t>kegembiraan</w:t>
      </w:r>
      <w:proofErr w:type="spellEnd"/>
      <w:r w:rsidRPr="0043599A">
        <w:rPr>
          <w:sz w:val="24"/>
          <w:lang w:val="en-US"/>
        </w:rPr>
        <w:t xml:space="preserve"> dan </w:t>
      </w:r>
      <w:proofErr w:type="spellStart"/>
      <w:r w:rsidRPr="0043599A">
        <w:rPr>
          <w:sz w:val="24"/>
          <w:lang w:val="en-US"/>
        </w:rPr>
        <w:t>partisipasi</w:t>
      </w:r>
      <w:proofErr w:type="spellEnd"/>
      <w:r w:rsidRPr="0043599A">
        <w:rPr>
          <w:sz w:val="24"/>
          <w:lang w:val="en-US"/>
        </w:rPr>
        <w:t xml:space="preserve"> </w:t>
      </w:r>
      <w:proofErr w:type="spellStart"/>
      <w:r w:rsidRPr="0043599A">
        <w:rPr>
          <w:sz w:val="24"/>
          <w:lang w:val="en-US"/>
        </w:rPr>
        <w:t>serta</w:t>
      </w:r>
      <w:proofErr w:type="spellEnd"/>
      <w:r w:rsidRPr="0043599A">
        <w:rPr>
          <w:sz w:val="24"/>
          <w:lang w:val="en-US"/>
        </w:rPr>
        <w:t xml:space="preserve"> </w:t>
      </w:r>
      <w:proofErr w:type="spellStart"/>
      <w:r w:rsidRPr="0043599A">
        <w:rPr>
          <w:sz w:val="24"/>
          <w:lang w:val="en-US"/>
        </w:rPr>
        <w:t>pengalaman</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w:t>
      </w:r>
      <w:proofErr w:type="spellStart"/>
      <w:r w:rsidRPr="0043599A">
        <w:rPr>
          <w:sz w:val="24"/>
          <w:lang w:val="en-US"/>
        </w:rPr>
        <w:t>negatif</w:t>
      </w:r>
      <w:proofErr w:type="spellEnd"/>
      <w:r w:rsidRPr="0043599A">
        <w:rPr>
          <w:sz w:val="24"/>
          <w:lang w:val="en-US"/>
        </w:rPr>
        <w:t xml:space="preserve">. </w:t>
      </w:r>
      <w:proofErr w:type="spellStart"/>
      <w:r w:rsidRPr="0043599A">
        <w:rPr>
          <w:sz w:val="24"/>
          <w:lang w:val="en-US"/>
        </w:rPr>
        <w:t>seperti</w:t>
      </w:r>
      <w:proofErr w:type="spellEnd"/>
      <w:r w:rsidRPr="0043599A">
        <w:rPr>
          <w:sz w:val="24"/>
          <w:lang w:val="en-US"/>
        </w:rPr>
        <w:t xml:space="preserve"> </w:t>
      </w:r>
      <w:proofErr w:type="spellStart"/>
      <w:r w:rsidRPr="0043599A">
        <w:rPr>
          <w:sz w:val="24"/>
          <w:lang w:val="en-US"/>
        </w:rPr>
        <w:t>marah</w:t>
      </w:r>
      <w:proofErr w:type="spellEnd"/>
      <w:r w:rsidRPr="0043599A">
        <w:rPr>
          <w:sz w:val="24"/>
          <w:lang w:val="en-US"/>
        </w:rPr>
        <w:t xml:space="preserve">, </w:t>
      </w:r>
      <w:proofErr w:type="spellStart"/>
      <w:r w:rsidRPr="0043599A">
        <w:rPr>
          <w:sz w:val="24"/>
          <w:lang w:val="en-US"/>
        </w:rPr>
        <w:t>sedih</w:t>
      </w:r>
      <w:proofErr w:type="spellEnd"/>
      <w:r w:rsidRPr="0043599A">
        <w:rPr>
          <w:sz w:val="24"/>
          <w:lang w:val="en-US"/>
        </w:rPr>
        <w:t xml:space="preserve">, dan </w:t>
      </w:r>
      <w:proofErr w:type="spellStart"/>
      <w:r w:rsidRPr="0043599A">
        <w:rPr>
          <w:sz w:val="24"/>
          <w:lang w:val="en-US"/>
        </w:rPr>
        <w:t>takut</w:t>
      </w:r>
      <w:proofErr w:type="spellEnd"/>
      <w:r w:rsidRPr="0043599A">
        <w:rPr>
          <w:i/>
          <w:iCs/>
          <w:sz w:val="24"/>
          <w:lang w:val="en-US"/>
        </w:rPr>
        <w:t> </w:t>
      </w:r>
      <w:r w:rsidRPr="0043599A">
        <w:rPr>
          <w:sz w:val="24"/>
          <w:lang w:val="en-US"/>
        </w:rPr>
        <w:fldChar w:fldCharType="begin" w:fldLock="1"/>
      </w:r>
      <w:r w:rsidR="00D553F3">
        <w:rPr>
          <w:sz w:val="24"/>
          <w:lang w:val="en-US"/>
        </w:rPr>
        <w:instrText>ADDIN CSL_CITATION {"citationItems":[{"id":"ITEM-1","itemData":{"DOI":"10.33024/jpm.v2i1.2488","ISSN":"2656-8551","abstract":"ABSTRACT: RELATIONSHIP BETWEEN FORGIVENESS AND SUBJECTIVE WELL BEING AMONG ORPHANAGE ADOLESCENTSThis study aims to determine the relationship between forgiveness and subjective well-being in adolescents who are in the orphanage, through the three components contained in it, i.e. life satisfaction, positive affect and negative affect. The subjects of this study were 58 adolescents in the Budi Mulya Muhammadiyah Sukarame orphanage. Data collection method using three scales, those are Heartland Forgiveness Scale (HFS), Satisfaction with Life Scale (SWLS) and Possitive and Negative Affect Schedule (PANAS). The data analysis technique used is the product moment correlation. The results of the analysis of this study explain that there is a positive relationship between forgiveness and subjective well-being through the three components in SWB. The results of this study have implications about the importance of forgiveness in increasing subjective well being in orphanage adolescent.Keywords: Forgiveness, Subjective Well-Being, Orphanage AdolescentPenelitian ini bertujuan untuk mengetahui hubungan forgiveness dengan subjective well-being pada remaja yang berada di panti asuhan, melalui tiga komponen yang terdapat di dalamnya, yaitu life satisfaction, positive affect dan negative affect. Subjek penelitian ini adalah 58 remaja panti asuhan Budi Mulya Muhammadiyah Sukarame. Metode pengumpulan data menggunakan tiga skala, yaitu Heartland Forgiveness Scale (HFS), Satisfaction with Life Scale (SWLS) dan Possitive and Negative Affect Schedule (PANAS). Data dianalisis dengan korelasi product moment. Hasil penelitian ini menerangkan bahwa terdapat hubungan yang positif antara forgiveness dengan subjective well-being melalui tiga komponen dalam SWB. Hasil penelitian ini memberi implikasi tentang pentingnya forgiveness dalam meningkatkan subjective well being pada remaja dipanti asuhan.Kata Kunci: Forgiveness, Subjective Well Being, Remaja Panti Asuhan","author":[{"dropping-particle":"","family":"Septarianda","given":"Eka","non-dropping-particle":"","parse-names":false,"suffix":""},{"dropping-particle":"","family":"Malay","given":"Mohammad Nursalim","non-dropping-particle":"","parse-names":false,"suffix":""},{"dropping-particle":"","family":"Ulfah","given":"Khoiriyah","non-dropping-particle":"","parse-names":false,"suffix":""}],"container-title":"Jurnal Psikologi Malahayati","id":"ITEM-1","issue":"1","issued":{"date-parts":[["2020"]]},"page":"83-91","title":"Hubungan forgiveness dengan subjective well-being pada remaja di panti asuhan","type":"article-journal","volume":"2"},"uris":["http://www.mendeley.com/documents/?uuid=88630007-f8e8-47ab-bc74-ff6688cb72ef"]}],"mendeley":{"formattedCitation":"(Septarianda et al., 2020)","plainTextFormattedCitation":"(Septarianda et al., 2020)","previouslyFormattedCitation":"(Septarianda et al., 2020)"},"properties":{"noteIndex":0},"schema":"https://github.com/citation-style-language/schema/raw/master/csl-citation.json"}</w:instrText>
      </w:r>
      <w:r w:rsidRPr="0043599A">
        <w:rPr>
          <w:sz w:val="24"/>
          <w:lang w:val="en-US"/>
        </w:rPr>
        <w:fldChar w:fldCharType="separate"/>
      </w:r>
      <w:r w:rsidRPr="0043599A">
        <w:rPr>
          <w:noProof/>
          <w:sz w:val="24"/>
          <w:lang w:val="en-US"/>
        </w:rPr>
        <w:t>(Septarianda et al., 2020)</w:t>
      </w:r>
      <w:r w:rsidRPr="0043599A">
        <w:rPr>
          <w:sz w:val="24"/>
          <w:lang w:val="en-US"/>
        </w:rPr>
        <w:fldChar w:fldCharType="end"/>
      </w:r>
      <w:r w:rsidRPr="0043599A">
        <w:rPr>
          <w:sz w:val="24"/>
        </w:rPr>
        <w:t>.</w:t>
      </w:r>
    </w:p>
    <w:p w14:paraId="0B52AE20" w14:textId="22B9F6DF" w:rsidR="0043599A" w:rsidRPr="0043599A" w:rsidRDefault="0043599A" w:rsidP="0043599A">
      <w:pPr>
        <w:pStyle w:val="JSKReferenceItem"/>
        <w:numPr>
          <w:ilvl w:val="0"/>
          <w:numId w:val="0"/>
        </w:numPr>
        <w:ind w:firstLine="360"/>
        <w:rPr>
          <w:sz w:val="24"/>
        </w:rPr>
      </w:pPr>
      <w:r w:rsidRPr="0043599A">
        <w:rPr>
          <w:sz w:val="24"/>
        </w:rPr>
        <w:t xml:space="preserve">Menurut </w:t>
      </w:r>
      <w:proofErr w:type="spellStart"/>
      <w:r w:rsidRPr="0043599A">
        <w:rPr>
          <w:sz w:val="24"/>
        </w:rPr>
        <w:t>Compton</w:t>
      </w:r>
      <w:proofErr w:type="spellEnd"/>
      <w:r w:rsidRPr="0043599A">
        <w:rPr>
          <w:sz w:val="24"/>
        </w:rPr>
        <w:t xml:space="preserve">, ada lima hal yang dapat mempengaruhi </w:t>
      </w:r>
      <w:r w:rsidRPr="0043599A">
        <w:rPr>
          <w:i/>
          <w:iCs/>
          <w:sz w:val="24"/>
          <w:lang w:val="en-US"/>
        </w:rPr>
        <w:t>Subjective well being</w:t>
      </w:r>
      <w:r w:rsidRPr="0043599A">
        <w:rPr>
          <w:sz w:val="24"/>
        </w:rPr>
        <w:t xml:space="preserve">, yaitu harga diri, pentingnya kontrol kesadaran, </w:t>
      </w:r>
      <w:proofErr w:type="spellStart"/>
      <w:r w:rsidRPr="0043599A">
        <w:rPr>
          <w:sz w:val="24"/>
          <w:lang w:val="en-US"/>
        </w:rPr>
        <w:t>ekstrovert</w:t>
      </w:r>
      <w:proofErr w:type="spellEnd"/>
      <w:r w:rsidRPr="0043599A">
        <w:rPr>
          <w:sz w:val="24"/>
        </w:rPr>
        <w:t>, makna dan tujuan hidup, hubungan positif</w:t>
      </w:r>
      <w:r w:rsidRPr="0043599A">
        <w:rPr>
          <w:sz w:val="24"/>
          <w:lang w:val="en-US"/>
        </w:rPr>
        <w:t xml:space="preserve"> </w:t>
      </w:r>
      <w:r w:rsidRPr="0043599A">
        <w:rPr>
          <w:sz w:val="24"/>
          <w:lang w:val="en-US"/>
        </w:rPr>
        <w:fldChar w:fldCharType="begin" w:fldLock="1"/>
      </w:r>
      <w:r w:rsidR="00D553F3">
        <w:rPr>
          <w:sz w:val="24"/>
          <w:lang w:val="en-US"/>
        </w:rPr>
        <w:instrText>ADDIN CSL_CITATION {"citationItems":[{"id":"ITEM-1","itemData":{"abstract":"ABSTRAK Penelitian ini bertujuan untuk mengetahui hubungan antara konsep diri (dimensi internal) dengan subjective well-being, hubungan antara konsep diri (dimensi internal) dengan subjective well-being, serta hubungan antara konsep diri (dimensi internal) dan optimisme dengan subjective well-being. Dalam penelitian ini, populasi yang digunakan adalah siswa kelas XI SMA Marsudirini Bekasi berjumlah 303 orang dan menggunakan teknik simple random sampling untuk menentukan sampel. Dalam penelitian ini digunakan tiga instrumen skala, yaitu skala konsep diri (dimensi internal), skala optimisme, dan skala subjective well-being. Pada skala konsep diri (dimensi internal) terdapat 30 item dengan 20 item valid dan diperoleh koefisien reliabilitas sebesar 0,593. Pada skala optimisme terdapat 30 item dengan 15 item valid dan diperoleh koefisien reliabilitas sebesar 0,584. Pada skala subjective well-being terdapat 22 item dengan 11 item valid dan diperoleh koefisien reliabilitas sebesar 0,706. Hasil penelitian ini menunjukkan bahwa 1) Ada hubungan antara konsep diri (dimensi internal) dengan subjective well-being (r = 0,343) dan p = 0,000 (p &lt; 0,05). 2) Ada hubungan antara optimisme dengan subjective well-being (r = 0,380) dan p = 0,000 (p &lt; 0,05). 3) Ada hubungan antara konsep diri (dimensi internal) dan optimisme dengan subjective well-being (r = 0,387) dan p = 0,000 (p &lt; 0,05). Kata kunci: Konsep diri (dimensi internal), optimisme, subjective well-being ABSTRACT This study aims to determine the relationship between self-concept (internal dimension) with subjective well-being, the relationship between optimism with subjective well-being, as well as the relationship between self-concept (internal dimension) and optimism with subjective well-being. In this study, the population used is the 11th grade students of SMA Marsudirini Bekasi as many as 303 persons and using the simple random sampling in determining the sample. Instrument used in this study using three scales, namely the scale of self-concept (internal dimension), optimism, and subjective well-being. On the self-concept (internal dimension) scale consists of 30 items with 20 items valid and obtained reliability coefficient of 0,593. On the optimism scale consists of 30 items with 15 items valid and obtained reliability coefficient of 0,584. On the subjective well-being scale consists of 22 items with 11 items valid and obtained reliability coefficient of 0,706. The results of this study indicate that 1) The…","author":[{"dropping-particle":"","family":"Sari","given":"Fransisca Indriana Pupita","non-dropping-particle":"","parse-names":false,"suffix":""},{"dropping-particle":"","family":"Maryatmi","given":"Anastasia Sri","non-dropping-particle":"","parse-names":false,"suffix":""}],"container-title":"Ikraith-Humaniora","id":"ITEM-1","issue":"1","issued":{"date-parts":[["2019"]]},"page":"23-29","title":"Hubungan antara konsep diri (dimensi internal) dan optimisme dengan subjective well-being siswa sma marsudirini bekasi","type":"article-journal","volume":"3"},"uris":["http://www.mendeley.com/documents/?uuid=b1fe9502-cdc9-4a31-b7e8-1d8aee2c5a24"]}],"mendeley":{"formattedCitation":"(Sari &amp; Maryatmi, 2019)","plainTextFormattedCitation":"(Sari &amp; Maryatmi, 2019)","previouslyFormattedCitation":"(Sari &amp; Maryatmi, 2019)"},"properties":{"noteIndex":0},"schema":"https://github.com/citation-style-language/schema/raw/master/csl-citation.json"}</w:instrText>
      </w:r>
      <w:r w:rsidRPr="0043599A">
        <w:rPr>
          <w:sz w:val="24"/>
          <w:lang w:val="en-US"/>
        </w:rPr>
        <w:fldChar w:fldCharType="separate"/>
      </w:r>
      <w:r w:rsidRPr="0043599A">
        <w:rPr>
          <w:noProof/>
          <w:sz w:val="24"/>
          <w:lang w:val="en-US"/>
        </w:rPr>
        <w:t>(Sari &amp; Maryatmi, 2019)</w:t>
      </w:r>
      <w:r w:rsidRPr="0043599A">
        <w:rPr>
          <w:sz w:val="24"/>
          <w:lang w:val="en-US"/>
        </w:rPr>
        <w:fldChar w:fldCharType="end"/>
      </w:r>
      <w:r w:rsidRPr="0043599A">
        <w:rPr>
          <w:sz w:val="24"/>
          <w:lang w:val="en-US"/>
        </w:rPr>
        <w:t xml:space="preserve">. </w:t>
      </w:r>
      <w:r w:rsidR="002E0761" w:rsidRPr="002E0761">
        <w:rPr>
          <w:i/>
          <w:iCs/>
          <w:sz w:val="24"/>
          <w:lang w:val="en-US"/>
        </w:rPr>
        <w:t xml:space="preserve">Subjective well-being </w:t>
      </w:r>
      <w:proofErr w:type="spellStart"/>
      <w:r w:rsidR="002E0761" w:rsidRPr="002E0761">
        <w:rPr>
          <w:sz w:val="24"/>
          <w:lang w:val="en-US"/>
        </w:rPr>
        <w:t>adalah</w:t>
      </w:r>
      <w:proofErr w:type="spellEnd"/>
      <w:r w:rsidR="002E0761" w:rsidRPr="002E0761">
        <w:rPr>
          <w:sz w:val="24"/>
          <w:lang w:val="en-US"/>
        </w:rPr>
        <w:t xml:space="preserve"> </w:t>
      </w:r>
      <w:proofErr w:type="spellStart"/>
      <w:r w:rsidR="002E0761" w:rsidRPr="002E0761">
        <w:rPr>
          <w:sz w:val="24"/>
          <w:lang w:val="en-US"/>
        </w:rPr>
        <w:t>penilaian</w:t>
      </w:r>
      <w:proofErr w:type="spellEnd"/>
      <w:r w:rsidR="002E0761" w:rsidRPr="002E0761">
        <w:rPr>
          <w:sz w:val="24"/>
          <w:lang w:val="en-US"/>
        </w:rPr>
        <w:t xml:space="preserve"> </w:t>
      </w:r>
      <w:proofErr w:type="spellStart"/>
      <w:r w:rsidR="002E0761" w:rsidRPr="002E0761">
        <w:rPr>
          <w:sz w:val="24"/>
          <w:lang w:val="en-US"/>
        </w:rPr>
        <w:t>individu</w:t>
      </w:r>
      <w:proofErr w:type="spellEnd"/>
      <w:r w:rsidR="002E0761" w:rsidRPr="002E0761">
        <w:rPr>
          <w:sz w:val="24"/>
          <w:lang w:val="en-US"/>
        </w:rPr>
        <w:t xml:space="preserve"> </w:t>
      </w:r>
      <w:proofErr w:type="spellStart"/>
      <w:r w:rsidR="002E0761" w:rsidRPr="002E0761">
        <w:rPr>
          <w:sz w:val="24"/>
          <w:lang w:val="en-US"/>
        </w:rPr>
        <w:t>terhadap</w:t>
      </w:r>
      <w:proofErr w:type="spellEnd"/>
      <w:r w:rsidR="002E0761" w:rsidRPr="002E0761">
        <w:rPr>
          <w:sz w:val="24"/>
          <w:lang w:val="en-US"/>
        </w:rPr>
        <w:t xml:space="preserve"> </w:t>
      </w:r>
      <w:proofErr w:type="spellStart"/>
      <w:r w:rsidR="002E0761" w:rsidRPr="002E0761">
        <w:rPr>
          <w:sz w:val="24"/>
          <w:lang w:val="en-US"/>
        </w:rPr>
        <w:t>kesejahteraan</w:t>
      </w:r>
      <w:proofErr w:type="spellEnd"/>
      <w:r w:rsidR="002E0761" w:rsidRPr="002E0761">
        <w:rPr>
          <w:sz w:val="24"/>
          <w:lang w:val="en-US"/>
        </w:rPr>
        <w:t xml:space="preserve"> </w:t>
      </w:r>
      <w:proofErr w:type="spellStart"/>
      <w:r w:rsidR="002E0761" w:rsidRPr="002E0761">
        <w:rPr>
          <w:sz w:val="24"/>
          <w:lang w:val="en-US"/>
        </w:rPr>
        <w:t>psikologisnya</w:t>
      </w:r>
      <w:proofErr w:type="spellEnd"/>
      <w:r w:rsidR="002E0761" w:rsidRPr="002E0761">
        <w:rPr>
          <w:sz w:val="24"/>
          <w:lang w:val="en-US"/>
        </w:rPr>
        <w:t xml:space="preserve"> </w:t>
      </w:r>
      <w:proofErr w:type="spellStart"/>
      <w:r w:rsidR="002E0761" w:rsidRPr="002E0761">
        <w:rPr>
          <w:sz w:val="24"/>
          <w:lang w:val="en-US"/>
        </w:rPr>
        <w:t>atau</w:t>
      </w:r>
      <w:proofErr w:type="spellEnd"/>
      <w:r w:rsidR="002E0761" w:rsidRPr="002E0761">
        <w:rPr>
          <w:sz w:val="24"/>
          <w:lang w:val="en-US"/>
        </w:rPr>
        <w:t xml:space="preserve"> </w:t>
      </w:r>
      <w:proofErr w:type="spellStart"/>
      <w:r w:rsidR="002E0761" w:rsidRPr="002E0761">
        <w:rPr>
          <w:sz w:val="24"/>
          <w:lang w:val="en-US"/>
        </w:rPr>
        <w:t>tingkat</w:t>
      </w:r>
      <w:proofErr w:type="spellEnd"/>
      <w:r w:rsidR="002E0761" w:rsidRPr="002E0761">
        <w:rPr>
          <w:sz w:val="24"/>
          <w:lang w:val="en-US"/>
        </w:rPr>
        <w:t xml:space="preserve"> </w:t>
      </w:r>
      <w:proofErr w:type="spellStart"/>
      <w:r w:rsidR="002E0761" w:rsidRPr="002E0761">
        <w:rPr>
          <w:sz w:val="24"/>
          <w:lang w:val="en-US"/>
        </w:rPr>
        <w:t>kebahagiaannya</w:t>
      </w:r>
      <w:proofErr w:type="spellEnd"/>
      <w:r w:rsidR="002E0761" w:rsidRPr="002E0761">
        <w:rPr>
          <w:sz w:val="24"/>
          <w:lang w:val="en-US"/>
        </w:rPr>
        <w:t xml:space="preserve">. Subjective well-being </w:t>
      </w:r>
      <w:proofErr w:type="spellStart"/>
      <w:r w:rsidR="002E0761" w:rsidRPr="002E0761">
        <w:rPr>
          <w:sz w:val="24"/>
          <w:lang w:val="en-US"/>
        </w:rPr>
        <w:t>terdiri</w:t>
      </w:r>
      <w:proofErr w:type="spellEnd"/>
      <w:r w:rsidR="002E0761" w:rsidRPr="002E0761">
        <w:rPr>
          <w:sz w:val="24"/>
          <w:lang w:val="en-US"/>
        </w:rPr>
        <w:t xml:space="preserve"> </w:t>
      </w:r>
      <w:proofErr w:type="spellStart"/>
      <w:r w:rsidR="002E0761" w:rsidRPr="002E0761">
        <w:rPr>
          <w:sz w:val="24"/>
          <w:lang w:val="en-US"/>
        </w:rPr>
        <w:t>dari</w:t>
      </w:r>
      <w:proofErr w:type="spellEnd"/>
      <w:r w:rsidR="002E0761" w:rsidRPr="002E0761">
        <w:rPr>
          <w:sz w:val="24"/>
          <w:lang w:val="en-US"/>
        </w:rPr>
        <w:t xml:space="preserve"> dua </w:t>
      </w:r>
      <w:proofErr w:type="spellStart"/>
      <w:r w:rsidR="002E0761" w:rsidRPr="002E0761">
        <w:rPr>
          <w:sz w:val="24"/>
          <w:lang w:val="en-US"/>
        </w:rPr>
        <w:t>elemen</w:t>
      </w:r>
      <w:proofErr w:type="spellEnd"/>
      <w:r w:rsidR="002E0761" w:rsidRPr="002E0761">
        <w:rPr>
          <w:sz w:val="24"/>
          <w:lang w:val="en-US"/>
        </w:rPr>
        <w:t xml:space="preserve">, </w:t>
      </w:r>
      <w:proofErr w:type="spellStart"/>
      <w:r w:rsidR="002E0761" w:rsidRPr="002E0761">
        <w:rPr>
          <w:sz w:val="24"/>
          <w:lang w:val="en-US"/>
        </w:rPr>
        <w:t>yaitu</w:t>
      </w:r>
      <w:proofErr w:type="spellEnd"/>
      <w:r w:rsidR="002E0761" w:rsidRPr="002E0761">
        <w:rPr>
          <w:sz w:val="24"/>
          <w:lang w:val="en-US"/>
        </w:rPr>
        <w:t xml:space="preserve"> </w:t>
      </w:r>
      <w:proofErr w:type="spellStart"/>
      <w:r w:rsidR="002E0761" w:rsidRPr="002E0761">
        <w:rPr>
          <w:sz w:val="24"/>
          <w:lang w:val="en-US"/>
        </w:rPr>
        <w:t>afektif</w:t>
      </w:r>
      <w:proofErr w:type="spellEnd"/>
      <w:r w:rsidR="002E0761" w:rsidRPr="002E0761">
        <w:rPr>
          <w:sz w:val="24"/>
          <w:lang w:val="en-US"/>
        </w:rPr>
        <w:t xml:space="preserve"> dan </w:t>
      </w:r>
      <w:proofErr w:type="spellStart"/>
      <w:r w:rsidR="002E0761" w:rsidRPr="002E0761">
        <w:rPr>
          <w:sz w:val="24"/>
          <w:lang w:val="en-US"/>
        </w:rPr>
        <w:t>kognitif</w:t>
      </w:r>
      <w:proofErr w:type="spellEnd"/>
      <w:r w:rsidR="002E0761" w:rsidRPr="002E0761">
        <w:rPr>
          <w:sz w:val="24"/>
          <w:lang w:val="en-US"/>
        </w:rPr>
        <w:t xml:space="preserve">. </w:t>
      </w:r>
      <w:proofErr w:type="spellStart"/>
      <w:r w:rsidR="002E0761" w:rsidRPr="002E0761">
        <w:rPr>
          <w:sz w:val="24"/>
          <w:lang w:val="en-US"/>
        </w:rPr>
        <w:t>Secara</w:t>
      </w:r>
      <w:proofErr w:type="spellEnd"/>
      <w:r w:rsidR="002E0761" w:rsidRPr="002E0761">
        <w:rPr>
          <w:sz w:val="24"/>
          <w:lang w:val="en-US"/>
        </w:rPr>
        <w:t xml:space="preserve"> </w:t>
      </w:r>
      <w:proofErr w:type="spellStart"/>
      <w:r w:rsidR="002E0761" w:rsidRPr="002E0761">
        <w:rPr>
          <w:sz w:val="24"/>
          <w:lang w:val="en-US"/>
        </w:rPr>
        <w:t>afektif</w:t>
      </w:r>
      <w:proofErr w:type="spellEnd"/>
      <w:r w:rsidR="002E0761" w:rsidRPr="002E0761">
        <w:rPr>
          <w:sz w:val="24"/>
          <w:lang w:val="en-US"/>
        </w:rPr>
        <w:t xml:space="preserve">, </w:t>
      </w:r>
      <w:proofErr w:type="spellStart"/>
      <w:r w:rsidR="002E0761" w:rsidRPr="002E0761">
        <w:rPr>
          <w:sz w:val="24"/>
          <w:lang w:val="en-US"/>
        </w:rPr>
        <w:t>kita</w:t>
      </w:r>
      <w:proofErr w:type="spellEnd"/>
      <w:r w:rsidR="002E0761" w:rsidRPr="002E0761">
        <w:rPr>
          <w:sz w:val="24"/>
          <w:lang w:val="en-US"/>
        </w:rPr>
        <w:t xml:space="preserve"> </w:t>
      </w:r>
      <w:proofErr w:type="spellStart"/>
      <w:r w:rsidR="002E0761" w:rsidRPr="002E0761">
        <w:rPr>
          <w:sz w:val="24"/>
          <w:lang w:val="en-US"/>
        </w:rPr>
        <w:t>dapat</w:t>
      </w:r>
      <w:proofErr w:type="spellEnd"/>
      <w:r w:rsidR="002E0761" w:rsidRPr="002E0761">
        <w:rPr>
          <w:sz w:val="24"/>
          <w:lang w:val="en-US"/>
        </w:rPr>
        <w:t xml:space="preserve"> </w:t>
      </w:r>
      <w:proofErr w:type="spellStart"/>
      <w:r w:rsidR="002E0761" w:rsidRPr="002E0761">
        <w:rPr>
          <w:sz w:val="24"/>
          <w:lang w:val="en-US"/>
        </w:rPr>
        <w:t>merujuk</w:t>
      </w:r>
      <w:proofErr w:type="spellEnd"/>
      <w:r w:rsidR="002E0761" w:rsidRPr="002E0761">
        <w:rPr>
          <w:sz w:val="24"/>
          <w:lang w:val="en-US"/>
        </w:rPr>
        <w:t xml:space="preserve"> pada </w:t>
      </w:r>
      <w:proofErr w:type="spellStart"/>
      <w:r w:rsidR="002E0761" w:rsidRPr="002E0761">
        <w:rPr>
          <w:sz w:val="24"/>
          <w:lang w:val="en-US"/>
        </w:rPr>
        <w:t>perasaan</w:t>
      </w:r>
      <w:proofErr w:type="spellEnd"/>
      <w:r w:rsidR="002E0761" w:rsidRPr="002E0761">
        <w:rPr>
          <w:sz w:val="24"/>
          <w:lang w:val="en-US"/>
        </w:rPr>
        <w:t xml:space="preserve"> </w:t>
      </w:r>
      <w:proofErr w:type="spellStart"/>
      <w:r w:rsidR="002E0761" w:rsidRPr="002E0761">
        <w:rPr>
          <w:sz w:val="24"/>
          <w:lang w:val="en-US"/>
        </w:rPr>
        <w:t>bahagia</w:t>
      </w:r>
      <w:proofErr w:type="spellEnd"/>
      <w:r w:rsidR="002E0761" w:rsidRPr="002E0761">
        <w:rPr>
          <w:sz w:val="24"/>
          <w:lang w:val="en-US"/>
        </w:rPr>
        <w:t xml:space="preserve">, dan </w:t>
      </w:r>
      <w:proofErr w:type="spellStart"/>
      <w:r w:rsidR="002E0761" w:rsidRPr="002E0761">
        <w:rPr>
          <w:sz w:val="24"/>
          <w:lang w:val="en-US"/>
        </w:rPr>
        <w:t>secara</w:t>
      </w:r>
      <w:proofErr w:type="spellEnd"/>
      <w:r w:rsidR="002E0761" w:rsidRPr="002E0761">
        <w:rPr>
          <w:sz w:val="24"/>
          <w:lang w:val="en-US"/>
        </w:rPr>
        <w:t xml:space="preserve"> </w:t>
      </w:r>
      <w:proofErr w:type="spellStart"/>
      <w:r w:rsidR="002E0761" w:rsidRPr="002E0761">
        <w:rPr>
          <w:sz w:val="24"/>
          <w:lang w:val="en-US"/>
        </w:rPr>
        <w:t>kognitif</w:t>
      </w:r>
      <w:proofErr w:type="spellEnd"/>
      <w:r w:rsidR="002E0761" w:rsidRPr="002E0761">
        <w:rPr>
          <w:sz w:val="24"/>
          <w:lang w:val="en-US"/>
        </w:rPr>
        <w:t xml:space="preserve">, pada </w:t>
      </w:r>
      <w:proofErr w:type="spellStart"/>
      <w:r w:rsidR="002E0761" w:rsidRPr="002E0761">
        <w:rPr>
          <w:sz w:val="24"/>
          <w:lang w:val="en-US"/>
        </w:rPr>
        <w:t>perasaan</w:t>
      </w:r>
      <w:proofErr w:type="spellEnd"/>
      <w:r w:rsidR="002E0761" w:rsidRPr="002E0761">
        <w:rPr>
          <w:sz w:val="24"/>
          <w:lang w:val="en-US"/>
        </w:rPr>
        <w:t xml:space="preserve"> </w:t>
      </w:r>
      <w:proofErr w:type="spellStart"/>
      <w:r w:rsidR="002E0761" w:rsidRPr="002E0761">
        <w:rPr>
          <w:sz w:val="24"/>
          <w:lang w:val="en-US"/>
        </w:rPr>
        <w:t>puas</w:t>
      </w:r>
      <w:proofErr w:type="spellEnd"/>
      <w:r w:rsidR="002E0761">
        <w:rPr>
          <w:sz w:val="24"/>
          <w:lang w:val="en-US"/>
        </w:rPr>
        <w:t>.</w:t>
      </w:r>
      <w:r w:rsidR="00CB5967" w:rsidRPr="00CB5967">
        <w:rPr>
          <w:sz w:val="24"/>
          <w:lang w:val="en-US"/>
        </w:rPr>
        <w:t xml:space="preserve"> Tingkat Subjective well-being </w:t>
      </w:r>
      <w:proofErr w:type="spellStart"/>
      <w:r w:rsidR="00CB5967" w:rsidRPr="00CB5967">
        <w:rPr>
          <w:sz w:val="24"/>
          <w:lang w:val="en-US"/>
        </w:rPr>
        <w:t>dipengaruhi</w:t>
      </w:r>
      <w:proofErr w:type="spellEnd"/>
      <w:r w:rsidR="00CB5967" w:rsidRPr="00CB5967">
        <w:rPr>
          <w:sz w:val="24"/>
          <w:lang w:val="en-US"/>
        </w:rPr>
        <w:t xml:space="preserve"> oleh </w:t>
      </w:r>
      <w:proofErr w:type="spellStart"/>
      <w:r w:rsidR="00CB5967" w:rsidRPr="00CB5967">
        <w:rPr>
          <w:sz w:val="24"/>
          <w:lang w:val="en-US"/>
        </w:rPr>
        <w:t>adaptasi</w:t>
      </w:r>
      <w:proofErr w:type="spellEnd"/>
      <w:r w:rsidR="00CB5967" w:rsidRPr="00CB5967">
        <w:rPr>
          <w:sz w:val="24"/>
          <w:lang w:val="en-US"/>
        </w:rPr>
        <w:t xml:space="preserve"> </w:t>
      </w:r>
      <w:proofErr w:type="spellStart"/>
      <w:r w:rsidR="00CB5967" w:rsidRPr="00CB5967">
        <w:rPr>
          <w:sz w:val="24"/>
          <w:lang w:val="en-US"/>
        </w:rPr>
        <w:t>individu</w:t>
      </w:r>
      <w:proofErr w:type="spellEnd"/>
      <w:r w:rsidR="00CB5967" w:rsidRPr="00CB5967">
        <w:rPr>
          <w:sz w:val="24"/>
          <w:lang w:val="en-US"/>
        </w:rPr>
        <w:t xml:space="preserve"> </w:t>
      </w:r>
      <w:proofErr w:type="spellStart"/>
      <w:r w:rsidR="00CB5967" w:rsidRPr="00CB5967">
        <w:rPr>
          <w:sz w:val="24"/>
          <w:lang w:val="en-US"/>
        </w:rPr>
        <w:t>terhadap</w:t>
      </w:r>
      <w:proofErr w:type="spellEnd"/>
      <w:r w:rsidR="00CB5967" w:rsidRPr="00CB5967">
        <w:rPr>
          <w:sz w:val="24"/>
          <w:lang w:val="en-US"/>
        </w:rPr>
        <w:t xml:space="preserve"> </w:t>
      </w:r>
      <w:proofErr w:type="spellStart"/>
      <w:r w:rsidR="00CB5967" w:rsidRPr="00CB5967">
        <w:rPr>
          <w:sz w:val="24"/>
          <w:lang w:val="en-US"/>
        </w:rPr>
        <w:t>masalah</w:t>
      </w:r>
      <w:proofErr w:type="spellEnd"/>
      <w:r w:rsidR="00CB5967" w:rsidRPr="00CB5967">
        <w:rPr>
          <w:sz w:val="24"/>
          <w:lang w:val="en-US"/>
        </w:rPr>
        <w:t xml:space="preserve"> </w:t>
      </w:r>
      <w:proofErr w:type="spellStart"/>
      <w:r w:rsidR="00CB5967" w:rsidRPr="00CB5967">
        <w:rPr>
          <w:sz w:val="24"/>
          <w:lang w:val="en-US"/>
        </w:rPr>
        <w:t>kehidupan</w:t>
      </w:r>
      <w:proofErr w:type="spellEnd"/>
      <w:r w:rsidR="00CB5967" w:rsidRPr="00CB5967">
        <w:rPr>
          <w:sz w:val="24"/>
          <w:lang w:val="en-US"/>
        </w:rPr>
        <w:t>. Faktor-</w:t>
      </w:r>
      <w:proofErr w:type="spellStart"/>
      <w:r w:rsidR="00CB5967" w:rsidRPr="00CB5967">
        <w:rPr>
          <w:sz w:val="24"/>
          <w:lang w:val="en-US"/>
        </w:rPr>
        <w:t>faktor</w:t>
      </w:r>
      <w:proofErr w:type="spellEnd"/>
      <w:r w:rsidR="00CB5967" w:rsidRPr="00CB5967">
        <w:rPr>
          <w:sz w:val="24"/>
          <w:lang w:val="en-US"/>
        </w:rPr>
        <w:t xml:space="preserve"> yang </w:t>
      </w:r>
      <w:proofErr w:type="spellStart"/>
      <w:r w:rsidR="00CB5967" w:rsidRPr="00CB5967">
        <w:rPr>
          <w:sz w:val="24"/>
          <w:lang w:val="en-US"/>
        </w:rPr>
        <w:t>mempengaruhi</w:t>
      </w:r>
      <w:proofErr w:type="spellEnd"/>
      <w:r w:rsidR="00CB5967" w:rsidRPr="00CB5967">
        <w:rPr>
          <w:sz w:val="24"/>
          <w:lang w:val="en-US"/>
        </w:rPr>
        <w:t xml:space="preserve"> Subjective well-being </w:t>
      </w:r>
      <w:proofErr w:type="spellStart"/>
      <w:r w:rsidR="00CB5967" w:rsidRPr="00CB5967">
        <w:rPr>
          <w:sz w:val="24"/>
          <w:lang w:val="en-US"/>
        </w:rPr>
        <w:t>termasuk</w:t>
      </w:r>
      <w:proofErr w:type="spellEnd"/>
      <w:r w:rsidR="00CB5967" w:rsidRPr="00CB5967">
        <w:rPr>
          <w:sz w:val="24"/>
          <w:lang w:val="en-US"/>
        </w:rPr>
        <w:t xml:space="preserve"> </w:t>
      </w:r>
      <w:proofErr w:type="spellStart"/>
      <w:r w:rsidR="00CB5967" w:rsidRPr="00CB5967">
        <w:rPr>
          <w:sz w:val="24"/>
          <w:lang w:val="en-US"/>
        </w:rPr>
        <w:t>harga</w:t>
      </w:r>
      <w:proofErr w:type="spellEnd"/>
      <w:r w:rsidR="00CB5967" w:rsidRPr="00CB5967">
        <w:rPr>
          <w:sz w:val="24"/>
          <w:lang w:val="en-US"/>
        </w:rPr>
        <w:t xml:space="preserve"> </w:t>
      </w:r>
      <w:proofErr w:type="spellStart"/>
      <w:r w:rsidR="00CB5967" w:rsidRPr="00CB5967">
        <w:rPr>
          <w:sz w:val="24"/>
          <w:lang w:val="en-US"/>
        </w:rPr>
        <w:t>diri</w:t>
      </w:r>
      <w:proofErr w:type="spellEnd"/>
      <w:r w:rsidR="00CB5967" w:rsidRPr="00CB5967">
        <w:rPr>
          <w:sz w:val="24"/>
          <w:lang w:val="en-US"/>
        </w:rPr>
        <w:t xml:space="preserve"> yang </w:t>
      </w:r>
      <w:proofErr w:type="spellStart"/>
      <w:r w:rsidR="00CB5967" w:rsidRPr="00CB5967">
        <w:rPr>
          <w:sz w:val="24"/>
          <w:lang w:val="en-US"/>
        </w:rPr>
        <w:t>positif</w:t>
      </w:r>
      <w:proofErr w:type="spellEnd"/>
      <w:r w:rsidR="00CB5967" w:rsidRPr="00CB5967">
        <w:rPr>
          <w:sz w:val="24"/>
          <w:lang w:val="en-US"/>
        </w:rPr>
        <w:t xml:space="preserve">, </w:t>
      </w:r>
      <w:proofErr w:type="spellStart"/>
      <w:r w:rsidR="00CB5967" w:rsidRPr="00CB5967">
        <w:rPr>
          <w:sz w:val="24"/>
          <w:lang w:val="en-US"/>
        </w:rPr>
        <w:t>optimisme</w:t>
      </w:r>
      <w:proofErr w:type="spellEnd"/>
      <w:r w:rsidR="00CB5967" w:rsidRPr="00CB5967">
        <w:rPr>
          <w:sz w:val="24"/>
          <w:lang w:val="en-US"/>
        </w:rPr>
        <w:t xml:space="preserve">, </w:t>
      </w:r>
      <w:proofErr w:type="spellStart"/>
      <w:r w:rsidR="00CB5967" w:rsidRPr="00CB5967">
        <w:rPr>
          <w:sz w:val="24"/>
          <w:lang w:val="en-US"/>
        </w:rPr>
        <w:t>memiliki</w:t>
      </w:r>
      <w:proofErr w:type="spellEnd"/>
      <w:r w:rsidR="00CB5967" w:rsidRPr="00CB5967">
        <w:rPr>
          <w:sz w:val="24"/>
          <w:lang w:val="en-US"/>
        </w:rPr>
        <w:t xml:space="preserve"> </w:t>
      </w:r>
      <w:proofErr w:type="spellStart"/>
      <w:r w:rsidR="00CB5967" w:rsidRPr="00CB5967">
        <w:rPr>
          <w:sz w:val="24"/>
          <w:lang w:val="en-US"/>
        </w:rPr>
        <w:t>tujuan</w:t>
      </w:r>
      <w:proofErr w:type="spellEnd"/>
      <w:r w:rsidR="00CB5967" w:rsidRPr="00CB5967">
        <w:rPr>
          <w:sz w:val="24"/>
          <w:lang w:val="en-US"/>
        </w:rPr>
        <w:t xml:space="preserve">, </w:t>
      </w:r>
      <w:proofErr w:type="spellStart"/>
      <w:r w:rsidR="00CB5967" w:rsidRPr="00CB5967">
        <w:rPr>
          <w:sz w:val="24"/>
          <w:lang w:val="en-US"/>
        </w:rPr>
        <w:t>ekstroversion</w:t>
      </w:r>
      <w:proofErr w:type="spellEnd"/>
      <w:r w:rsidR="00CB5967" w:rsidRPr="00CB5967">
        <w:rPr>
          <w:sz w:val="24"/>
          <w:lang w:val="en-US"/>
        </w:rPr>
        <w:t xml:space="preserve">, </w:t>
      </w:r>
      <w:proofErr w:type="spellStart"/>
      <w:r w:rsidR="00CB5967" w:rsidRPr="00CB5967">
        <w:rPr>
          <w:sz w:val="24"/>
          <w:lang w:val="en-US"/>
        </w:rPr>
        <w:t>hubungan</w:t>
      </w:r>
      <w:proofErr w:type="spellEnd"/>
      <w:r w:rsidR="00CB5967" w:rsidRPr="00CB5967">
        <w:rPr>
          <w:sz w:val="24"/>
          <w:lang w:val="en-US"/>
        </w:rPr>
        <w:t xml:space="preserve"> </w:t>
      </w:r>
      <w:proofErr w:type="spellStart"/>
      <w:r w:rsidR="00CB5967" w:rsidRPr="00CB5967">
        <w:rPr>
          <w:sz w:val="24"/>
          <w:lang w:val="en-US"/>
        </w:rPr>
        <w:t>sosial</w:t>
      </w:r>
      <w:proofErr w:type="spellEnd"/>
      <w:r w:rsidR="00CB5967" w:rsidRPr="00CB5967">
        <w:rPr>
          <w:sz w:val="24"/>
          <w:lang w:val="en-US"/>
        </w:rPr>
        <w:t xml:space="preserve"> yang </w:t>
      </w:r>
      <w:proofErr w:type="spellStart"/>
      <w:r w:rsidR="00CB5967" w:rsidRPr="00CB5967">
        <w:rPr>
          <w:sz w:val="24"/>
          <w:lang w:val="en-US"/>
        </w:rPr>
        <w:t>positif</w:t>
      </w:r>
      <w:proofErr w:type="spellEnd"/>
      <w:r w:rsidR="00CB5967" w:rsidRPr="00CB5967">
        <w:rPr>
          <w:sz w:val="24"/>
          <w:lang w:val="en-US"/>
        </w:rPr>
        <w:t xml:space="preserve">, dan </w:t>
      </w:r>
      <w:proofErr w:type="spellStart"/>
      <w:r w:rsidR="00CB5967" w:rsidRPr="00CB5967">
        <w:rPr>
          <w:sz w:val="24"/>
          <w:lang w:val="en-US"/>
        </w:rPr>
        <w:t>regulasi</w:t>
      </w:r>
      <w:proofErr w:type="spellEnd"/>
      <w:r w:rsidR="00CB5967" w:rsidRPr="00CB5967">
        <w:rPr>
          <w:sz w:val="24"/>
          <w:lang w:val="en-US"/>
        </w:rPr>
        <w:t xml:space="preserve"> </w:t>
      </w:r>
      <w:proofErr w:type="spellStart"/>
      <w:r w:rsidR="00CB5967" w:rsidRPr="00CB5967">
        <w:rPr>
          <w:sz w:val="24"/>
          <w:lang w:val="en-US"/>
        </w:rPr>
        <w:t>emosi</w:t>
      </w:r>
      <w:proofErr w:type="spellEnd"/>
      <w:r w:rsidR="00CB5967" w:rsidRPr="00CB5967">
        <w:rPr>
          <w:sz w:val="24"/>
          <w:lang w:val="en-US"/>
        </w:rPr>
        <w:t xml:space="preserve"> </w:t>
      </w:r>
      <w:r w:rsidRPr="0043599A">
        <w:rPr>
          <w:sz w:val="24"/>
          <w:lang w:val="en-US"/>
        </w:rPr>
        <w:fldChar w:fldCharType="begin" w:fldLock="1"/>
      </w:r>
      <w:r w:rsidR="00D553F3">
        <w:rPr>
          <w:sz w:val="24"/>
          <w:lang w:val="en-US"/>
        </w:rPr>
        <w:instrText>ADDIN CSL_CITATION {"citationItems":[{"id":"ITEM-1","itemData":{"ISBN":"9780760768587","abstract":"Penelitian ini bertujuan untuk mengetahui ada atau tidaknya hubungan antara kesepian dengan perilaku agresif pada anak didik di lembaga pemasyarakatan Blitar. Kesepian menurut Gierveld, dkk. (2006) adalah perasaan tidak menyenangkan yang dialami oleh seseorang karena kualitas hubungan yang kurang baik dan tidak diterimanya orang tersebut ke dalam sebuah hubungan yang diinginkan. Sedangkan perilaku agresif menurut Buss &amp; Perry (1992) adalah perilaku dengan niat untuk menyakiti orang lain yang dilakukan untuk mencapai tujuan yang diinginkan. Penelitian ini dilakukan pada anak didik di Lembaga Pemasyarakatan Anak Blitar dengan jumlah subjek sebanyak 81 responden. Alat pengumpul data yang digunakan berupa skala kesepian (11 aitem valid) yang disusun oleh Gierveld dan Tilburg (1999) dan skala perilaku agresif (37 aitem valid). Reliabilitas skala kesepian (r) adalah 0,84 dan reliabilitas skala perilaku agresif (r) adalah 0,781. Analisis data yang digunakan dalam penelitian ini adalah statistik non-parametrik dengan teknik uji korelasi Spearman’s rho dengan bantuan SPSS 16.0 for Windows. Berdasarkan hasil analisis data pada penelitian ini, diperoleh koefisien korelasi 1,000 dengan taraf signifikansi 0,637, maka dapat disimpulkan bahwa tidak ada hubungan yang signifikanantara kesepian dengan perilaku agresif pada anak didik di lembaga pemasyarakatan.","author":[{"dropping-particle":"","family":"Pritaningrum","given":"Meidiana","non-dropping-particle":"","parse-names":false,"suffix":""},{"dropping-particle":"","family":"Wiwin","given":"Hendriani","non-dropping-particle":"","parse-names":false,"suffix":""}],"container-title":"Jurnal Psikologi Kepribadian dan Sosial","id":"ITEM-1","issue":"3","issued":{"date-parts":[["2013"]]},"page":"134-142","title":"Penyesuaian diri remaja yang tinggal di pondok pesantren modern nurul izzah gresik pada tahun pertama","type":"article-journal","volume":"2"},"uris":["http://www.mendeley.com/documents/?uuid=2ec6cb72-c78f-4be4-84a7-048b91295948"]}],"mendeley":{"formattedCitation":"(Pritaningrum &amp; Wiwin, 2013)","plainTextFormattedCitation":"(Pritaningrum &amp; Wiwin, 2013)","previouslyFormattedCitation":"(Pritaningrum &amp; Wiwin, 2013)"},"properties":{"noteIndex":0},"schema":"https://github.com/citation-style-language/schema/raw/master/csl-citation.json"}</w:instrText>
      </w:r>
      <w:r w:rsidRPr="0043599A">
        <w:rPr>
          <w:sz w:val="24"/>
          <w:lang w:val="en-US"/>
        </w:rPr>
        <w:fldChar w:fldCharType="separate"/>
      </w:r>
      <w:r w:rsidRPr="0043599A">
        <w:rPr>
          <w:noProof/>
          <w:sz w:val="24"/>
          <w:lang w:val="en-US"/>
        </w:rPr>
        <w:t>(Pritaningrum &amp; Wiwin, 2013)</w:t>
      </w:r>
      <w:r w:rsidRPr="0043599A">
        <w:rPr>
          <w:sz w:val="24"/>
          <w:lang w:val="en-US"/>
        </w:rPr>
        <w:fldChar w:fldCharType="end"/>
      </w:r>
      <w:r w:rsidRPr="0043599A">
        <w:rPr>
          <w:sz w:val="24"/>
          <w:lang w:val="en-US"/>
        </w:rPr>
        <w:t xml:space="preserve">. Pada </w:t>
      </w:r>
      <w:proofErr w:type="spellStart"/>
      <w:r w:rsidRPr="0043599A">
        <w:rPr>
          <w:sz w:val="24"/>
          <w:lang w:val="en-US"/>
        </w:rPr>
        <w:t>saat</w:t>
      </w:r>
      <w:proofErr w:type="spellEnd"/>
      <w:r w:rsidRPr="0043599A">
        <w:rPr>
          <w:sz w:val="24"/>
          <w:lang w:val="en-US"/>
        </w:rPr>
        <w:t xml:space="preserve"> yang </w:t>
      </w:r>
      <w:proofErr w:type="spellStart"/>
      <w:r w:rsidRPr="0043599A">
        <w:rPr>
          <w:sz w:val="24"/>
          <w:lang w:val="en-US"/>
        </w:rPr>
        <w:t>sama</w:t>
      </w:r>
      <w:proofErr w:type="spellEnd"/>
      <w:r w:rsidRPr="0043599A">
        <w:rPr>
          <w:sz w:val="24"/>
          <w:lang w:val="en-US"/>
        </w:rPr>
        <w:t xml:space="preserve">, </w:t>
      </w:r>
      <w:proofErr w:type="spellStart"/>
      <w:r w:rsidRPr="0043599A">
        <w:rPr>
          <w:sz w:val="24"/>
          <w:lang w:val="en-US"/>
        </w:rPr>
        <w:t>ada</w:t>
      </w:r>
      <w:proofErr w:type="spellEnd"/>
      <w:r w:rsidRPr="0043599A">
        <w:rPr>
          <w:sz w:val="24"/>
          <w:lang w:val="en-US"/>
        </w:rPr>
        <w:t xml:space="preserve"> </w:t>
      </w:r>
      <w:proofErr w:type="spellStart"/>
      <w:r w:rsidRPr="0043599A">
        <w:rPr>
          <w:sz w:val="24"/>
          <w:lang w:val="en-US"/>
        </w:rPr>
        <w:t>banyak</w:t>
      </w:r>
      <w:proofErr w:type="spellEnd"/>
      <w:r w:rsidRPr="0043599A">
        <w:rPr>
          <w:sz w:val="24"/>
          <w:lang w:val="en-US"/>
        </w:rPr>
        <w:t xml:space="preserve"> </w:t>
      </w:r>
      <w:proofErr w:type="spellStart"/>
      <w:r w:rsidRPr="0043599A">
        <w:rPr>
          <w:sz w:val="24"/>
          <w:lang w:val="en-US"/>
        </w:rPr>
        <w:t>hal</w:t>
      </w:r>
      <w:proofErr w:type="spellEnd"/>
      <w:r w:rsidRPr="0043599A">
        <w:rPr>
          <w:sz w:val="24"/>
          <w:lang w:val="en-US"/>
        </w:rPr>
        <w:t xml:space="preserve"> yang </w:t>
      </w:r>
      <w:proofErr w:type="spellStart"/>
      <w:r w:rsidRPr="0043599A">
        <w:rPr>
          <w:sz w:val="24"/>
          <w:lang w:val="en-US"/>
        </w:rPr>
        <w:t>dapat</w:t>
      </w:r>
      <w:proofErr w:type="spellEnd"/>
      <w:r w:rsidRPr="0043599A">
        <w:rPr>
          <w:sz w:val="24"/>
          <w:lang w:val="en-US"/>
        </w:rPr>
        <w:t xml:space="preserve"> </w:t>
      </w:r>
      <w:proofErr w:type="spellStart"/>
      <w:r w:rsidRPr="0043599A">
        <w:rPr>
          <w:sz w:val="24"/>
          <w:lang w:val="en-US"/>
        </w:rPr>
        <w:t>memengaruhi</w:t>
      </w:r>
      <w:proofErr w:type="spellEnd"/>
      <w:r w:rsidRPr="0043599A">
        <w:rPr>
          <w:sz w:val="24"/>
          <w:lang w:val="en-US"/>
        </w:rPr>
        <w:t xml:space="preserve">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proofErr w:type="spellStart"/>
      <w:r w:rsidRPr="0043599A">
        <w:rPr>
          <w:sz w:val="24"/>
          <w:lang w:val="en-US"/>
        </w:rPr>
        <w:t>mendefinisikan</w:t>
      </w:r>
      <w:proofErr w:type="spellEnd"/>
      <w:r w:rsidRPr="0043599A">
        <w:rPr>
          <w:sz w:val="24"/>
          <w:lang w:val="en-US"/>
        </w:rPr>
        <w:t xml:space="preserve"> 10 </w:t>
      </w:r>
      <w:proofErr w:type="spellStart"/>
      <w:r w:rsidRPr="0043599A">
        <w:rPr>
          <w:sz w:val="24"/>
          <w:lang w:val="en-US"/>
        </w:rPr>
        <w:t>sumber</w:t>
      </w:r>
      <w:proofErr w:type="spellEnd"/>
      <w:r w:rsidRPr="0043599A">
        <w:rPr>
          <w:sz w:val="24"/>
          <w:lang w:val="en-US"/>
        </w:rPr>
        <w:t xml:space="preserve">: </w:t>
      </w:r>
      <w:proofErr w:type="spellStart"/>
      <w:r w:rsidRPr="0043599A">
        <w:rPr>
          <w:sz w:val="24"/>
          <w:lang w:val="en-US"/>
        </w:rPr>
        <w:t>pendapatan</w:t>
      </w:r>
      <w:proofErr w:type="spellEnd"/>
      <w:r w:rsidRPr="0043599A">
        <w:rPr>
          <w:sz w:val="24"/>
          <w:lang w:val="en-US"/>
        </w:rPr>
        <w:t xml:space="preserve">, </w:t>
      </w:r>
      <w:proofErr w:type="spellStart"/>
      <w:r w:rsidRPr="0043599A">
        <w:rPr>
          <w:sz w:val="24"/>
          <w:lang w:val="en-US"/>
        </w:rPr>
        <w:t>jumlah</w:t>
      </w:r>
      <w:proofErr w:type="spellEnd"/>
      <w:r w:rsidRPr="0043599A">
        <w:rPr>
          <w:sz w:val="24"/>
          <w:lang w:val="en-US"/>
        </w:rPr>
        <w:t xml:space="preserve"> </w:t>
      </w:r>
      <w:proofErr w:type="spellStart"/>
      <w:r w:rsidRPr="0043599A">
        <w:rPr>
          <w:sz w:val="24"/>
          <w:lang w:val="en-US"/>
        </w:rPr>
        <w:t>teman</w:t>
      </w:r>
      <w:proofErr w:type="spellEnd"/>
      <w:r w:rsidRPr="0043599A">
        <w:rPr>
          <w:sz w:val="24"/>
          <w:lang w:val="en-US"/>
        </w:rPr>
        <w:t xml:space="preserve">, </w:t>
      </w:r>
      <w:proofErr w:type="spellStart"/>
      <w:r w:rsidRPr="0043599A">
        <w:rPr>
          <w:sz w:val="24"/>
          <w:lang w:val="en-US"/>
        </w:rPr>
        <w:t>keyakinan</w:t>
      </w:r>
      <w:proofErr w:type="spellEnd"/>
      <w:r w:rsidRPr="0043599A">
        <w:rPr>
          <w:sz w:val="24"/>
          <w:lang w:val="en-US"/>
        </w:rPr>
        <w:t xml:space="preserve"> agama, </w:t>
      </w:r>
      <w:proofErr w:type="spellStart"/>
      <w:r w:rsidRPr="0043599A">
        <w:rPr>
          <w:sz w:val="24"/>
          <w:lang w:val="en-US"/>
        </w:rPr>
        <w:t>kecerdasan</w:t>
      </w:r>
      <w:proofErr w:type="spellEnd"/>
      <w:r w:rsidRPr="0043599A">
        <w:rPr>
          <w:sz w:val="24"/>
          <w:lang w:val="en-US"/>
        </w:rPr>
        <w:t xml:space="preserve">, dan </w:t>
      </w:r>
      <w:proofErr w:type="spellStart"/>
      <w:r w:rsidRPr="0043599A">
        <w:rPr>
          <w:sz w:val="24"/>
          <w:lang w:val="en-US"/>
        </w:rPr>
        <w:lastRenderedPageBreak/>
        <w:t>pendidikan</w:t>
      </w:r>
      <w:proofErr w:type="spellEnd"/>
      <w:r w:rsidRPr="0043599A">
        <w:rPr>
          <w:sz w:val="24"/>
          <w:lang w:val="en-US"/>
        </w:rPr>
        <w:t xml:space="preserve">, yang </w:t>
      </w:r>
      <w:proofErr w:type="spellStart"/>
      <w:r w:rsidRPr="0043599A">
        <w:rPr>
          <w:sz w:val="24"/>
          <w:lang w:val="en-US"/>
        </w:rPr>
        <w:t>semuanya</w:t>
      </w:r>
      <w:proofErr w:type="spellEnd"/>
      <w:r w:rsidRPr="0043599A">
        <w:rPr>
          <w:sz w:val="24"/>
          <w:lang w:val="en-US"/>
        </w:rPr>
        <w:t xml:space="preserve"> </w:t>
      </w:r>
      <w:proofErr w:type="spellStart"/>
      <w:r w:rsidRPr="0043599A">
        <w:rPr>
          <w:sz w:val="24"/>
          <w:lang w:val="en-US"/>
        </w:rPr>
        <w:t>hanya</w:t>
      </w:r>
      <w:proofErr w:type="spellEnd"/>
      <w:r w:rsidRPr="0043599A">
        <w:rPr>
          <w:sz w:val="24"/>
          <w:lang w:val="en-US"/>
        </w:rPr>
        <w:t xml:space="preserve"> </w:t>
      </w:r>
      <w:proofErr w:type="spellStart"/>
      <w:r w:rsidRPr="0043599A">
        <w:rPr>
          <w:sz w:val="24"/>
          <w:lang w:val="en-US"/>
        </w:rPr>
        <w:t>berdampak</w:t>
      </w:r>
      <w:proofErr w:type="spellEnd"/>
      <w:r w:rsidRPr="0043599A">
        <w:rPr>
          <w:sz w:val="24"/>
          <w:lang w:val="en-US"/>
        </w:rPr>
        <w:t xml:space="preserve"> 15% pada </w:t>
      </w:r>
      <w:proofErr w:type="spellStart"/>
      <w:r w:rsidRPr="0043599A">
        <w:rPr>
          <w:sz w:val="24"/>
          <w:lang w:val="en-US"/>
        </w:rPr>
        <w:t>variasi</w:t>
      </w:r>
      <w:proofErr w:type="spellEnd"/>
      <w:r w:rsidRPr="0043599A">
        <w:rPr>
          <w:sz w:val="24"/>
          <w:lang w:val="en-US"/>
        </w:rPr>
        <w:t xml:space="preserve"> </w:t>
      </w:r>
      <w:proofErr w:type="spellStart"/>
      <w:r w:rsidRPr="0043599A">
        <w:rPr>
          <w:sz w:val="24"/>
          <w:lang w:val="en-US"/>
        </w:rPr>
        <w:t>kebahagiaan</w:t>
      </w:r>
      <w:proofErr w:type="spellEnd"/>
      <w:r w:rsidRPr="0043599A">
        <w:rPr>
          <w:sz w:val="24"/>
          <w:lang w:val="en-US"/>
        </w:rPr>
        <w:t xml:space="preserve"> </w:t>
      </w:r>
      <w:r w:rsidRPr="0043599A">
        <w:rPr>
          <w:sz w:val="24"/>
          <w:lang w:val="en-US"/>
        </w:rPr>
        <w:fldChar w:fldCharType="begin" w:fldLock="1"/>
      </w:r>
      <w:r w:rsidR="00D553F3">
        <w:rPr>
          <w:sz w:val="24"/>
          <w:lang w:val="en-US"/>
        </w:rPr>
        <w:instrText>ADDIN CSL_CITATION {"citationItems":[{"id":"ITEM-1","itemData":{"abstract":"Subjective well-being is an evaluation of life quality from cognitive evaluation (life satisfaction) and affective evaluation (positive affect and negative affect experience). In colloquial term, subjective well-being is labeled \"happiness\". People high in subjective well-being on average have a number of desirable qualities, such as good emotional control, and face many things on their lives with a better way. Therefore, high subjective well-being plays an important role in late adolescent who is accrossing the life span, from childhood through adulthood. There are many resources correlating with subjective well-being and one of them is religious faith. Lately, some researches found the intensity of religious' life rising in late adolescents. This research's aim is to know if there is any correlation between religious commitment and subjective well-being in late adolescents. The method in this research is quantitative with purposive and snowball sampling techniques. The research was conducted to college students in X University (campus I). The college students were Moslems, still had parents, and not a single child in their family. There were 224 subjects in this research at the age of between 19 and 22 years old. The data was processed with SPSS 11.0 and was computed with Pearson correlation. Then it was known that correlation score was + 0,467, p &lt; 0, 01. Hence Ho was refused; it means there is a positive correlation between religious commitment and subjective well-being in late adolescents.","author":[{"dropping-particle":"","family":"Nisfiannor","given":"M","non-dropping-particle":"","parse-names":false,"suffix":""},{"dropping-particle":"","family":"Rostiana","given":"","non-dropping-particle":"","parse-names":false,"suffix":""},{"dropping-particle":"","family":"Puspasari","given":"T.","non-dropping-particle":"","parse-names":false,"suffix":""}],"container-title":"Jurnal Psikologi,","id":"ITEM-1","issue":"1","issued":{"date-parts":[["2004"]]},"page":"93","title":"Hubungan antara komitmen beragama dan subjective well-being pada remaja akhir di universitas tarumanagara","type":"article-journal","volume":"2"},"uris":["http://www.mendeley.com/documents/?uuid=ba8c1671-e405-41b5-aa60-da58a137f578"]}],"mendeley":{"formattedCitation":"(Nisfiannor et al., 2004)","plainTextFormattedCitation":"(Nisfiannor et al., 2004)","previouslyFormattedCitation":"(Nisfiannor et al., 2004)"},"properties":{"noteIndex":0},"schema":"https://github.com/citation-style-language/schema/raw/master/csl-citation.json"}</w:instrText>
      </w:r>
      <w:r w:rsidRPr="0043599A">
        <w:rPr>
          <w:sz w:val="24"/>
          <w:lang w:val="en-US"/>
        </w:rPr>
        <w:fldChar w:fldCharType="separate"/>
      </w:r>
      <w:r w:rsidRPr="0043599A">
        <w:rPr>
          <w:noProof/>
          <w:sz w:val="24"/>
          <w:lang w:val="en-US"/>
        </w:rPr>
        <w:t>(Nisfiannor et al., 2004)</w:t>
      </w:r>
      <w:r w:rsidRPr="0043599A">
        <w:rPr>
          <w:sz w:val="24"/>
          <w:lang w:val="en-US"/>
        </w:rPr>
        <w:fldChar w:fldCharType="end"/>
      </w:r>
      <w:r w:rsidRPr="0043599A">
        <w:rPr>
          <w:sz w:val="24"/>
          <w:lang w:val="en-US"/>
        </w:rPr>
        <w:t>.</w:t>
      </w:r>
    </w:p>
    <w:p w14:paraId="7DEEC728" w14:textId="1EB93421" w:rsidR="0043599A" w:rsidRPr="0043599A" w:rsidRDefault="00CB5967" w:rsidP="0043599A">
      <w:pPr>
        <w:pStyle w:val="JSKReferenceItem"/>
        <w:numPr>
          <w:ilvl w:val="0"/>
          <w:numId w:val="0"/>
        </w:numPr>
        <w:ind w:firstLine="360"/>
        <w:rPr>
          <w:sz w:val="24"/>
        </w:rPr>
      </w:pPr>
      <w:r w:rsidRPr="00CB5967">
        <w:rPr>
          <w:sz w:val="24"/>
        </w:rPr>
        <w:t xml:space="preserve">Remaja membutuhkan tingkat kesejahteraan subjektif yang lebih tinggi karena masa remaja merupakan usia yang rawan masalah. Hal ini disebabkan oleh perubahan </w:t>
      </w:r>
      <w:proofErr w:type="spellStart"/>
      <w:r w:rsidRPr="00CB5967">
        <w:rPr>
          <w:sz w:val="24"/>
        </w:rPr>
        <w:t>hormonal</w:t>
      </w:r>
      <w:proofErr w:type="spellEnd"/>
      <w:r w:rsidRPr="00CB5967">
        <w:rPr>
          <w:sz w:val="24"/>
        </w:rPr>
        <w:t xml:space="preserve"> pada remaja dan perkembangan seks sekunder. Masa remaja adalah periode transisi yang menyebabkan perubahan fisik, kognitif, dan sosial</w:t>
      </w:r>
      <w:r w:rsidR="0043599A" w:rsidRPr="0043599A">
        <w:rPr>
          <w:sz w:val="24"/>
        </w:rPr>
        <w:t xml:space="preserve"> </w:t>
      </w:r>
      <w:r w:rsidR="0043599A" w:rsidRPr="0043599A">
        <w:rPr>
          <w:sz w:val="24"/>
        </w:rPr>
        <w:fldChar w:fldCharType="begin" w:fldLock="1"/>
      </w:r>
      <w:r w:rsidR="00D553F3">
        <w:rPr>
          <w:sz w:val="24"/>
        </w:rPr>
        <w:instrText>ADDIN CSL_CITATION {"citationItems":[{"id":"ITEM-1","itemData":{"abstract":"Selain itu, perasaan khawatir ketika sudah lulus serta mengahdapi masa pernikahan juga menjadi permasalahan remaja yang tinggal di pondok pesantren. Salah satu aspek psikologis yang diyakini dapat memberikan dampak menurunkan emosi negatif sehingga dapat meningkatkan emosi positif adalah dengan adanya kemampuan untuk meregulasi emosi. Apabila seseorang mempunyai kemampuan regulasi emosi yang baik, maka dia akan mampu memiliki kemampuan reaksi emosional yang positif. Penelitian ini bertujuan untuk mengetahui pengaruh pelatihan regulasi emosi terhadap kesejahteraan subjektif remaja pondok pesantren. Metode yang digunakan dalam penelitian ini adalah metode eksperimen dengan model one group pretest-posttest dengan jumlah subjek sebanyak 9 orang yang merupakan remaja akhir yang berada di PP. Salafiyah Kalimalang. Data diperoleh melalui angket terbuka, lembar evaluasi dan skala linkert yang terdiri dari skala SWLS dan SPANE. Hasil analisis data menggunakan paired samples t test menunjukkan t= - 8.895 dan sifnifikansi p= 0.000 &lt; 0.05 yang menunjukkan bahwa adanya perbedaan kesejahteraan subjektif antara sebelum dan sesudah diberikannya pelatihan regulasi emosi yang berarti hipotesis diterima. Sehingga dapat disimpulkan bahwa pelatihan regulasi emosi memberikan pengaruh dalam meningkatkan kesejahteraan subjektif pada remaja yang tinggal di PP. Salafiyah Kalimalang.","author":[{"dropping-particle":"","family":"Irwansyah","given":"M. Ken Adi","non-dropping-particle":"","parse-names":false,"suffix":""}],"id":"ITEM-1","issued":{"date-parts":[["2017"]]},"number-of-pages":"1-143","publisher":"Universitas Islam Negeri Maulana Malik Ibrahim Malang","title":"Pengaruh pelatihan regulasi emosi terhadap kesejahteraan subjektif remaja pondok pesantren","type":"thesis"},"uris":["http://www.mendeley.com/documents/?uuid=be77cc35-720c-4bc4-b594-e25b6ebc073a"]}],"mendeley":{"formattedCitation":"(Irwansyah, 2017)","plainTextFormattedCitation":"(Irwansyah, 2017)","previouslyFormattedCitation":"(Irwansyah, 2017)"},"properties":{"noteIndex":0},"schema":"https://github.com/citation-style-language/schema/raw/master/csl-citation.json"}</w:instrText>
      </w:r>
      <w:r w:rsidR="0043599A" w:rsidRPr="0043599A">
        <w:rPr>
          <w:sz w:val="24"/>
        </w:rPr>
        <w:fldChar w:fldCharType="separate"/>
      </w:r>
      <w:r w:rsidR="0043599A" w:rsidRPr="0043599A">
        <w:rPr>
          <w:noProof/>
          <w:sz w:val="24"/>
        </w:rPr>
        <w:t>(Irwansyah, 2017)</w:t>
      </w:r>
      <w:r w:rsidR="0043599A" w:rsidRPr="0043599A">
        <w:rPr>
          <w:sz w:val="24"/>
        </w:rPr>
        <w:fldChar w:fldCharType="end"/>
      </w:r>
      <w:r w:rsidR="0043599A" w:rsidRPr="0043599A">
        <w:rPr>
          <w:sz w:val="24"/>
        </w:rPr>
        <w:t xml:space="preserve">. Pada saat yang sama, </w:t>
      </w:r>
      <w:proofErr w:type="spellStart"/>
      <w:r w:rsidR="0043599A" w:rsidRPr="0043599A">
        <w:rPr>
          <w:sz w:val="24"/>
        </w:rPr>
        <w:t>Gunnarsa</w:t>
      </w:r>
      <w:proofErr w:type="spellEnd"/>
      <w:r w:rsidR="0043599A" w:rsidRPr="0043599A">
        <w:rPr>
          <w:sz w:val="24"/>
        </w:rPr>
        <w:t xml:space="preserve"> percaya bahwa masa muda adalah masa ketika perasaan baru tentang identitas muncul </w:t>
      </w:r>
      <w:r w:rsidR="0043599A" w:rsidRPr="0043599A">
        <w:rPr>
          <w:sz w:val="24"/>
        </w:rPr>
        <w:fldChar w:fldCharType="begin" w:fldLock="1"/>
      </w:r>
      <w:r w:rsidR="00D553F3">
        <w:rPr>
          <w:sz w:val="24"/>
        </w:rPr>
        <w:instrText>ADDIN CSL_CITATION {"citationItems":[{"id":"ITEM-1","itemData":{"abstract":"Selain itu, perasaan khawatir ketika sudah lulus serta mengahdapi masa pernikahan juga menjadi permasalahan remaja yang tinggal di pondok pesantren. Salah satu aspek psikologis yang diyakini dapat memberikan dampak menurunkan emosi negatif sehingga dapat meningkatkan emosi positif adalah dengan adanya kemampuan untuk meregulasi emosi. Apabila seseorang mempunyai kemampuan regulasi emosi yang baik, maka dia akan mampu memiliki kemampuan reaksi emosional yang positif. Penelitian ini bertujuan untuk mengetahui pengaruh pelatihan regulasi emosi terhadap kesejahteraan subjektif remaja pondok pesantren. Metode yang digunakan dalam penelitian ini adalah metode eksperimen dengan model one group pretest-posttest dengan jumlah subjek sebanyak 9 orang yang merupakan remaja akhir yang berada di PP. Salafiyah Kalimalang. Data diperoleh melalui angket terbuka, lembar evaluasi dan skala linkert yang terdiri dari skala SWLS dan SPANE. Hasil analisis data menggunakan paired samples t test menunjukkan t= - 8.895 dan sifnifikansi p= 0.000 &lt; 0.05 yang menunjukkan bahwa adanya perbedaan kesejahteraan subjektif antara sebelum dan sesudah diberikannya pelatihan regulasi emosi yang berarti hipotesis diterima. Sehingga dapat disimpulkan bahwa pelatihan regulasi emosi memberikan pengaruh dalam meningkatkan kesejahteraan subjektif pada remaja yang tinggal di PP. Salafiyah Kalimalang.","author":[{"dropping-particle":"","family":"Irwansyah","given":"M. Ken Adi","non-dropping-particle":"","parse-names":false,"suffix":""}],"id":"ITEM-1","issued":{"date-parts":[["2017"]]},"number-of-pages":"1-143","publisher":"Universitas Islam Negeri Maulana Malik Ibrahim Malang","title":"Pengaruh pelatihan regulasi emosi terhadap kesejahteraan subjektif remaja pondok pesantren","type":"thesis"},"uris":["http://www.mendeley.com/documents/?uuid=be77cc35-720c-4bc4-b594-e25b6ebc073a"]}],"mendeley":{"formattedCitation":"(Irwansyah, 2017)","plainTextFormattedCitation":"(Irwansyah, 2017)","previouslyFormattedCitation":"(Irwansyah, 2017)"},"properties":{"noteIndex":0},"schema":"https://github.com/citation-style-language/schema/raw/master/csl-citation.json"}</w:instrText>
      </w:r>
      <w:r w:rsidR="0043599A" w:rsidRPr="0043599A">
        <w:rPr>
          <w:sz w:val="24"/>
        </w:rPr>
        <w:fldChar w:fldCharType="separate"/>
      </w:r>
      <w:r w:rsidR="0043599A" w:rsidRPr="0043599A">
        <w:rPr>
          <w:noProof/>
          <w:sz w:val="24"/>
        </w:rPr>
        <w:t>(Irwansyah, 2017)</w:t>
      </w:r>
      <w:r w:rsidR="0043599A" w:rsidRPr="0043599A">
        <w:rPr>
          <w:sz w:val="24"/>
        </w:rPr>
        <w:fldChar w:fldCharType="end"/>
      </w:r>
      <w:r w:rsidR="0043599A" w:rsidRPr="0043599A">
        <w:rPr>
          <w:sz w:val="24"/>
        </w:rPr>
        <w:t>.</w:t>
      </w:r>
      <w:r w:rsidR="0043599A" w:rsidRPr="0043599A">
        <w:rPr>
          <w:sz w:val="24"/>
          <w:lang w:val="en-US"/>
        </w:rPr>
        <w:t xml:space="preserve"> </w:t>
      </w:r>
      <w:r w:rsidR="002E0761" w:rsidRPr="002E0761">
        <w:rPr>
          <w:sz w:val="24"/>
        </w:rPr>
        <w:t>Santri adalah individu yang terdaftar di Pesantren dan akan mengikuti kegiatan yang diselenggarakan oleh Pesantren. Mereka berasal tidak hanya dari daerah di mana pesantren berada, tetapi juga dari luar kota, bahkan ada yang dari luar provinsi. Sebagai akibatnya, setiap santri yang berasal dari daerah yang berbeda akan tinggal di tempat tinggal baru di pesantren tersebut.</w:t>
      </w:r>
      <w:r w:rsidRPr="00CB5967">
        <w:rPr>
          <w:sz w:val="24"/>
        </w:rPr>
        <w:t xml:space="preserve"> Tempat tinggal baru ini tentunya berbeda dengan tempat tinggal sebelumnya dan santri akan tinggal bersama dengan santri lain yang berasal dari latar belakang budaya dan tempat tinggal yang berbeda pula</w:t>
      </w:r>
      <w:r w:rsidR="0043599A" w:rsidRPr="0043599A">
        <w:rPr>
          <w:sz w:val="24"/>
          <w:lang w:val="en-US"/>
        </w:rPr>
        <w:t xml:space="preserve"> </w:t>
      </w:r>
      <w:r w:rsidR="0043599A" w:rsidRPr="0043599A">
        <w:rPr>
          <w:sz w:val="24"/>
          <w:lang w:val="en-US"/>
        </w:rPr>
        <w:fldChar w:fldCharType="begin" w:fldLock="1"/>
      </w:r>
      <w:r w:rsidR="00D553F3">
        <w:rPr>
          <w:sz w:val="24"/>
          <w:lang w:val="en-US"/>
        </w:rPr>
        <w:instrText>ADDIN CSL_CITATION {"citationItems":[{"id":"ITEM-1","itemData":{"author":[{"dropping-particle":"","family":"Azizah","given":"Sarah Nur","non-dropping-particle":"","parse-names":false,"suffix":""}],"container-title":"Skripsi","id":"ITEM-1","issued":{"date-parts":[["2021"]]},"page":"1-9","title":"Penyesuaian diri santri baru di pondok pesantren","type":"article-journal"},"uris":["http://www.mendeley.com/documents/?uuid=5917f999-0865-4d3f-b923-81e7bb478c38"]}],"mendeley":{"formattedCitation":"(Azizah, 2021)","plainTextFormattedCitation":"(Azizah, 2021)","previouslyFormattedCitation":"(Azizah, 2021)"},"properties":{"noteIndex":0},"schema":"https://github.com/citation-style-language/schema/raw/master/csl-citation.json"}</w:instrText>
      </w:r>
      <w:r w:rsidR="0043599A" w:rsidRPr="0043599A">
        <w:rPr>
          <w:sz w:val="24"/>
          <w:lang w:val="en-US"/>
        </w:rPr>
        <w:fldChar w:fldCharType="separate"/>
      </w:r>
      <w:r w:rsidR="0043599A" w:rsidRPr="0043599A">
        <w:rPr>
          <w:noProof/>
          <w:sz w:val="24"/>
          <w:lang w:val="en-US"/>
        </w:rPr>
        <w:t>(Azizah, 2021)</w:t>
      </w:r>
      <w:r w:rsidR="0043599A" w:rsidRPr="0043599A">
        <w:rPr>
          <w:sz w:val="24"/>
          <w:lang w:val="en-US"/>
        </w:rPr>
        <w:fldChar w:fldCharType="end"/>
      </w:r>
      <w:r w:rsidR="0043599A" w:rsidRPr="0043599A">
        <w:rPr>
          <w:sz w:val="24"/>
          <w:lang w:val="en-US"/>
        </w:rPr>
        <w:t xml:space="preserve">. </w:t>
      </w:r>
    </w:p>
    <w:p w14:paraId="4C5B38F3" w14:textId="5BEA957F" w:rsidR="0043599A" w:rsidRPr="0043599A" w:rsidRDefault="00CB5967" w:rsidP="0043599A">
      <w:pPr>
        <w:pStyle w:val="JSKReferenceItem"/>
        <w:numPr>
          <w:ilvl w:val="0"/>
          <w:numId w:val="0"/>
        </w:numPr>
        <w:ind w:firstLine="360"/>
        <w:rPr>
          <w:sz w:val="24"/>
        </w:rPr>
      </w:pPr>
      <w:proofErr w:type="spellStart"/>
      <w:r w:rsidRPr="00CB5967">
        <w:rPr>
          <w:sz w:val="24"/>
          <w:lang w:val="en-US"/>
        </w:rPr>
        <w:t>Santri</w:t>
      </w:r>
      <w:proofErr w:type="spellEnd"/>
      <w:r w:rsidRPr="00CB5967">
        <w:rPr>
          <w:sz w:val="24"/>
          <w:lang w:val="en-US"/>
        </w:rPr>
        <w:t xml:space="preserve"> </w:t>
      </w:r>
      <w:proofErr w:type="spellStart"/>
      <w:r w:rsidRPr="00CB5967">
        <w:rPr>
          <w:sz w:val="24"/>
          <w:lang w:val="en-US"/>
        </w:rPr>
        <w:t>mengalami</w:t>
      </w:r>
      <w:proofErr w:type="spellEnd"/>
      <w:r w:rsidRPr="00CB5967">
        <w:rPr>
          <w:sz w:val="24"/>
          <w:lang w:val="en-US"/>
        </w:rPr>
        <w:t xml:space="preserve"> </w:t>
      </w:r>
      <w:proofErr w:type="spellStart"/>
      <w:r w:rsidRPr="00CB5967">
        <w:rPr>
          <w:sz w:val="24"/>
          <w:lang w:val="en-US"/>
        </w:rPr>
        <w:t>berbagai</w:t>
      </w:r>
      <w:proofErr w:type="spellEnd"/>
      <w:r w:rsidRPr="00CB5967">
        <w:rPr>
          <w:sz w:val="24"/>
          <w:lang w:val="en-US"/>
        </w:rPr>
        <w:t xml:space="preserve"> </w:t>
      </w:r>
      <w:proofErr w:type="spellStart"/>
      <w:r w:rsidRPr="00CB5967">
        <w:rPr>
          <w:sz w:val="24"/>
          <w:lang w:val="en-US"/>
        </w:rPr>
        <w:t>perubahan</w:t>
      </w:r>
      <w:proofErr w:type="spellEnd"/>
      <w:r w:rsidRPr="00CB5967">
        <w:rPr>
          <w:sz w:val="24"/>
          <w:lang w:val="en-US"/>
        </w:rPr>
        <w:t xml:space="preserve"> </w:t>
      </w:r>
      <w:proofErr w:type="spellStart"/>
      <w:r w:rsidRPr="00CB5967">
        <w:rPr>
          <w:sz w:val="24"/>
          <w:lang w:val="en-US"/>
        </w:rPr>
        <w:t>terutama</w:t>
      </w:r>
      <w:proofErr w:type="spellEnd"/>
      <w:r w:rsidRPr="00CB5967">
        <w:rPr>
          <w:sz w:val="24"/>
          <w:lang w:val="en-US"/>
        </w:rPr>
        <w:t xml:space="preserve"> pada </w:t>
      </w:r>
      <w:proofErr w:type="spellStart"/>
      <w:r w:rsidRPr="00CB5967">
        <w:rPr>
          <w:sz w:val="24"/>
          <w:lang w:val="en-US"/>
        </w:rPr>
        <w:t>kemampuan</w:t>
      </w:r>
      <w:proofErr w:type="spellEnd"/>
      <w:r w:rsidRPr="00CB5967">
        <w:rPr>
          <w:sz w:val="24"/>
          <w:lang w:val="en-US"/>
        </w:rPr>
        <w:t xml:space="preserve"> </w:t>
      </w:r>
      <w:proofErr w:type="spellStart"/>
      <w:r w:rsidRPr="00CB5967">
        <w:rPr>
          <w:sz w:val="24"/>
          <w:lang w:val="en-US"/>
        </w:rPr>
        <w:t>bersosial</w:t>
      </w:r>
      <w:proofErr w:type="spellEnd"/>
      <w:r w:rsidRPr="00CB5967">
        <w:rPr>
          <w:sz w:val="24"/>
          <w:lang w:val="en-US"/>
        </w:rPr>
        <w:t xml:space="preserve">. </w:t>
      </w:r>
      <w:proofErr w:type="spellStart"/>
      <w:r w:rsidR="0067544D" w:rsidRPr="0067544D">
        <w:rPr>
          <w:sz w:val="24"/>
          <w:lang w:val="en-US"/>
        </w:rPr>
        <w:t>Mereka</w:t>
      </w:r>
      <w:proofErr w:type="spellEnd"/>
      <w:r w:rsidR="0067544D" w:rsidRPr="0067544D">
        <w:rPr>
          <w:sz w:val="24"/>
          <w:lang w:val="en-US"/>
        </w:rPr>
        <w:t xml:space="preserve"> </w:t>
      </w:r>
      <w:proofErr w:type="spellStart"/>
      <w:r w:rsidR="0067544D" w:rsidRPr="0067544D">
        <w:rPr>
          <w:sz w:val="24"/>
          <w:lang w:val="en-US"/>
        </w:rPr>
        <w:t>merupakan</w:t>
      </w:r>
      <w:proofErr w:type="spellEnd"/>
      <w:r w:rsidR="0067544D" w:rsidRPr="0067544D">
        <w:rPr>
          <w:sz w:val="24"/>
          <w:lang w:val="en-US"/>
        </w:rPr>
        <w:t xml:space="preserve"> </w:t>
      </w:r>
      <w:proofErr w:type="spellStart"/>
      <w:r w:rsidR="0067544D" w:rsidRPr="0067544D">
        <w:rPr>
          <w:sz w:val="24"/>
          <w:lang w:val="en-US"/>
        </w:rPr>
        <w:t>pelajar</w:t>
      </w:r>
      <w:proofErr w:type="spellEnd"/>
      <w:r w:rsidR="0067544D" w:rsidRPr="0067544D">
        <w:rPr>
          <w:sz w:val="24"/>
          <w:lang w:val="en-US"/>
        </w:rPr>
        <w:t xml:space="preserve"> yang </w:t>
      </w:r>
      <w:proofErr w:type="spellStart"/>
      <w:r w:rsidR="0067544D" w:rsidRPr="0067544D">
        <w:rPr>
          <w:sz w:val="24"/>
          <w:lang w:val="en-US"/>
        </w:rPr>
        <w:t>tinggal</w:t>
      </w:r>
      <w:proofErr w:type="spellEnd"/>
      <w:r w:rsidR="0067544D" w:rsidRPr="0067544D">
        <w:rPr>
          <w:sz w:val="24"/>
          <w:lang w:val="en-US"/>
        </w:rPr>
        <w:t xml:space="preserve"> di </w:t>
      </w:r>
      <w:proofErr w:type="spellStart"/>
      <w:r w:rsidR="0067544D" w:rsidRPr="0067544D">
        <w:rPr>
          <w:sz w:val="24"/>
          <w:lang w:val="en-US"/>
        </w:rPr>
        <w:t>pesantren</w:t>
      </w:r>
      <w:proofErr w:type="spellEnd"/>
      <w:r w:rsidR="0067544D" w:rsidRPr="0067544D">
        <w:rPr>
          <w:sz w:val="24"/>
          <w:lang w:val="en-US"/>
        </w:rPr>
        <w:t xml:space="preserve"> dan </w:t>
      </w:r>
      <w:proofErr w:type="spellStart"/>
      <w:r w:rsidR="0067544D" w:rsidRPr="0067544D">
        <w:rPr>
          <w:sz w:val="24"/>
          <w:lang w:val="en-US"/>
        </w:rPr>
        <w:t>sebagai</w:t>
      </w:r>
      <w:proofErr w:type="spellEnd"/>
      <w:r w:rsidR="0067544D" w:rsidRPr="0067544D">
        <w:rPr>
          <w:sz w:val="24"/>
          <w:lang w:val="en-US"/>
        </w:rPr>
        <w:t xml:space="preserve"> </w:t>
      </w:r>
      <w:proofErr w:type="spellStart"/>
      <w:r w:rsidR="0067544D" w:rsidRPr="0067544D">
        <w:rPr>
          <w:sz w:val="24"/>
          <w:lang w:val="en-US"/>
        </w:rPr>
        <w:t>bagian</w:t>
      </w:r>
      <w:proofErr w:type="spellEnd"/>
      <w:r w:rsidR="0067544D" w:rsidRPr="0067544D">
        <w:rPr>
          <w:sz w:val="24"/>
          <w:lang w:val="en-US"/>
        </w:rPr>
        <w:t xml:space="preserve"> </w:t>
      </w:r>
      <w:proofErr w:type="spellStart"/>
      <w:r w:rsidR="0067544D" w:rsidRPr="0067544D">
        <w:rPr>
          <w:sz w:val="24"/>
          <w:lang w:val="en-US"/>
        </w:rPr>
        <w:t>dari</w:t>
      </w:r>
      <w:proofErr w:type="spellEnd"/>
      <w:r w:rsidR="0067544D" w:rsidRPr="0067544D">
        <w:rPr>
          <w:sz w:val="24"/>
          <w:lang w:val="en-US"/>
        </w:rPr>
        <w:t xml:space="preserve"> </w:t>
      </w:r>
      <w:proofErr w:type="spellStart"/>
      <w:r w:rsidR="0067544D" w:rsidRPr="0067544D">
        <w:rPr>
          <w:sz w:val="24"/>
          <w:lang w:val="en-US"/>
        </w:rPr>
        <w:t>masyarakat</w:t>
      </w:r>
      <w:proofErr w:type="spellEnd"/>
      <w:r w:rsidR="0067544D" w:rsidRPr="0067544D">
        <w:rPr>
          <w:sz w:val="24"/>
          <w:lang w:val="en-US"/>
        </w:rPr>
        <w:t xml:space="preserve">, </w:t>
      </w:r>
      <w:proofErr w:type="spellStart"/>
      <w:r w:rsidR="0067544D" w:rsidRPr="0067544D">
        <w:rPr>
          <w:sz w:val="24"/>
          <w:lang w:val="en-US"/>
        </w:rPr>
        <w:t>mereka</w:t>
      </w:r>
      <w:proofErr w:type="spellEnd"/>
      <w:r w:rsidR="0067544D" w:rsidRPr="0067544D">
        <w:rPr>
          <w:sz w:val="24"/>
          <w:lang w:val="en-US"/>
        </w:rPr>
        <w:t xml:space="preserve"> </w:t>
      </w:r>
      <w:proofErr w:type="spellStart"/>
      <w:r w:rsidR="0067544D" w:rsidRPr="0067544D">
        <w:rPr>
          <w:sz w:val="24"/>
          <w:lang w:val="en-US"/>
        </w:rPr>
        <w:t>tidak</w:t>
      </w:r>
      <w:proofErr w:type="spellEnd"/>
      <w:r w:rsidR="0067544D" w:rsidRPr="0067544D">
        <w:rPr>
          <w:sz w:val="24"/>
          <w:lang w:val="en-US"/>
        </w:rPr>
        <w:t xml:space="preserve"> </w:t>
      </w:r>
      <w:proofErr w:type="spellStart"/>
      <w:r w:rsidR="0067544D" w:rsidRPr="0067544D">
        <w:rPr>
          <w:sz w:val="24"/>
          <w:lang w:val="en-US"/>
        </w:rPr>
        <w:t>terlepas</w:t>
      </w:r>
      <w:proofErr w:type="spellEnd"/>
      <w:r w:rsidR="0067544D" w:rsidRPr="0067544D">
        <w:rPr>
          <w:sz w:val="24"/>
          <w:lang w:val="en-US"/>
        </w:rPr>
        <w:t xml:space="preserve"> </w:t>
      </w:r>
      <w:proofErr w:type="spellStart"/>
      <w:r w:rsidR="0067544D" w:rsidRPr="0067544D">
        <w:rPr>
          <w:sz w:val="24"/>
          <w:lang w:val="en-US"/>
        </w:rPr>
        <w:t>dari</w:t>
      </w:r>
      <w:proofErr w:type="spellEnd"/>
      <w:r w:rsidR="0067544D" w:rsidRPr="0067544D">
        <w:rPr>
          <w:sz w:val="24"/>
          <w:lang w:val="en-US"/>
        </w:rPr>
        <w:t xml:space="preserve"> </w:t>
      </w:r>
      <w:proofErr w:type="spellStart"/>
      <w:r w:rsidR="0067544D" w:rsidRPr="0067544D">
        <w:rPr>
          <w:sz w:val="24"/>
          <w:lang w:val="en-US"/>
        </w:rPr>
        <w:t>interaksi</w:t>
      </w:r>
      <w:proofErr w:type="spellEnd"/>
      <w:r w:rsidR="0067544D" w:rsidRPr="0067544D">
        <w:rPr>
          <w:sz w:val="24"/>
          <w:lang w:val="en-US"/>
        </w:rPr>
        <w:t xml:space="preserve"> dan </w:t>
      </w:r>
      <w:proofErr w:type="spellStart"/>
      <w:r w:rsidR="0067544D" w:rsidRPr="0067544D">
        <w:rPr>
          <w:sz w:val="24"/>
          <w:lang w:val="en-US"/>
        </w:rPr>
        <w:t>komunikasi</w:t>
      </w:r>
      <w:proofErr w:type="spellEnd"/>
      <w:r w:rsidR="0067544D" w:rsidRPr="0067544D">
        <w:rPr>
          <w:sz w:val="24"/>
          <w:lang w:val="en-US"/>
        </w:rPr>
        <w:t xml:space="preserve">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masyarakat</w:t>
      </w:r>
      <w:proofErr w:type="spellEnd"/>
      <w:r w:rsidR="0067544D" w:rsidRPr="0067544D">
        <w:rPr>
          <w:sz w:val="24"/>
          <w:lang w:val="en-US"/>
        </w:rPr>
        <w:t xml:space="preserve">. Selain </w:t>
      </w:r>
      <w:proofErr w:type="spellStart"/>
      <w:r w:rsidR="0067544D" w:rsidRPr="0067544D">
        <w:rPr>
          <w:sz w:val="24"/>
          <w:lang w:val="en-US"/>
        </w:rPr>
        <w:t>mendapatkan</w:t>
      </w:r>
      <w:proofErr w:type="spellEnd"/>
      <w:r w:rsidR="0067544D" w:rsidRPr="0067544D">
        <w:rPr>
          <w:sz w:val="24"/>
          <w:lang w:val="en-US"/>
        </w:rPr>
        <w:t xml:space="preserve"> </w:t>
      </w:r>
      <w:proofErr w:type="spellStart"/>
      <w:r w:rsidR="0067544D" w:rsidRPr="0067544D">
        <w:rPr>
          <w:sz w:val="24"/>
          <w:lang w:val="en-US"/>
        </w:rPr>
        <w:t>pendidikan</w:t>
      </w:r>
      <w:proofErr w:type="spellEnd"/>
      <w:r w:rsidR="0067544D" w:rsidRPr="0067544D">
        <w:rPr>
          <w:sz w:val="24"/>
          <w:lang w:val="en-US"/>
        </w:rPr>
        <w:t xml:space="preserve"> </w:t>
      </w:r>
      <w:proofErr w:type="spellStart"/>
      <w:r w:rsidR="0067544D" w:rsidRPr="0067544D">
        <w:rPr>
          <w:sz w:val="24"/>
          <w:lang w:val="en-US"/>
        </w:rPr>
        <w:t>keagamaan</w:t>
      </w:r>
      <w:proofErr w:type="spellEnd"/>
      <w:r w:rsidR="0067544D" w:rsidRPr="0067544D">
        <w:rPr>
          <w:sz w:val="24"/>
          <w:lang w:val="en-US"/>
        </w:rPr>
        <w:t xml:space="preserve">, </w:t>
      </w:r>
      <w:proofErr w:type="spellStart"/>
      <w:r w:rsidR="0067544D" w:rsidRPr="0067544D">
        <w:rPr>
          <w:sz w:val="24"/>
          <w:lang w:val="en-US"/>
        </w:rPr>
        <w:t>santri</w:t>
      </w:r>
      <w:proofErr w:type="spellEnd"/>
      <w:r w:rsidR="0067544D" w:rsidRPr="0067544D">
        <w:rPr>
          <w:sz w:val="24"/>
          <w:lang w:val="en-US"/>
        </w:rPr>
        <w:t xml:space="preserve"> juga </w:t>
      </w:r>
      <w:proofErr w:type="spellStart"/>
      <w:r w:rsidR="0067544D" w:rsidRPr="0067544D">
        <w:rPr>
          <w:sz w:val="24"/>
          <w:lang w:val="en-US"/>
        </w:rPr>
        <w:t>diajarkan</w:t>
      </w:r>
      <w:proofErr w:type="spellEnd"/>
      <w:r w:rsidR="0067544D" w:rsidRPr="0067544D">
        <w:rPr>
          <w:sz w:val="24"/>
          <w:lang w:val="en-US"/>
        </w:rPr>
        <w:t xml:space="preserve"> </w:t>
      </w:r>
      <w:proofErr w:type="spellStart"/>
      <w:r w:rsidR="0067544D" w:rsidRPr="0067544D">
        <w:rPr>
          <w:sz w:val="24"/>
          <w:lang w:val="en-US"/>
        </w:rPr>
        <w:t>prilaku</w:t>
      </w:r>
      <w:proofErr w:type="spellEnd"/>
      <w:r w:rsidR="0067544D" w:rsidRPr="0067544D">
        <w:rPr>
          <w:sz w:val="24"/>
          <w:lang w:val="en-US"/>
        </w:rPr>
        <w:t xml:space="preserve"> </w:t>
      </w:r>
      <w:proofErr w:type="spellStart"/>
      <w:r w:rsidR="0067544D" w:rsidRPr="0067544D">
        <w:rPr>
          <w:sz w:val="24"/>
          <w:lang w:val="en-US"/>
        </w:rPr>
        <w:t>tolong-menolong</w:t>
      </w:r>
      <w:proofErr w:type="spellEnd"/>
      <w:r w:rsidR="0067544D" w:rsidRPr="0067544D">
        <w:rPr>
          <w:sz w:val="24"/>
          <w:lang w:val="en-US"/>
        </w:rPr>
        <w:t xml:space="preserve">, </w:t>
      </w:r>
      <w:proofErr w:type="spellStart"/>
      <w:r w:rsidR="0067544D" w:rsidRPr="0067544D">
        <w:rPr>
          <w:sz w:val="24"/>
          <w:lang w:val="en-US"/>
        </w:rPr>
        <w:t>rukun</w:t>
      </w:r>
      <w:proofErr w:type="spellEnd"/>
      <w:r w:rsidR="0067544D" w:rsidRPr="0067544D">
        <w:rPr>
          <w:sz w:val="24"/>
          <w:lang w:val="en-US"/>
        </w:rPr>
        <w:t xml:space="preserve">, </w:t>
      </w:r>
      <w:proofErr w:type="spellStart"/>
      <w:r w:rsidR="0067544D" w:rsidRPr="0067544D">
        <w:rPr>
          <w:sz w:val="24"/>
          <w:lang w:val="en-US"/>
        </w:rPr>
        <w:t>damai</w:t>
      </w:r>
      <w:proofErr w:type="spellEnd"/>
      <w:r w:rsidR="0067544D" w:rsidRPr="0067544D">
        <w:rPr>
          <w:sz w:val="24"/>
          <w:lang w:val="en-US"/>
        </w:rPr>
        <w:t xml:space="preserve">, dan </w:t>
      </w:r>
      <w:proofErr w:type="spellStart"/>
      <w:r w:rsidR="0067544D" w:rsidRPr="0067544D">
        <w:rPr>
          <w:sz w:val="24"/>
          <w:lang w:val="en-US"/>
        </w:rPr>
        <w:t>tanggung</w:t>
      </w:r>
      <w:proofErr w:type="spellEnd"/>
      <w:r w:rsidR="0067544D" w:rsidRPr="0067544D">
        <w:rPr>
          <w:sz w:val="24"/>
          <w:lang w:val="en-US"/>
        </w:rPr>
        <w:t xml:space="preserve"> </w:t>
      </w:r>
      <w:proofErr w:type="spellStart"/>
      <w:r w:rsidR="0067544D" w:rsidRPr="0067544D">
        <w:rPr>
          <w:sz w:val="24"/>
          <w:lang w:val="en-US"/>
        </w:rPr>
        <w:t>jawab</w:t>
      </w:r>
      <w:proofErr w:type="spellEnd"/>
      <w:r w:rsidR="0067544D" w:rsidRPr="0067544D">
        <w:rPr>
          <w:sz w:val="24"/>
          <w:lang w:val="en-US"/>
        </w:rPr>
        <w:t xml:space="preserve"> </w:t>
      </w:r>
      <w:proofErr w:type="spellStart"/>
      <w:r w:rsidR="0067544D" w:rsidRPr="0067544D">
        <w:rPr>
          <w:sz w:val="24"/>
          <w:lang w:val="en-US"/>
        </w:rPr>
        <w:t>untuk</w:t>
      </w:r>
      <w:proofErr w:type="spellEnd"/>
      <w:r w:rsidR="0067544D" w:rsidRPr="0067544D">
        <w:rPr>
          <w:sz w:val="24"/>
          <w:lang w:val="en-US"/>
        </w:rPr>
        <w:t xml:space="preserve"> </w:t>
      </w:r>
      <w:proofErr w:type="spellStart"/>
      <w:r w:rsidR="0067544D" w:rsidRPr="0067544D">
        <w:rPr>
          <w:sz w:val="24"/>
          <w:lang w:val="en-US"/>
        </w:rPr>
        <w:t>kebaikan</w:t>
      </w:r>
      <w:proofErr w:type="spellEnd"/>
      <w:r w:rsidR="0067544D" w:rsidRPr="0067544D">
        <w:rPr>
          <w:sz w:val="24"/>
          <w:lang w:val="en-US"/>
        </w:rPr>
        <w:t xml:space="preserve">, </w:t>
      </w:r>
      <w:proofErr w:type="spellStart"/>
      <w:r w:rsidR="0067544D" w:rsidRPr="0067544D">
        <w:rPr>
          <w:sz w:val="24"/>
          <w:lang w:val="en-US"/>
        </w:rPr>
        <w:t>baik</w:t>
      </w:r>
      <w:proofErr w:type="spellEnd"/>
      <w:r w:rsidR="0067544D" w:rsidRPr="0067544D">
        <w:rPr>
          <w:sz w:val="24"/>
          <w:lang w:val="en-US"/>
        </w:rPr>
        <w:t xml:space="preserve"> di internal </w:t>
      </w:r>
      <w:proofErr w:type="spellStart"/>
      <w:r w:rsidR="0067544D" w:rsidRPr="0067544D">
        <w:rPr>
          <w:sz w:val="24"/>
          <w:lang w:val="en-US"/>
        </w:rPr>
        <w:t>pesantren</w:t>
      </w:r>
      <w:proofErr w:type="spellEnd"/>
      <w:r w:rsidR="0067544D" w:rsidRPr="0067544D">
        <w:rPr>
          <w:sz w:val="24"/>
          <w:lang w:val="en-US"/>
        </w:rPr>
        <w:t xml:space="preserve"> </w:t>
      </w:r>
      <w:proofErr w:type="spellStart"/>
      <w:r w:rsidR="0067544D" w:rsidRPr="0067544D">
        <w:rPr>
          <w:sz w:val="24"/>
          <w:lang w:val="en-US"/>
        </w:rPr>
        <w:t>maupun</w:t>
      </w:r>
      <w:proofErr w:type="spellEnd"/>
      <w:r w:rsidR="0067544D" w:rsidRPr="0067544D">
        <w:rPr>
          <w:sz w:val="24"/>
          <w:lang w:val="en-US"/>
        </w:rPr>
        <w:t xml:space="preserve"> di </w:t>
      </w:r>
      <w:proofErr w:type="spellStart"/>
      <w:r w:rsidR="0067544D" w:rsidRPr="0067544D">
        <w:rPr>
          <w:sz w:val="24"/>
          <w:lang w:val="en-US"/>
        </w:rPr>
        <w:t>lingkungan</w:t>
      </w:r>
      <w:proofErr w:type="spellEnd"/>
      <w:r w:rsidR="0067544D" w:rsidRPr="0067544D">
        <w:rPr>
          <w:sz w:val="24"/>
          <w:lang w:val="en-US"/>
        </w:rPr>
        <w:t xml:space="preserve"> </w:t>
      </w:r>
      <w:proofErr w:type="spellStart"/>
      <w:r w:rsidR="0067544D" w:rsidRPr="0067544D">
        <w:rPr>
          <w:sz w:val="24"/>
          <w:lang w:val="en-US"/>
        </w:rPr>
        <w:t>masyarakat</w:t>
      </w:r>
      <w:proofErr w:type="spellEnd"/>
      <w:r w:rsidR="0067544D" w:rsidRPr="0067544D">
        <w:rPr>
          <w:sz w:val="24"/>
          <w:lang w:val="en-US"/>
        </w:rPr>
        <w:t xml:space="preserve"> </w:t>
      </w:r>
      <w:proofErr w:type="spellStart"/>
      <w:r w:rsidR="0067544D" w:rsidRPr="0067544D">
        <w:rPr>
          <w:sz w:val="24"/>
          <w:lang w:val="en-US"/>
        </w:rPr>
        <w:t>sekitar</w:t>
      </w:r>
      <w:proofErr w:type="spellEnd"/>
      <w:r w:rsidR="0067544D" w:rsidRPr="0067544D">
        <w:rPr>
          <w:sz w:val="24"/>
          <w:lang w:val="en-US"/>
        </w:rPr>
        <w:t xml:space="preserve"> </w:t>
      </w:r>
      <w:proofErr w:type="spellStart"/>
      <w:r w:rsidR="0067544D" w:rsidRPr="0067544D">
        <w:rPr>
          <w:sz w:val="24"/>
          <w:lang w:val="en-US"/>
        </w:rPr>
        <w:t>pesantren</w:t>
      </w:r>
      <w:proofErr w:type="spellEnd"/>
      <w:r w:rsidR="0067544D" w:rsidRPr="0067544D">
        <w:rPr>
          <w:sz w:val="24"/>
          <w:lang w:val="en-US"/>
        </w:rPr>
        <w:t xml:space="preserve">, </w:t>
      </w:r>
      <w:proofErr w:type="spellStart"/>
      <w:r w:rsidR="0067544D" w:rsidRPr="0067544D">
        <w:rPr>
          <w:sz w:val="24"/>
          <w:lang w:val="en-US"/>
        </w:rPr>
        <w:t>terutama</w:t>
      </w:r>
      <w:proofErr w:type="spellEnd"/>
      <w:r w:rsidR="0067544D" w:rsidRPr="0067544D">
        <w:rPr>
          <w:sz w:val="24"/>
          <w:lang w:val="en-US"/>
        </w:rPr>
        <w:t xml:space="preserve">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teman-teman</w:t>
      </w:r>
      <w:proofErr w:type="spellEnd"/>
      <w:r w:rsidR="0067544D" w:rsidRPr="0067544D">
        <w:rPr>
          <w:sz w:val="24"/>
          <w:lang w:val="en-US"/>
        </w:rPr>
        <w:t xml:space="preserve"> di </w:t>
      </w:r>
      <w:proofErr w:type="spellStart"/>
      <w:r w:rsidR="0067544D" w:rsidRPr="0067544D">
        <w:rPr>
          <w:sz w:val="24"/>
          <w:lang w:val="en-US"/>
        </w:rPr>
        <w:t>pesantren</w:t>
      </w:r>
      <w:proofErr w:type="spellEnd"/>
      <w:r w:rsidRPr="00CB5967">
        <w:rPr>
          <w:sz w:val="24"/>
          <w:lang w:val="en-US"/>
        </w:rPr>
        <w:t xml:space="preserve"> </w:t>
      </w:r>
      <w:r w:rsidR="0043599A" w:rsidRPr="0043599A">
        <w:rPr>
          <w:sz w:val="24"/>
          <w:lang w:val="en-US"/>
        </w:rPr>
        <w:fldChar w:fldCharType="begin" w:fldLock="1"/>
      </w:r>
      <w:r w:rsidR="00D553F3">
        <w:rPr>
          <w:sz w:val="24"/>
          <w:lang w:val="en-US"/>
        </w:rPr>
        <w:instrText>ADDIN CSL_CITATION {"citationItems":[{"id":"ITEM-1","itemData":{"ISSN":"2252-7133","abstract":"… Kemudian Berbagai bentuk dan jenis perilaku sosial seseorang pada dasarnya merupakan karakter atau ciri … Page 23. 7 Pondok Pesantren Tarbiyatul Muballighin dikelilingi beberapa sekolah, diantaranya adalah MAN 1 Semarang, SMK NU, SMP NU, dan MTS NU …","author":[{"dropping-particle":"","family":"Memperoleh","given":"Untuk","non-dropping-particle":"","parse-names":false,"suffix":""},{"dropping-particle":"","family":"Sarjana","given":"Gelar","non-dropping-particle":"","parse-names":false,"suffix":""},{"dropping-particle":"","family":"Ningrum","given":"Vena Zulinda","non-dropping-particle":"","parse-names":false,"suffix":""}],"container-title":"Solidarity: Journal of Education, Society and Culture","id":"ITEM-1","issue":"2","issued":{"date-parts":[["2019"]]},"page":"749-761","title":"Perilaku sosial santri di pondok pesantren tarbiyatul muballighin desa reksosari kecamatan suruh kabupaten semarang","type":"article-journal","volume":"8"},"uris":["http://www.mendeley.com/documents/?uuid=cc12c947-2ba5-40c1-a167-fb20b921e913"]}],"mendeley":{"formattedCitation":"(Memperoleh et al., 2019)","plainTextFormattedCitation":"(Memperoleh et al., 2019)","previouslyFormattedCitation":"(Memperoleh et al., 2019)"},"properties":{"noteIndex":0},"schema":"https://github.com/citation-style-language/schema/raw/master/csl-citation.json"}</w:instrText>
      </w:r>
      <w:r w:rsidR="0043599A" w:rsidRPr="0043599A">
        <w:rPr>
          <w:sz w:val="24"/>
          <w:lang w:val="en-US"/>
        </w:rPr>
        <w:fldChar w:fldCharType="separate"/>
      </w:r>
      <w:r w:rsidR="0043599A" w:rsidRPr="0043599A">
        <w:rPr>
          <w:noProof/>
          <w:sz w:val="24"/>
          <w:lang w:val="en-US"/>
        </w:rPr>
        <w:t>(Memperoleh et al., 2019)</w:t>
      </w:r>
      <w:r w:rsidR="0043599A" w:rsidRPr="0043599A">
        <w:rPr>
          <w:sz w:val="24"/>
          <w:lang w:val="en-US"/>
        </w:rPr>
        <w:fldChar w:fldCharType="end"/>
      </w:r>
      <w:r w:rsidR="0043599A" w:rsidRPr="0043599A">
        <w:rPr>
          <w:sz w:val="24"/>
          <w:lang w:val="en-US"/>
        </w:rPr>
        <w:t xml:space="preserve">. </w:t>
      </w:r>
    </w:p>
    <w:p w14:paraId="62A4A003" w14:textId="16092FD3" w:rsidR="0043599A" w:rsidRPr="0043599A" w:rsidRDefault="0043599A" w:rsidP="0043599A">
      <w:pPr>
        <w:pStyle w:val="JSKReferenceItem"/>
        <w:numPr>
          <w:ilvl w:val="0"/>
          <w:numId w:val="0"/>
        </w:numPr>
        <w:ind w:firstLine="360"/>
        <w:rPr>
          <w:sz w:val="24"/>
        </w:rPr>
      </w:pPr>
      <w:proofErr w:type="spellStart"/>
      <w:r w:rsidRPr="0043599A">
        <w:rPr>
          <w:sz w:val="24"/>
          <w:lang w:val="en-US"/>
        </w:rPr>
        <w:t>Remaja</w:t>
      </w:r>
      <w:proofErr w:type="spellEnd"/>
      <w:r w:rsidRPr="0043599A">
        <w:rPr>
          <w:sz w:val="24"/>
          <w:lang w:val="en-US"/>
        </w:rPr>
        <w:t xml:space="preserve"> yang </w:t>
      </w:r>
      <w:proofErr w:type="spellStart"/>
      <w:r w:rsidRPr="0043599A">
        <w:rPr>
          <w:sz w:val="24"/>
          <w:lang w:val="en-US"/>
        </w:rPr>
        <w:t>mampu</w:t>
      </w:r>
      <w:proofErr w:type="spellEnd"/>
      <w:r w:rsidRPr="0043599A">
        <w:rPr>
          <w:sz w:val="24"/>
          <w:lang w:val="en-US"/>
        </w:rPr>
        <w:t xml:space="preserve"> </w:t>
      </w:r>
      <w:proofErr w:type="spellStart"/>
      <w:r w:rsidRPr="0043599A">
        <w:rPr>
          <w:sz w:val="24"/>
          <w:lang w:val="en-US"/>
        </w:rPr>
        <w:t>hidup</w:t>
      </w:r>
      <w:proofErr w:type="spellEnd"/>
      <w:r w:rsidRPr="0043599A">
        <w:rPr>
          <w:sz w:val="24"/>
          <w:lang w:val="en-US"/>
        </w:rPr>
        <w:t xml:space="preserve"> </w:t>
      </w:r>
      <w:proofErr w:type="spellStart"/>
      <w:r w:rsidRPr="0043599A">
        <w:rPr>
          <w:sz w:val="24"/>
          <w:lang w:val="en-US"/>
        </w:rPr>
        <w:t>sesuai</w:t>
      </w:r>
      <w:proofErr w:type="spellEnd"/>
      <w:r w:rsidRPr="0043599A">
        <w:rPr>
          <w:sz w:val="24"/>
          <w:lang w:val="en-US"/>
        </w:rPr>
        <w:t xml:space="preserve"> </w:t>
      </w:r>
      <w:proofErr w:type="spellStart"/>
      <w:r w:rsidRPr="0043599A">
        <w:rPr>
          <w:sz w:val="24"/>
          <w:lang w:val="en-US"/>
        </w:rPr>
        <w:t>aturan</w:t>
      </w:r>
      <w:proofErr w:type="spellEnd"/>
      <w:r w:rsidRPr="0043599A">
        <w:rPr>
          <w:sz w:val="24"/>
          <w:lang w:val="en-US"/>
        </w:rPr>
        <w:t xml:space="preserve"> dan </w:t>
      </w:r>
      <w:proofErr w:type="spellStart"/>
      <w:r w:rsidRPr="0043599A">
        <w:rPr>
          <w:sz w:val="24"/>
          <w:lang w:val="en-US"/>
        </w:rPr>
        <w:t>menjauhi</w:t>
      </w:r>
      <w:proofErr w:type="spellEnd"/>
      <w:r w:rsidRPr="0043599A">
        <w:rPr>
          <w:sz w:val="24"/>
          <w:lang w:val="en-US"/>
        </w:rPr>
        <w:t xml:space="preserve"> </w:t>
      </w:r>
      <w:proofErr w:type="spellStart"/>
      <w:r w:rsidRPr="0043599A">
        <w:rPr>
          <w:sz w:val="24"/>
          <w:lang w:val="en-US"/>
        </w:rPr>
        <w:t>larangan</w:t>
      </w:r>
      <w:proofErr w:type="spellEnd"/>
      <w:r w:rsidRPr="0043599A">
        <w:rPr>
          <w:sz w:val="24"/>
          <w:lang w:val="en-US"/>
        </w:rPr>
        <w:t xml:space="preserve"> </w:t>
      </w:r>
      <w:proofErr w:type="spellStart"/>
      <w:r w:rsidRPr="0043599A">
        <w:rPr>
          <w:sz w:val="24"/>
          <w:lang w:val="en-US"/>
        </w:rPr>
        <w:t>pesantren</w:t>
      </w:r>
      <w:proofErr w:type="spellEnd"/>
      <w:r w:rsidRPr="0043599A">
        <w:rPr>
          <w:sz w:val="24"/>
          <w:lang w:val="en-US"/>
        </w:rPr>
        <w:t xml:space="preserve"> </w:t>
      </w:r>
      <w:proofErr w:type="spellStart"/>
      <w:r w:rsidRPr="0043599A">
        <w:rPr>
          <w:sz w:val="24"/>
          <w:lang w:val="en-US"/>
        </w:rPr>
        <w:t>memiliki</w:t>
      </w:r>
      <w:proofErr w:type="spellEnd"/>
      <w:r w:rsidRPr="0043599A">
        <w:rPr>
          <w:sz w:val="24"/>
          <w:lang w:val="en-US"/>
        </w:rPr>
        <w:t xml:space="preserve"> </w:t>
      </w:r>
      <w:proofErr w:type="spellStart"/>
      <w:r w:rsidRPr="0043599A">
        <w:rPr>
          <w:sz w:val="24"/>
          <w:lang w:val="en-US"/>
        </w:rPr>
        <w:t>tingkat</w:t>
      </w:r>
      <w:proofErr w:type="spellEnd"/>
      <w:r w:rsidRPr="0043599A">
        <w:rPr>
          <w:sz w:val="24"/>
          <w:lang w:val="en-US"/>
        </w:rPr>
        <w:t xml:space="preserve"> </w:t>
      </w:r>
      <w:proofErr w:type="spellStart"/>
      <w:r w:rsidRPr="0043599A">
        <w:rPr>
          <w:sz w:val="24"/>
          <w:lang w:val="en-US"/>
        </w:rPr>
        <w:t>religiusitas</w:t>
      </w:r>
      <w:proofErr w:type="spellEnd"/>
      <w:r w:rsidRPr="0043599A">
        <w:rPr>
          <w:sz w:val="24"/>
          <w:lang w:val="en-US"/>
        </w:rPr>
        <w:t xml:space="preserve"> yang </w:t>
      </w:r>
      <w:proofErr w:type="spellStart"/>
      <w:r w:rsidRPr="0043599A">
        <w:rPr>
          <w:sz w:val="24"/>
          <w:lang w:val="en-US"/>
        </w:rPr>
        <w:t>tinggi</w:t>
      </w:r>
      <w:proofErr w:type="spellEnd"/>
      <w:r w:rsidRPr="0043599A">
        <w:rPr>
          <w:sz w:val="24"/>
          <w:lang w:val="en-US"/>
        </w:rPr>
        <w:t xml:space="preserve"> yang </w:t>
      </w:r>
      <w:proofErr w:type="spellStart"/>
      <w:r w:rsidRPr="0043599A">
        <w:rPr>
          <w:sz w:val="24"/>
          <w:lang w:val="en-US"/>
        </w:rPr>
        <w:t>mempengaruhi</w:t>
      </w:r>
      <w:proofErr w:type="spellEnd"/>
      <w:r w:rsidRPr="0043599A">
        <w:rPr>
          <w:sz w:val="24"/>
          <w:lang w:val="en-US"/>
        </w:rPr>
        <w:t xml:space="preserve"> </w:t>
      </w:r>
      <w:proofErr w:type="spellStart"/>
      <w:r w:rsidRPr="0043599A">
        <w:rPr>
          <w:sz w:val="24"/>
          <w:lang w:val="en-US"/>
        </w:rPr>
        <w:t>mereka</w:t>
      </w:r>
      <w:proofErr w:type="spellEnd"/>
      <w:r w:rsidRPr="0043599A">
        <w:rPr>
          <w:sz w:val="24"/>
          <w:lang w:val="en-US"/>
        </w:rPr>
        <w:t xml:space="preserve"> dan </w:t>
      </w:r>
      <w:proofErr w:type="spellStart"/>
      <w:r w:rsidRPr="0043599A">
        <w:rPr>
          <w:sz w:val="24"/>
          <w:lang w:val="en-US"/>
        </w:rPr>
        <w:t>membawa</w:t>
      </w:r>
      <w:proofErr w:type="spellEnd"/>
      <w:r w:rsidRPr="0043599A">
        <w:rPr>
          <w:sz w:val="24"/>
          <w:lang w:val="en-US"/>
        </w:rPr>
        <w:t xml:space="preserve"> </w:t>
      </w:r>
      <w:proofErr w:type="spellStart"/>
      <w:r w:rsidRPr="0043599A">
        <w:rPr>
          <w:sz w:val="24"/>
          <w:lang w:val="en-US"/>
        </w:rPr>
        <w:t>kebahagiaan</w:t>
      </w:r>
      <w:proofErr w:type="spellEnd"/>
      <w:r w:rsidRPr="0043599A">
        <w:rPr>
          <w:sz w:val="24"/>
          <w:lang w:val="en-US"/>
        </w:rPr>
        <w:t xml:space="preserve"> </w:t>
      </w:r>
      <w:proofErr w:type="spellStart"/>
      <w:r w:rsidRPr="0043599A">
        <w:rPr>
          <w:sz w:val="24"/>
          <w:lang w:val="en-US"/>
        </w:rPr>
        <w:t>bagi</w:t>
      </w:r>
      <w:proofErr w:type="spellEnd"/>
      <w:r w:rsidRPr="0043599A">
        <w:rPr>
          <w:sz w:val="24"/>
          <w:lang w:val="en-US"/>
        </w:rPr>
        <w:t xml:space="preserve"> dunia dan masa </w:t>
      </w:r>
      <w:proofErr w:type="spellStart"/>
      <w:r w:rsidRPr="0043599A">
        <w:rPr>
          <w:sz w:val="24"/>
          <w:lang w:val="en-US"/>
        </w:rPr>
        <w:t>depan</w:t>
      </w:r>
      <w:proofErr w:type="spellEnd"/>
      <w:r w:rsidRPr="0043599A">
        <w:rPr>
          <w:sz w:val="24"/>
          <w:lang w:val="en-US"/>
        </w:rPr>
        <w:t xml:space="preserve">, kata </w:t>
      </w:r>
      <w:proofErr w:type="spellStart"/>
      <w:r w:rsidRPr="0043599A">
        <w:rPr>
          <w:sz w:val="24"/>
          <w:lang w:val="en-US"/>
        </w:rPr>
        <w:t>Veenhoven</w:t>
      </w:r>
      <w:proofErr w:type="spellEnd"/>
      <w:r w:rsidRPr="0043599A">
        <w:rPr>
          <w:sz w:val="24"/>
          <w:lang w:val="en-US"/>
        </w:rPr>
        <w:t xml:space="preserve">. </w:t>
      </w:r>
      <w:proofErr w:type="spellStart"/>
      <w:r w:rsidRPr="0043599A">
        <w:rPr>
          <w:sz w:val="24"/>
          <w:lang w:val="en-US"/>
        </w:rPr>
        <w:t>Kebahagiaan</w:t>
      </w:r>
      <w:proofErr w:type="spellEnd"/>
      <w:r w:rsidRPr="0043599A">
        <w:rPr>
          <w:sz w:val="24"/>
          <w:lang w:val="en-US"/>
        </w:rPr>
        <w:t xml:space="preserve"> </w:t>
      </w:r>
      <w:proofErr w:type="spellStart"/>
      <w:r w:rsidRPr="0043599A">
        <w:rPr>
          <w:sz w:val="24"/>
          <w:lang w:val="en-US"/>
        </w:rPr>
        <w:t>sebagai</w:t>
      </w:r>
      <w:proofErr w:type="spellEnd"/>
      <w:r w:rsidRPr="0043599A">
        <w:rPr>
          <w:sz w:val="24"/>
          <w:lang w:val="en-US"/>
        </w:rPr>
        <w:t xml:space="preserve"> </w:t>
      </w:r>
      <w:proofErr w:type="spellStart"/>
      <w:r w:rsidRPr="0043599A">
        <w:rPr>
          <w:sz w:val="24"/>
          <w:lang w:val="en-US"/>
        </w:rPr>
        <w:t>penilaian</w:t>
      </w:r>
      <w:proofErr w:type="spellEnd"/>
      <w:r w:rsidRPr="0043599A">
        <w:rPr>
          <w:sz w:val="24"/>
          <w:lang w:val="en-US"/>
        </w:rPr>
        <w:t xml:space="preserve"> </w:t>
      </w:r>
      <w:proofErr w:type="spellStart"/>
      <w:r w:rsidRPr="0043599A">
        <w:rPr>
          <w:sz w:val="24"/>
          <w:lang w:val="en-US"/>
        </w:rPr>
        <w:t>hidup</w:t>
      </w:r>
      <w:proofErr w:type="spellEnd"/>
      <w:r w:rsidRPr="0043599A">
        <w:rPr>
          <w:sz w:val="24"/>
          <w:lang w:val="en-US"/>
        </w:rPr>
        <w:t xml:space="preserve"> </w:t>
      </w:r>
      <w:proofErr w:type="spellStart"/>
      <w:r w:rsidRPr="0043599A">
        <w:rPr>
          <w:sz w:val="24"/>
          <w:lang w:val="en-US"/>
        </w:rPr>
        <w:t>secara</w:t>
      </w:r>
      <w:proofErr w:type="spellEnd"/>
      <w:r w:rsidRPr="0043599A">
        <w:rPr>
          <w:sz w:val="24"/>
          <w:lang w:val="en-US"/>
        </w:rPr>
        <w:t xml:space="preserve"> </w:t>
      </w:r>
      <w:proofErr w:type="spellStart"/>
      <w:r w:rsidRPr="0043599A">
        <w:rPr>
          <w:sz w:val="24"/>
          <w:lang w:val="en-US"/>
        </w:rPr>
        <w:t>umum</w:t>
      </w:r>
      <w:proofErr w:type="spellEnd"/>
      <w:r w:rsidRPr="0043599A">
        <w:rPr>
          <w:sz w:val="24"/>
          <w:lang w:val="en-US"/>
        </w:rPr>
        <w:t xml:space="preserve">, </w:t>
      </w:r>
      <w:proofErr w:type="spellStart"/>
      <w:r w:rsidRPr="0043599A">
        <w:rPr>
          <w:sz w:val="24"/>
          <w:lang w:val="en-US"/>
        </w:rPr>
        <w:t>termasuk</w:t>
      </w:r>
      <w:proofErr w:type="spellEnd"/>
      <w:r w:rsidRPr="0043599A">
        <w:rPr>
          <w:sz w:val="24"/>
          <w:lang w:val="en-US"/>
        </w:rPr>
        <w:t xml:space="preserve"> </w:t>
      </w:r>
      <w:proofErr w:type="spellStart"/>
      <w:r w:rsidRPr="0043599A">
        <w:rPr>
          <w:sz w:val="24"/>
          <w:lang w:val="en-US"/>
        </w:rPr>
        <w:t>semua</w:t>
      </w:r>
      <w:proofErr w:type="spellEnd"/>
      <w:r w:rsidRPr="0043599A">
        <w:rPr>
          <w:sz w:val="24"/>
          <w:lang w:val="en-US"/>
        </w:rPr>
        <w:t xml:space="preserve"> </w:t>
      </w:r>
      <w:proofErr w:type="spellStart"/>
      <w:r w:rsidRPr="0043599A">
        <w:rPr>
          <w:sz w:val="24"/>
          <w:lang w:val="en-US"/>
        </w:rPr>
        <w:t>kriteria</w:t>
      </w:r>
      <w:proofErr w:type="spellEnd"/>
      <w:r w:rsidRPr="0043599A">
        <w:rPr>
          <w:sz w:val="24"/>
          <w:lang w:val="en-US"/>
        </w:rPr>
        <w:t xml:space="preserve"> yang </w:t>
      </w:r>
      <w:proofErr w:type="spellStart"/>
      <w:r w:rsidRPr="0043599A">
        <w:rPr>
          <w:sz w:val="24"/>
          <w:lang w:val="en-US"/>
        </w:rPr>
        <w:t>dikandungnya</w:t>
      </w:r>
      <w:proofErr w:type="spellEnd"/>
      <w:r w:rsidRPr="0043599A">
        <w:rPr>
          <w:sz w:val="24"/>
          <w:lang w:val="en-US"/>
        </w:rPr>
        <w:t xml:space="preserve"> </w:t>
      </w:r>
      <w:proofErr w:type="spellStart"/>
      <w:r w:rsidRPr="0043599A">
        <w:rPr>
          <w:sz w:val="24"/>
          <w:lang w:val="en-US"/>
        </w:rPr>
        <w:t>bagi</w:t>
      </w:r>
      <w:proofErr w:type="spellEnd"/>
      <w:r w:rsidRPr="0043599A">
        <w:rPr>
          <w:sz w:val="24"/>
          <w:lang w:val="en-US"/>
        </w:rPr>
        <w:t xml:space="preserve"> </w:t>
      </w:r>
      <w:proofErr w:type="spellStart"/>
      <w:r w:rsidRPr="0043599A">
        <w:rPr>
          <w:sz w:val="24"/>
          <w:lang w:val="en-US"/>
        </w:rPr>
        <w:t>pemikiran</w:t>
      </w:r>
      <w:proofErr w:type="spellEnd"/>
      <w:r w:rsidRPr="0043599A">
        <w:rPr>
          <w:sz w:val="24"/>
          <w:lang w:val="en-US"/>
        </w:rPr>
        <w:t xml:space="preserve"> </w:t>
      </w:r>
      <w:proofErr w:type="spellStart"/>
      <w:r w:rsidRPr="0043599A">
        <w:rPr>
          <w:sz w:val="24"/>
          <w:lang w:val="en-US"/>
        </w:rPr>
        <w:t>individu</w:t>
      </w:r>
      <w:proofErr w:type="spellEnd"/>
      <w:r w:rsidRPr="0043599A">
        <w:rPr>
          <w:sz w:val="24"/>
          <w:lang w:val="en-US"/>
        </w:rPr>
        <w:t xml:space="preserve">, </w:t>
      </w:r>
      <w:proofErr w:type="spellStart"/>
      <w:r w:rsidRPr="0043599A">
        <w:rPr>
          <w:sz w:val="24"/>
          <w:lang w:val="en-US"/>
        </w:rPr>
        <w:t>seperti</w:t>
      </w:r>
      <w:proofErr w:type="spellEnd"/>
      <w:r w:rsidRPr="0043599A">
        <w:rPr>
          <w:sz w:val="24"/>
          <w:lang w:val="en-US"/>
        </w:rPr>
        <w:t xml:space="preserve">: </w:t>
      </w:r>
      <w:proofErr w:type="spellStart"/>
      <w:r w:rsidRPr="0043599A">
        <w:rPr>
          <w:sz w:val="24"/>
          <w:lang w:val="en-US"/>
        </w:rPr>
        <w:t>bagaimana</w:t>
      </w:r>
      <w:proofErr w:type="spellEnd"/>
      <w:r w:rsidRPr="0043599A">
        <w:rPr>
          <w:sz w:val="24"/>
          <w:lang w:val="en-US"/>
        </w:rPr>
        <w:t xml:space="preserve"> </w:t>
      </w:r>
      <w:proofErr w:type="spellStart"/>
      <w:r w:rsidRPr="0043599A">
        <w:rPr>
          <w:sz w:val="24"/>
          <w:lang w:val="en-US"/>
        </w:rPr>
        <w:t>rasanya</w:t>
      </w:r>
      <w:proofErr w:type="spellEnd"/>
      <w:r w:rsidRPr="0043599A">
        <w:rPr>
          <w:sz w:val="24"/>
          <w:lang w:val="en-US"/>
        </w:rPr>
        <w:t xml:space="preserve"> </w:t>
      </w:r>
      <w:proofErr w:type="spellStart"/>
      <w:r w:rsidRPr="0043599A">
        <w:rPr>
          <w:sz w:val="24"/>
          <w:lang w:val="en-US"/>
        </w:rPr>
        <w:t>memiliki</w:t>
      </w:r>
      <w:proofErr w:type="spellEnd"/>
      <w:r w:rsidRPr="0043599A">
        <w:rPr>
          <w:sz w:val="24"/>
          <w:lang w:val="en-US"/>
        </w:rPr>
        <w:t xml:space="preserve"> </w:t>
      </w:r>
      <w:proofErr w:type="spellStart"/>
      <w:r w:rsidRPr="0043599A">
        <w:rPr>
          <w:sz w:val="24"/>
          <w:lang w:val="en-US"/>
        </w:rPr>
        <w:t>hidup</w:t>
      </w:r>
      <w:proofErr w:type="spellEnd"/>
      <w:r w:rsidRPr="0043599A">
        <w:rPr>
          <w:sz w:val="24"/>
          <w:lang w:val="en-US"/>
        </w:rPr>
        <w:t xml:space="preserve"> yang </w:t>
      </w:r>
      <w:proofErr w:type="spellStart"/>
      <w:r w:rsidRPr="0043599A">
        <w:rPr>
          <w:sz w:val="24"/>
          <w:lang w:val="en-US"/>
        </w:rPr>
        <w:t>baik</w:t>
      </w:r>
      <w:proofErr w:type="spellEnd"/>
      <w:r w:rsidRPr="0043599A">
        <w:rPr>
          <w:sz w:val="24"/>
          <w:lang w:val="en-US"/>
        </w:rPr>
        <w:t xml:space="preserve">, </w:t>
      </w:r>
      <w:proofErr w:type="spellStart"/>
      <w:r w:rsidRPr="0043599A">
        <w:rPr>
          <w:sz w:val="24"/>
          <w:lang w:val="en-US"/>
        </w:rPr>
        <w:t>berapa</w:t>
      </w:r>
      <w:proofErr w:type="spellEnd"/>
      <w:r w:rsidRPr="0043599A">
        <w:rPr>
          <w:sz w:val="24"/>
          <w:lang w:val="en-US"/>
        </w:rPr>
        <w:t xml:space="preserve"> lama </w:t>
      </w:r>
      <w:proofErr w:type="spellStart"/>
      <w:r w:rsidRPr="0043599A">
        <w:rPr>
          <w:sz w:val="24"/>
          <w:lang w:val="en-US"/>
        </w:rPr>
        <w:t>hidup</w:t>
      </w:r>
      <w:proofErr w:type="spellEnd"/>
      <w:r w:rsidRPr="0043599A">
        <w:rPr>
          <w:sz w:val="24"/>
          <w:lang w:val="en-US"/>
        </w:rPr>
        <w:t xml:space="preserve"> </w:t>
      </w:r>
      <w:proofErr w:type="spellStart"/>
      <w:r w:rsidRPr="0043599A">
        <w:rPr>
          <w:sz w:val="24"/>
          <w:lang w:val="en-US"/>
        </w:rPr>
        <w:t>telah</w:t>
      </w:r>
      <w:proofErr w:type="spellEnd"/>
      <w:r w:rsidRPr="0043599A">
        <w:rPr>
          <w:sz w:val="24"/>
          <w:lang w:val="en-US"/>
        </w:rPr>
        <w:t xml:space="preserve"> </w:t>
      </w:r>
      <w:proofErr w:type="spellStart"/>
      <w:r w:rsidRPr="0043599A">
        <w:rPr>
          <w:sz w:val="24"/>
          <w:lang w:val="en-US"/>
        </w:rPr>
        <w:t>memenuhi</w:t>
      </w:r>
      <w:proofErr w:type="spellEnd"/>
      <w:r w:rsidRPr="0043599A">
        <w:rPr>
          <w:sz w:val="24"/>
          <w:lang w:val="en-US"/>
        </w:rPr>
        <w:t xml:space="preserve"> </w:t>
      </w:r>
      <w:proofErr w:type="spellStart"/>
      <w:r w:rsidRPr="0043599A">
        <w:rPr>
          <w:sz w:val="24"/>
          <w:lang w:val="en-US"/>
        </w:rPr>
        <w:t>harapan</w:t>
      </w:r>
      <w:proofErr w:type="spellEnd"/>
      <w:r w:rsidRPr="0043599A">
        <w:rPr>
          <w:sz w:val="24"/>
          <w:lang w:val="en-US"/>
        </w:rPr>
        <w:t xml:space="preserve">, </w:t>
      </w:r>
      <w:proofErr w:type="spellStart"/>
      <w:r w:rsidRPr="0043599A">
        <w:rPr>
          <w:sz w:val="24"/>
          <w:lang w:val="en-US"/>
        </w:rPr>
        <w:t>seberapa</w:t>
      </w:r>
      <w:proofErr w:type="spellEnd"/>
      <w:r w:rsidRPr="0043599A">
        <w:rPr>
          <w:sz w:val="24"/>
          <w:lang w:val="en-US"/>
        </w:rPr>
        <w:t xml:space="preserve"> </w:t>
      </w:r>
      <w:proofErr w:type="spellStart"/>
      <w:r w:rsidRPr="0043599A">
        <w:rPr>
          <w:sz w:val="24"/>
          <w:lang w:val="en-US"/>
        </w:rPr>
        <w:t>nyaman</w:t>
      </w:r>
      <w:proofErr w:type="spellEnd"/>
      <w:r w:rsidRPr="0043599A">
        <w:rPr>
          <w:sz w:val="24"/>
          <w:lang w:val="en-US"/>
        </w:rPr>
        <w:t xml:space="preserve"> </w:t>
      </w:r>
      <w:proofErr w:type="spellStart"/>
      <w:r w:rsidRPr="0043599A">
        <w:rPr>
          <w:sz w:val="24"/>
          <w:lang w:val="en-US"/>
        </w:rPr>
        <w:t>hidup</w:t>
      </w:r>
      <w:proofErr w:type="spellEnd"/>
      <w:r w:rsidRPr="0043599A">
        <w:rPr>
          <w:sz w:val="24"/>
          <w:lang w:val="en-US"/>
        </w:rPr>
        <w:t xml:space="preserve"> </w:t>
      </w:r>
      <w:proofErr w:type="spellStart"/>
      <w:r w:rsidRPr="0043599A">
        <w:rPr>
          <w:sz w:val="24"/>
          <w:lang w:val="en-US"/>
        </w:rPr>
        <w:t>itu</w:t>
      </w:r>
      <w:proofErr w:type="spellEnd"/>
      <w:r w:rsidRPr="0043599A">
        <w:rPr>
          <w:sz w:val="24"/>
          <w:lang w:val="en-US"/>
        </w:rPr>
        <w:t xml:space="preserve">, </w:t>
      </w:r>
      <w:proofErr w:type="spellStart"/>
      <w:r w:rsidRPr="0043599A">
        <w:rPr>
          <w:sz w:val="24"/>
          <w:lang w:val="en-US"/>
        </w:rPr>
        <w:t>dll</w:t>
      </w:r>
      <w:proofErr w:type="spellEnd"/>
      <w:r w:rsidRPr="0043599A">
        <w:rPr>
          <w:sz w:val="24"/>
          <w:lang w:val="en-US"/>
        </w:rPr>
        <w:t xml:space="preserve"> </w:t>
      </w:r>
      <w:r w:rsidRPr="0043599A">
        <w:rPr>
          <w:sz w:val="24"/>
          <w:lang w:val="en-US"/>
        </w:rPr>
        <w:fldChar w:fldCharType="begin" w:fldLock="1"/>
      </w:r>
      <w:r w:rsidR="00D553F3">
        <w:rPr>
          <w:sz w:val="24"/>
          <w:lang w:val="en-US"/>
        </w:rPr>
        <w:instrText>ADDIN CSL_CITATION {"citationItems":[{"id":"ITEM-1","itemData":{"ISSN":"2086-3047","abstract":"Abstrak Penelitian ini bertujuan untuk menguji hubungan antara psychological well-being dengan happiness pada remaja di pondok pesantren. Metode penelitian yang digunakan dalam penelitian ini terdapatlah metode kuantitatif dan uji hipotesis dilakukan dengan teknik analisis korelasi bivariate. Sampel penelitian sebanyak 90 responden remaja di pondok pesantren di Depok. Pengambilan data dengan menggunakan skala psychological well-being, skala kebahagiaan umum, positive affect, negative affect dan satisfaction with life. Uji hipotesis dalam penelitian ini menggunakan teknik korelasi product moment. Dari hasil penelitian dapat disimpulkan bahwa terdapatnya korelasi yang positif antara psychological well-being dengan kebahagiaan umum, terdapatnya korelasi yang positif antara psychological well-being dengan positive affect, terdapatnya korelasi yang negatif antara psychological well-being dengan negative affect terdapatnya korelasi yang positif antara psychological well-being dengan satisfaction with life. Hasil uji hipotesis dalam penelitian ini diterima, artinya terdapat hubungan yang positif antara psychological well-being yang tinggi dan happiness yang tinggi. Abstract This study aims to examine the relationship between psychological well-being with happiness pada teenager in pesantren. The method used in this research lies the quantitative methods and hypothesis testing was done by using bivariate correlation analysis. The research sample of 90 respondents teenager in pesantren in Depok. Retrieval of data by using a scale of psychological well-being, happiness scale public and Positive Affect, Negative Affect and satisfaction with life. Test this hypothesis using product moment correlation technique. From the results of this study concluded that the presence of a positive correlation between psychological well-being with the general happiness, the presence of a positive correlation between psychological","author":[{"dropping-particle":"","family":"Fadhillah","given":"Erdo Primada Akhmad","non-dropping-particle":"","parse-names":false,"suffix":""}],"container-title":"Jurnal Ilmiah Psikologi","id":"ITEM-1","issue":"1","issued":{"date-parts":[["2016"]]},"page":"100726","title":"Hubungan Antara Psychological Well-Being Dan Happiness Pada Remaja Di Pondok Pesantren","type":"article-journal","volume":"9"},"uris":["http://www.mendeley.com/documents/?uuid=ac5372c0-1802-4644-a716-e916cd339321"]}],"mendeley":{"formattedCitation":"(Fadhillah, 2016)","plainTextFormattedCitation":"(Fadhillah, 2016)","previouslyFormattedCitation":"(Fadhillah, 2016)"},"properties":{"noteIndex":0},"schema":"https://github.com/citation-style-language/schema/raw/master/csl-citation.json"}</w:instrText>
      </w:r>
      <w:r w:rsidRPr="0043599A">
        <w:rPr>
          <w:sz w:val="24"/>
          <w:lang w:val="en-US"/>
        </w:rPr>
        <w:fldChar w:fldCharType="separate"/>
      </w:r>
      <w:r w:rsidRPr="0043599A">
        <w:rPr>
          <w:noProof/>
          <w:sz w:val="24"/>
          <w:lang w:val="en-US"/>
        </w:rPr>
        <w:t>(Fadhillah, 2016)</w:t>
      </w:r>
      <w:r w:rsidRPr="0043599A">
        <w:rPr>
          <w:sz w:val="24"/>
          <w:lang w:val="en-US"/>
        </w:rPr>
        <w:fldChar w:fldCharType="end"/>
      </w:r>
      <w:r w:rsidRPr="0043599A">
        <w:rPr>
          <w:sz w:val="24"/>
          <w:lang w:val="en-US"/>
        </w:rPr>
        <w:t>.</w:t>
      </w:r>
    </w:p>
    <w:p w14:paraId="609B75D8" w14:textId="05309EDB" w:rsidR="0043599A" w:rsidRPr="0043599A" w:rsidRDefault="0067544D" w:rsidP="0043599A">
      <w:pPr>
        <w:pStyle w:val="JSKReferenceItem"/>
        <w:numPr>
          <w:ilvl w:val="0"/>
          <w:numId w:val="0"/>
        </w:numPr>
        <w:ind w:firstLine="360"/>
        <w:rPr>
          <w:sz w:val="24"/>
        </w:rPr>
      </w:pPr>
      <w:r w:rsidRPr="0067544D">
        <w:rPr>
          <w:sz w:val="24"/>
        </w:rPr>
        <w:t xml:space="preserve">Oleh karena itu, sangat penting bagi remaja, khususnya di Indonesia, untuk memiliki tingkat </w:t>
      </w:r>
      <w:proofErr w:type="spellStart"/>
      <w:r w:rsidRPr="0067544D">
        <w:rPr>
          <w:sz w:val="24"/>
        </w:rPr>
        <w:t>subjective</w:t>
      </w:r>
      <w:proofErr w:type="spellEnd"/>
      <w:r w:rsidRPr="0067544D">
        <w:rPr>
          <w:sz w:val="24"/>
        </w:rPr>
        <w:t xml:space="preserve"> </w:t>
      </w:r>
      <w:proofErr w:type="spellStart"/>
      <w:r w:rsidRPr="0067544D">
        <w:rPr>
          <w:sz w:val="24"/>
        </w:rPr>
        <w:t>well-being</w:t>
      </w:r>
      <w:proofErr w:type="spellEnd"/>
      <w:r w:rsidRPr="0067544D">
        <w:rPr>
          <w:sz w:val="24"/>
        </w:rPr>
        <w:t xml:space="preserve"> yang tinggi. Remaja dengan tingkat </w:t>
      </w:r>
      <w:proofErr w:type="spellStart"/>
      <w:r w:rsidRPr="0067544D">
        <w:rPr>
          <w:sz w:val="24"/>
        </w:rPr>
        <w:t>subjective</w:t>
      </w:r>
      <w:proofErr w:type="spellEnd"/>
      <w:r w:rsidRPr="0067544D">
        <w:rPr>
          <w:sz w:val="24"/>
        </w:rPr>
        <w:t xml:space="preserve"> </w:t>
      </w:r>
      <w:proofErr w:type="spellStart"/>
      <w:r w:rsidRPr="0067544D">
        <w:rPr>
          <w:sz w:val="24"/>
        </w:rPr>
        <w:t>well-being</w:t>
      </w:r>
      <w:proofErr w:type="spellEnd"/>
      <w:r w:rsidRPr="0067544D">
        <w:rPr>
          <w:sz w:val="24"/>
        </w:rPr>
        <w:t xml:space="preserve"> yang tinggi cenderung memiliki emosi positif, yang pada akhirnya membantu mereka menyelesaikan masalah kehidupan dan tugas perkembangan</w:t>
      </w:r>
      <w:r w:rsidR="00CB5967" w:rsidRPr="00CB5967">
        <w:rPr>
          <w:sz w:val="24"/>
        </w:rPr>
        <w:t xml:space="preserve">. </w:t>
      </w:r>
      <w:r w:rsidRPr="0067544D">
        <w:rPr>
          <w:sz w:val="24"/>
        </w:rPr>
        <w:t>Permasalahan yang dihadapi remaja yang tinggal di pesantren sangat berbeda-beda, sehingga hal ini menjadi tantangan tersendiri bagi mereka. Pondok Pesantren adalah lembaga pendidikan agama Islam dengan sistem penerimaan yang kompleks, di mana santri mendapatkan pendidikan yang berbeda dari latar belakang budaya dan lingkungan sebelumnya</w:t>
      </w:r>
      <w:r w:rsidR="00CB5967" w:rsidRPr="00CB5967">
        <w:rPr>
          <w:sz w:val="24"/>
        </w:rPr>
        <w:t xml:space="preserve"> </w:t>
      </w:r>
      <w:r w:rsidR="0043599A" w:rsidRPr="0043599A">
        <w:rPr>
          <w:sz w:val="24"/>
        </w:rPr>
        <w:fldChar w:fldCharType="begin" w:fldLock="1"/>
      </w:r>
      <w:r w:rsidR="00D553F3">
        <w:rPr>
          <w:sz w:val="24"/>
        </w:rPr>
        <w:instrText>ADDIN CSL_CITATION {"citationItems":[{"id":"ITEM-1","itemData":{"abstract":"Selain itu, perasaan khawatir ketika sudah lulus serta mengahdapi masa pernikahan juga menjadi permasalahan remaja yang tinggal di pondok pesantren. Salah satu aspek psikologis yang diyakini dapat memberikan dampak menurunkan emosi negatif sehingga dapat meningkatkan emosi positif adalah dengan adanya kemampuan untuk meregulasi emosi. Apabila seseorang mempunyai kemampuan regulasi emosi yang baik, maka dia akan mampu memiliki kemampuan reaksi emosional yang positif. Penelitian ini bertujuan untuk mengetahui pengaruh pelatihan regulasi emosi terhadap kesejahteraan subjektif remaja pondok pesantren. Metode yang digunakan dalam penelitian ini adalah metode eksperimen dengan model one group pretest-posttest dengan jumlah subjek sebanyak 9 orang yang merupakan remaja akhir yang berada di PP. Salafiyah Kalimalang. Data diperoleh melalui angket terbuka, lembar evaluasi dan skala linkert yang terdiri dari skala SWLS dan SPANE. Hasil analisis data menggunakan paired samples t test menunjukkan t= - 8.895 dan sifnifikansi p= 0.000 &lt; 0.05 yang menunjukkan bahwa adanya perbedaan kesejahteraan subjektif antara sebelum dan sesudah diberikannya pelatihan regulasi emosi yang berarti hipotesis diterima. Sehingga dapat disimpulkan bahwa pelatihan regulasi emosi memberikan pengaruh dalam meningkatkan kesejahteraan subjektif pada remaja yang tinggal di PP. Salafiyah Kalimalang.","author":[{"dropping-particle":"","family":"Irwansyah","given":"M. Ken Adi","non-dropping-particle":"","parse-names":false,"suffix":""}],"id":"ITEM-1","issued":{"date-parts":[["2017"]]},"number-of-pages":"1-143","publisher":"Universitas Islam Negeri Maulana Malik Ibrahim Malang","title":"Pengaruh pelatihan regulasi emosi terhadap kesejahteraan subjektif remaja pondok pesantren","type":"thesis"},"uris":["http://www.mendeley.com/documents/?uuid=be77cc35-720c-4bc4-b594-e25b6ebc073a"]}],"mendeley":{"formattedCitation":"(Irwansyah, 2017)","plainTextFormattedCitation":"(Irwansyah, 2017)","previouslyFormattedCitation":"(Irwansyah, 2017)"},"properties":{"noteIndex":0},"schema":"https://github.com/citation-style-language/schema/raw/master/csl-citation.json"}</w:instrText>
      </w:r>
      <w:r w:rsidR="0043599A" w:rsidRPr="0043599A">
        <w:rPr>
          <w:sz w:val="24"/>
        </w:rPr>
        <w:fldChar w:fldCharType="separate"/>
      </w:r>
      <w:r w:rsidR="0043599A" w:rsidRPr="0043599A">
        <w:rPr>
          <w:noProof/>
          <w:sz w:val="24"/>
        </w:rPr>
        <w:t>(Irwansyah, 2017)</w:t>
      </w:r>
      <w:r w:rsidR="0043599A" w:rsidRPr="0043599A">
        <w:rPr>
          <w:sz w:val="24"/>
        </w:rPr>
        <w:fldChar w:fldCharType="end"/>
      </w:r>
      <w:r w:rsidR="0043599A" w:rsidRPr="0043599A">
        <w:rPr>
          <w:sz w:val="24"/>
        </w:rPr>
        <w:t xml:space="preserve">. </w:t>
      </w:r>
      <w:r w:rsidRPr="0067544D">
        <w:rPr>
          <w:sz w:val="24"/>
        </w:rPr>
        <w:t xml:space="preserve">Sistem asrama dengan tata tertib dan sikap </w:t>
      </w:r>
      <w:proofErr w:type="spellStart"/>
      <w:r w:rsidRPr="0067544D">
        <w:rPr>
          <w:sz w:val="24"/>
        </w:rPr>
        <w:t>tawadhu</w:t>
      </w:r>
      <w:proofErr w:type="spellEnd"/>
      <w:r w:rsidRPr="0067544D">
        <w:rPr>
          <w:sz w:val="24"/>
        </w:rPr>
        <w:t>' diyakini memberikan ilmu yang berkah, terutama ketika berada di pesantren salaf yang masih sangat percaya terhadap doa dan berkah dari para pengasuh. Hal ini menjadikan pesantren memiliki kesan tersendiri sebagai tempat pendidikan yang terbaik</w:t>
      </w:r>
      <w:r w:rsidR="0043599A" w:rsidRPr="0043599A">
        <w:rPr>
          <w:sz w:val="24"/>
        </w:rPr>
        <w:t>.</w:t>
      </w:r>
    </w:p>
    <w:p w14:paraId="3D0804CB" w14:textId="7B668E7E" w:rsidR="00CB5967" w:rsidRPr="0067544D" w:rsidRDefault="00CB5967" w:rsidP="0067544D">
      <w:pPr>
        <w:pStyle w:val="JSKReferenceItem"/>
        <w:numPr>
          <w:ilvl w:val="0"/>
          <w:numId w:val="0"/>
        </w:numPr>
        <w:ind w:firstLine="360"/>
        <w:rPr>
          <w:sz w:val="24"/>
        </w:rPr>
      </w:pPr>
      <w:proofErr w:type="spellStart"/>
      <w:r w:rsidRPr="00CB5967">
        <w:rPr>
          <w:sz w:val="24"/>
          <w:lang w:val="en-US"/>
        </w:rPr>
        <w:t>Kewajiban</w:t>
      </w:r>
      <w:proofErr w:type="spellEnd"/>
      <w:r w:rsidRPr="00CB5967">
        <w:rPr>
          <w:sz w:val="24"/>
          <w:lang w:val="en-US"/>
        </w:rPr>
        <w:t xml:space="preserve"> </w:t>
      </w:r>
      <w:proofErr w:type="spellStart"/>
      <w:r w:rsidRPr="00CB5967">
        <w:rPr>
          <w:sz w:val="24"/>
          <w:lang w:val="en-US"/>
        </w:rPr>
        <w:t>hidup</w:t>
      </w:r>
      <w:proofErr w:type="spellEnd"/>
      <w:r w:rsidRPr="00CB5967">
        <w:rPr>
          <w:sz w:val="24"/>
          <w:lang w:val="en-US"/>
        </w:rPr>
        <w:t xml:space="preserve"> di </w:t>
      </w:r>
      <w:proofErr w:type="spellStart"/>
      <w:r w:rsidRPr="00CB5967">
        <w:rPr>
          <w:sz w:val="24"/>
          <w:lang w:val="en-US"/>
        </w:rPr>
        <w:t>pondok</w:t>
      </w:r>
      <w:proofErr w:type="spellEnd"/>
      <w:r w:rsidRPr="00CB5967">
        <w:rPr>
          <w:sz w:val="24"/>
          <w:lang w:val="en-US"/>
        </w:rPr>
        <w:t xml:space="preserve"> </w:t>
      </w:r>
      <w:proofErr w:type="spellStart"/>
      <w:r w:rsidRPr="00CB5967">
        <w:rPr>
          <w:sz w:val="24"/>
          <w:lang w:val="en-US"/>
        </w:rPr>
        <w:t>pesantren</w:t>
      </w:r>
      <w:proofErr w:type="spellEnd"/>
      <w:r w:rsidRPr="00CB5967">
        <w:rPr>
          <w:sz w:val="24"/>
          <w:lang w:val="en-US"/>
        </w:rPr>
        <w:t xml:space="preserve"> </w:t>
      </w:r>
      <w:proofErr w:type="spellStart"/>
      <w:r w:rsidRPr="00CB5967">
        <w:rPr>
          <w:sz w:val="24"/>
          <w:lang w:val="en-US"/>
        </w:rPr>
        <w:t>menuntut</w:t>
      </w:r>
      <w:proofErr w:type="spellEnd"/>
      <w:r w:rsidRPr="00CB5967">
        <w:rPr>
          <w:sz w:val="24"/>
          <w:lang w:val="en-US"/>
        </w:rPr>
        <w:t xml:space="preserve"> </w:t>
      </w:r>
      <w:proofErr w:type="spellStart"/>
      <w:r w:rsidRPr="00CB5967">
        <w:rPr>
          <w:sz w:val="24"/>
          <w:lang w:val="en-US"/>
        </w:rPr>
        <w:t>santri</w:t>
      </w:r>
      <w:proofErr w:type="spellEnd"/>
      <w:r w:rsidRPr="00CB5967">
        <w:rPr>
          <w:sz w:val="24"/>
          <w:lang w:val="en-US"/>
        </w:rPr>
        <w:t xml:space="preserve"> </w:t>
      </w:r>
      <w:proofErr w:type="spellStart"/>
      <w:r w:rsidRPr="00CB5967">
        <w:rPr>
          <w:sz w:val="24"/>
          <w:lang w:val="en-US"/>
        </w:rPr>
        <w:t>untuk</w:t>
      </w:r>
      <w:proofErr w:type="spellEnd"/>
      <w:r w:rsidRPr="00CB5967">
        <w:rPr>
          <w:sz w:val="24"/>
          <w:lang w:val="en-US"/>
        </w:rPr>
        <w:t xml:space="preserve"> </w:t>
      </w:r>
      <w:proofErr w:type="spellStart"/>
      <w:r w:rsidRPr="00CB5967">
        <w:rPr>
          <w:sz w:val="24"/>
          <w:lang w:val="en-US"/>
        </w:rPr>
        <w:t>menyesuaikan</w:t>
      </w:r>
      <w:proofErr w:type="spellEnd"/>
      <w:r w:rsidRPr="00CB5967">
        <w:rPr>
          <w:sz w:val="24"/>
          <w:lang w:val="en-US"/>
        </w:rPr>
        <w:t xml:space="preserve"> </w:t>
      </w:r>
      <w:proofErr w:type="spellStart"/>
      <w:r w:rsidRPr="00CB5967">
        <w:rPr>
          <w:sz w:val="24"/>
          <w:lang w:val="en-US"/>
        </w:rPr>
        <w:t>diri</w:t>
      </w:r>
      <w:proofErr w:type="spellEnd"/>
      <w:r w:rsidRPr="00CB5967">
        <w:rPr>
          <w:sz w:val="24"/>
          <w:lang w:val="en-US"/>
        </w:rPr>
        <w:t xml:space="preserve"> </w:t>
      </w:r>
      <w:proofErr w:type="spellStart"/>
      <w:r w:rsidRPr="00CB5967">
        <w:rPr>
          <w:sz w:val="24"/>
          <w:lang w:val="en-US"/>
        </w:rPr>
        <w:t>dengan</w:t>
      </w:r>
      <w:proofErr w:type="spellEnd"/>
      <w:r w:rsidRPr="00CB5967">
        <w:rPr>
          <w:sz w:val="24"/>
          <w:lang w:val="en-US"/>
        </w:rPr>
        <w:t xml:space="preserve"> </w:t>
      </w:r>
      <w:proofErr w:type="spellStart"/>
      <w:r w:rsidRPr="00CB5967">
        <w:rPr>
          <w:sz w:val="24"/>
          <w:lang w:val="en-US"/>
        </w:rPr>
        <w:t>segala</w:t>
      </w:r>
      <w:proofErr w:type="spellEnd"/>
      <w:r w:rsidRPr="00CB5967">
        <w:rPr>
          <w:sz w:val="24"/>
          <w:lang w:val="en-US"/>
        </w:rPr>
        <w:t xml:space="preserve"> </w:t>
      </w:r>
      <w:proofErr w:type="spellStart"/>
      <w:r w:rsidRPr="00CB5967">
        <w:rPr>
          <w:sz w:val="24"/>
          <w:lang w:val="en-US"/>
        </w:rPr>
        <w:t>aktivitas</w:t>
      </w:r>
      <w:proofErr w:type="spellEnd"/>
      <w:r w:rsidRPr="00CB5967">
        <w:rPr>
          <w:sz w:val="24"/>
          <w:lang w:val="en-US"/>
        </w:rPr>
        <w:t xml:space="preserve">, </w:t>
      </w:r>
      <w:proofErr w:type="spellStart"/>
      <w:r w:rsidRPr="00CB5967">
        <w:rPr>
          <w:sz w:val="24"/>
          <w:lang w:val="en-US"/>
        </w:rPr>
        <w:t>budaya</w:t>
      </w:r>
      <w:proofErr w:type="spellEnd"/>
      <w:r w:rsidRPr="00CB5967">
        <w:rPr>
          <w:sz w:val="24"/>
          <w:lang w:val="en-US"/>
        </w:rPr>
        <w:t xml:space="preserve">, dan </w:t>
      </w:r>
      <w:proofErr w:type="spellStart"/>
      <w:r w:rsidRPr="00CB5967">
        <w:rPr>
          <w:sz w:val="24"/>
          <w:lang w:val="en-US"/>
        </w:rPr>
        <w:t>adat</w:t>
      </w:r>
      <w:proofErr w:type="spellEnd"/>
      <w:r w:rsidRPr="00CB5967">
        <w:rPr>
          <w:sz w:val="24"/>
          <w:lang w:val="en-US"/>
        </w:rPr>
        <w:t xml:space="preserve"> </w:t>
      </w:r>
      <w:proofErr w:type="spellStart"/>
      <w:r w:rsidRPr="00CB5967">
        <w:rPr>
          <w:sz w:val="24"/>
          <w:lang w:val="en-US"/>
        </w:rPr>
        <w:t>istiadat</w:t>
      </w:r>
      <w:proofErr w:type="spellEnd"/>
      <w:r w:rsidRPr="00CB5967">
        <w:rPr>
          <w:sz w:val="24"/>
          <w:lang w:val="en-US"/>
        </w:rPr>
        <w:t xml:space="preserve"> yang </w:t>
      </w:r>
      <w:proofErr w:type="spellStart"/>
      <w:r w:rsidRPr="00CB5967">
        <w:rPr>
          <w:sz w:val="24"/>
          <w:lang w:val="en-US"/>
        </w:rPr>
        <w:t>berlaku</w:t>
      </w:r>
      <w:proofErr w:type="spellEnd"/>
      <w:r w:rsidRPr="00CB5967">
        <w:rPr>
          <w:sz w:val="24"/>
          <w:lang w:val="en-US"/>
        </w:rPr>
        <w:t xml:space="preserve"> di sana. </w:t>
      </w:r>
      <w:proofErr w:type="spellStart"/>
      <w:r w:rsidRPr="00CB5967">
        <w:rPr>
          <w:sz w:val="24"/>
          <w:lang w:val="en-US"/>
        </w:rPr>
        <w:t>Pengurus</w:t>
      </w:r>
      <w:proofErr w:type="spellEnd"/>
      <w:r w:rsidRPr="00CB5967">
        <w:rPr>
          <w:sz w:val="24"/>
          <w:lang w:val="en-US"/>
        </w:rPr>
        <w:t xml:space="preserve"> </w:t>
      </w:r>
      <w:proofErr w:type="spellStart"/>
      <w:r w:rsidRPr="00CB5967">
        <w:rPr>
          <w:sz w:val="24"/>
          <w:lang w:val="en-US"/>
        </w:rPr>
        <w:t>pondok</w:t>
      </w:r>
      <w:proofErr w:type="spellEnd"/>
      <w:r w:rsidRPr="00CB5967">
        <w:rPr>
          <w:sz w:val="24"/>
          <w:lang w:val="en-US"/>
        </w:rPr>
        <w:t xml:space="preserve"> </w:t>
      </w:r>
      <w:proofErr w:type="spellStart"/>
      <w:r w:rsidRPr="00CB5967">
        <w:rPr>
          <w:sz w:val="24"/>
          <w:lang w:val="en-US"/>
        </w:rPr>
        <w:t>pesantren</w:t>
      </w:r>
      <w:proofErr w:type="spellEnd"/>
      <w:r w:rsidRPr="00CB5967">
        <w:rPr>
          <w:sz w:val="24"/>
          <w:lang w:val="en-US"/>
        </w:rPr>
        <w:t xml:space="preserve"> </w:t>
      </w:r>
      <w:proofErr w:type="spellStart"/>
      <w:r w:rsidRPr="00CB5967">
        <w:rPr>
          <w:sz w:val="24"/>
          <w:lang w:val="en-US"/>
        </w:rPr>
        <w:t>mewajibkan</w:t>
      </w:r>
      <w:proofErr w:type="spellEnd"/>
      <w:r w:rsidRPr="00CB5967">
        <w:rPr>
          <w:sz w:val="24"/>
          <w:lang w:val="en-US"/>
        </w:rPr>
        <w:t xml:space="preserve"> para </w:t>
      </w:r>
      <w:proofErr w:type="spellStart"/>
      <w:r w:rsidRPr="00CB5967">
        <w:rPr>
          <w:sz w:val="24"/>
          <w:lang w:val="en-US"/>
        </w:rPr>
        <w:t>santri</w:t>
      </w:r>
      <w:proofErr w:type="spellEnd"/>
      <w:r w:rsidRPr="00CB5967">
        <w:rPr>
          <w:sz w:val="24"/>
          <w:lang w:val="en-US"/>
        </w:rPr>
        <w:t xml:space="preserve"> </w:t>
      </w:r>
      <w:proofErr w:type="spellStart"/>
      <w:r w:rsidRPr="00CB5967">
        <w:rPr>
          <w:sz w:val="24"/>
          <w:lang w:val="en-US"/>
        </w:rPr>
        <w:t>untuk</w:t>
      </w:r>
      <w:proofErr w:type="spellEnd"/>
      <w:r w:rsidRPr="00CB5967">
        <w:rPr>
          <w:sz w:val="24"/>
          <w:lang w:val="en-US"/>
        </w:rPr>
        <w:t xml:space="preserve"> </w:t>
      </w:r>
      <w:proofErr w:type="spellStart"/>
      <w:r w:rsidRPr="00CB5967">
        <w:rPr>
          <w:sz w:val="24"/>
          <w:lang w:val="en-US"/>
        </w:rPr>
        <w:t>melaksanakan</w:t>
      </w:r>
      <w:proofErr w:type="spellEnd"/>
      <w:r w:rsidRPr="00CB5967">
        <w:rPr>
          <w:sz w:val="24"/>
          <w:lang w:val="en-US"/>
        </w:rPr>
        <w:t xml:space="preserve"> </w:t>
      </w:r>
      <w:proofErr w:type="spellStart"/>
      <w:r w:rsidRPr="00CB5967">
        <w:rPr>
          <w:sz w:val="24"/>
          <w:lang w:val="en-US"/>
        </w:rPr>
        <w:t>segala</w:t>
      </w:r>
      <w:proofErr w:type="spellEnd"/>
      <w:r w:rsidRPr="00CB5967">
        <w:rPr>
          <w:sz w:val="24"/>
          <w:lang w:val="en-US"/>
        </w:rPr>
        <w:t xml:space="preserve"> </w:t>
      </w:r>
      <w:proofErr w:type="spellStart"/>
      <w:r w:rsidRPr="00CB5967">
        <w:rPr>
          <w:sz w:val="24"/>
          <w:lang w:val="en-US"/>
        </w:rPr>
        <w:t>kegiatan</w:t>
      </w:r>
      <w:proofErr w:type="spellEnd"/>
      <w:r w:rsidRPr="00CB5967">
        <w:rPr>
          <w:sz w:val="24"/>
          <w:lang w:val="en-US"/>
        </w:rPr>
        <w:t xml:space="preserve"> dan </w:t>
      </w:r>
      <w:proofErr w:type="spellStart"/>
      <w:r w:rsidRPr="00CB5967">
        <w:rPr>
          <w:sz w:val="24"/>
          <w:lang w:val="en-US"/>
        </w:rPr>
        <w:t>peraturan</w:t>
      </w:r>
      <w:proofErr w:type="spellEnd"/>
      <w:r w:rsidRPr="00CB5967">
        <w:rPr>
          <w:sz w:val="24"/>
          <w:lang w:val="en-US"/>
        </w:rPr>
        <w:t xml:space="preserve"> yang </w:t>
      </w:r>
      <w:proofErr w:type="spellStart"/>
      <w:r w:rsidRPr="00CB5967">
        <w:rPr>
          <w:sz w:val="24"/>
          <w:lang w:val="en-US"/>
        </w:rPr>
        <w:t>berlaku</w:t>
      </w:r>
      <w:proofErr w:type="spellEnd"/>
      <w:r w:rsidRPr="00CB5967">
        <w:rPr>
          <w:sz w:val="24"/>
          <w:lang w:val="en-US"/>
        </w:rPr>
        <w:t xml:space="preserve"> di </w:t>
      </w:r>
      <w:proofErr w:type="spellStart"/>
      <w:r w:rsidRPr="00CB5967">
        <w:rPr>
          <w:sz w:val="24"/>
          <w:lang w:val="en-US"/>
        </w:rPr>
        <w:t>pondok</w:t>
      </w:r>
      <w:proofErr w:type="spellEnd"/>
      <w:r w:rsidRPr="00CB5967">
        <w:rPr>
          <w:sz w:val="24"/>
          <w:lang w:val="en-US"/>
        </w:rPr>
        <w:t xml:space="preserve"> </w:t>
      </w:r>
      <w:proofErr w:type="spellStart"/>
      <w:r w:rsidRPr="00CB5967">
        <w:rPr>
          <w:sz w:val="24"/>
          <w:lang w:val="en-US"/>
        </w:rPr>
        <w:t>guna</w:t>
      </w:r>
      <w:proofErr w:type="spellEnd"/>
      <w:r w:rsidRPr="00CB5967">
        <w:rPr>
          <w:sz w:val="24"/>
          <w:lang w:val="en-US"/>
        </w:rPr>
        <w:t xml:space="preserve"> </w:t>
      </w:r>
      <w:proofErr w:type="spellStart"/>
      <w:r w:rsidRPr="00CB5967">
        <w:rPr>
          <w:sz w:val="24"/>
          <w:lang w:val="en-US"/>
        </w:rPr>
        <w:t>menciptakan</w:t>
      </w:r>
      <w:proofErr w:type="spellEnd"/>
      <w:r w:rsidRPr="00CB5967">
        <w:rPr>
          <w:sz w:val="24"/>
          <w:lang w:val="en-US"/>
        </w:rPr>
        <w:t xml:space="preserve"> </w:t>
      </w:r>
      <w:proofErr w:type="spellStart"/>
      <w:r w:rsidRPr="00CB5967">
        <w:rPr>
          <w:sz w:val="24"/>
          <w:lang w:val="en-US"/>
        </w:rPr>
        <w:t>lingkungan</w:t>
      </w:r>
      <w:proofErr w:type="spellEnd"/>
      <w:r w:rsidRPr="00CB5967">
        <w:rPr>
          <w:sz w:val="24"/>
          <w:lang w:val="en-US"/>
        </w:rPr>
        <w:t xml:space="preserve"> yang </w:t>
      </w:r>
      <w:proofErr w:type="spellStart"/>
      <w:r w:rsidRPr="00CB5967">
        <w:rPr>
          <w:sz w:val="24"/>
          <w:lang w:val="en-US"/>
        </w:rPr>
        <w:t>harmonis</w:t>
      </w:r>
      <w:proofErr w:type="spellEnd"/>
      <w:r w:rsidRPr="00CB5967">
        <w:rPr>
          <w:sz w:val="24"/>
          <w:lang w:val="en-US"/>
        </w:rPr>
        <w:t xml:space="preserve"> dan </w:t>
      </w:r>
      <w:proofErr w:type="spellStart"/>
      <w:r w:rsidRPr="00CB5967">
        <w:rPr>
          <w:sz w:val="24"/>
          <w:lang w:val="en-US"/>
        </w:rPr>
        <w:t>kondusif</w:t>
      </w:r>
      <w:proofErr w:type="spellEnd"/>
      <w:r>
        <w:rPr>
          <w:sz w:val="24"/>
          <w:lang w:val="en-US"/>
        </w:rPr>
        <w:t>.</w:t>
      </w:r>
      <w:r w:rsidR="0043599A" w:rsidRPr="0043599A">
        <w:rPr>
          <w:sz w:val="24"/>
          <w:lang w:val="en-US"/>
        </w:rPr>
        <w:t xml:space="preserve"> </w:t>
      </w:r>
      <w:proofErr w:type="spellStart"/>
      <w:r w:rsidR="0067544D" w:rsidRPr="0067544D">
        <w:rPr>
          <w:sz w:val="24"/>
          <w:lang w:val="en-US"/>
        </w:rPr>
        <w:t>Masalah</w:t>
      </w:r>
      <w:proofErr w:type="spellEnd"/>
      <w:r w:rsidR="0067544D" w:rsidRPr="0067544D">
        <w:rPr>
          <w:sz w:val="24"/>
          <w:lang w:val="en-US"/>
        </w:rPr>
        <w:t xml:space="preserve"> yang </w:t>
      </w:r>
      <w:proofErr w:type="spellStart"/>
      <w:r w:rsidR="0067544D" w:rsidRPr="0067544D">
        <w:rPr>
          <w:sz w:val="24"/>
          <w:lang w:val="en-US"/>
        </w:rPr>
        <w:t>muncul</w:t>
      </w:r>
      <w:proofErr w:type="spellEnd"/>
      <w:r w:rsidR="0067544D" w:rsidRPr="0067544D">
        <w:rPr>
          <w:sz w:val="24"/>
          <w:lang w:val="en-US"/>
        </w:rPr>
        <w:t xml:space="preserve"> </w:t>
      </w:r>
      <w:proofErr w:type="spellStart"/>
      <w:r w:rsidR="0067544D" w:rsidRPr="0067544D">
        <w:rPr>
          <w:sz w:val="24"/>
          <w:lang w:val="en-US"/>
        </w:rPr>
        <w:t>biasanya</w:t>
      </w:r>
      <w:proofErr w:type="spellEnd"/>
      <w:r w:rsidR="0067544D" w:rsidRPr="0067544D">
        <w:rPr>
          <w:sz w:val="24"/>
          <w:lang w:val="en-US"/>
        </w:rPr>
        <w:t xml:space="preserve"> sangat </w:t>
      </w:r>
      <w:proofErr w:type="spellStart"/>
      <w:r w:rsidR="0067544D" w:rsidRPr="0067544D">
        <w:rPr>
          <w:sz w:val="24"/>
          <w:lang w:val="en-US"/>
        </w:rPr>
        <w:t>kompleks</w:t>
      </w:r>
      <w:proofErr w:type="spellEnd"/>
      <w:r w:rsidR="0067544D" w:rsidRPr="0067544D">
        <w:rPr>
          <w:sz w:val="24"/>
          <w:lang w:val="en-US"/>
        </w:rPr>
        <w:t xml:space="preserve"> dan </w:t>
      </w:r>
      <w:proofErr w:type="spellStart"/>
      <w:r w:rsidR="0067544D" w:rsidRPr="0067544D">
        <w:rPr>
          <w:sz w:val="24"/>
          <w:lang w:val="en-US"/>
        </w:rPr>
        <w:t>beragam</w:t>
      </w:r>
      <w:proofErr w:type="spellEnd"/>
      <w:r w:rsidR="0067544D" w:rsidRPr="0067544D">
        <w:rPr>
          <w:sz w:val="24"/>
          <w:lang w:val="en-US"/>
        </w:rPr>
        <w:t xml:space="preserve">, </w:t>
      </w:r>
      <w:proofErr w:type="spellStart"/>
      <w:r w:rsidR="0067544D" w:rsidRPr="0067544D">
        <w:rPr>
          <w:sz w:val="24"/>
          <w:lang w:val="en-US"/>
        </w:rPr>
        <w:t>mulai</w:t>
      </w:r>
      <w:proofErr w:type="spellEnd"/>
      <w:r w:rsidR="0067544D" w:rsidRPr="0067544D">
        <w:rPr>
          <w:sz w:val="24"/>
          <w:lang w:val="en-US"/>
        </w:rPr>
        <w:t xml:space="preserve"> </w:t>
      </w:r>
      <w:proofErr w:type="spellStart"/>
      <w:r w:rsidR="0067544D" w:rsidRPr="0067544D">
        <w:rPr>
          <w:sz w:val="24"/>
          <w:lang w:val="en-US"/>
        </w:rPr>
        <w:t>dari</w:t>
      </w:r>
      <w:proofErr w:type="spellEnd"/>
      <w:r w:rsidR="0067544D" w:rsidRPr="0067544D">
        <w:rPr>
          <w:sz w:val="24"/>
          <w:lang w:val="en-US"/>
        </w:rPr>
        <w:t xml:space="preserve"> </w:t>
      </w:r>
      <w:proofErr w:type="spellStart"/>
      <w:r w:rsidR="0067544D" w:rsidRPr="0067544D">
        <w:rPr>
          <w:sz w:val="24"/>
          <w:lang w:val="en-US"/>
        </w:rPr>
        <w:t>masalah</w:t>
      </w:r>
      <w:proofErr w:type="spellEnd"/>
      <w:r w:rsidR="0067544D" w:rsidRPr="0067544D">
        <w:rPr>
          <w:sz w:val="24"/>
          <w:lang w:val="en-US"/>
        </w:rPr>
        <w:t xml:space="preserve"> </w:t>
      </w:r>
      <w:proofErr w:type="spellStart"/>
      <w:r w:rsidR="0067544D" w:rsidRPr="0067544D">
        <w:rPr>
          <w:sz w:val="24"/>
          <w:lang w:val="en-US"/>
        </w:rPr>
        <w:t>akademik</w:t>
      </w:r>
      <w:proofErr w:type="spellEnd"/>
      <w:r w:rsidR="0067544D" w:rsidRPr="0067544D">
        <w:rPr>
          <w:sz w:val="24"/>
          <w:lang w:val="en-US"/>
        </w:rPr>
        <w:t xml:space="preserve">, </w:t>
      </w:r>
      <w:proofErr w:type="spellStart"/>
      <w:r w:rsidR="0067544D" w:rsidRPr="0067544D">
        <w:rPr>
          <w:sz w:val="24"/>
          <w:lang w:val="en-US"/>
        </w:rPr>
        <w:t>pelanggaran</w:t>
      </w:r>
      <w:proofErr w:type="spellEnd"/>
      <w:r w:rsidR="0067544D" w:rsidRPr="0067544D">
        <w:rPr>
          <w:sz w:val="24"/>
          <w:lang w:val="en-US"/>
        </w:rPr>
        <w:t xml:space="preserve"> </w:t>
      </w:r>
      <w:proofErr w:type="spellStart"/>
      <w:r w:rsidR="0067544D" w:rsidRPr="0067544D">
        <w:rPr>
          <w:sz w:val="24"/>
          <w:lang w:val="en-US"/>
        </w:rPr>
        <w:t>aturan</w:t>
      </w:r>
      <w:proofErr w:type="spellEnd"/>
      <w:r w:rsidR="0067544D" w:rsidRPr="0067544D">
        <w:rPr>
          <w:sz w:val="24"/>
          <w:lang w:val="en-US"/>
        </w:rPr>
        <w:t xml:space="preserve"> </w:t>
      </w:r>
      <w:proofErr w:type="spellStart"/>
      <w:r w:rsidR="0067544D" w:rsidRPr="0067544D">
        <w:rPr>
          <w:sz w:val="24"/>
          <w:lang w:val="en-US"/>
        </w:rPr>
        <w:t>pondok</w:t>
      </w:r>
      <w:proofErr w:type="spellEnd"/>
      <w:r w:rsidR="0067544D" w:rsidRPr="0067544D">
        <w:rPr>
          <w:sz w:val="24"/>
          <w:lang w:val="en-US"/>
        </w:rPr>
        <w:t xml:space="preserve"> </w:t>
      </w:r>
      <w:proofErr w:type="spellStart"/>
      <w:r w:rsidR="0067544D" w:rsidRPr="0067544D">
        <w:rPr>
          <w:sz w:val="24"/>
          <w:lang w:val="en-US"/>
        </w:rPr>
        <w:t>pesantren</w:t>
      </w:r>
      <w:proofErr w:type="spellEnd"/>
      <w:r w:rsidR="0067544D" w:rsidRPr="0067544D">
        <w:rPr>
          <w:sz w:val="24"/>
          <w:lang w:val="en-US"/>
        </w:rPr>
        <w:t xml:space="preserve">, </w:t>
      </w:r>
      <w:proofErr w:type="spellStart"/>
      <w:r w:rsidR="0067544D" w:rsidRPr="0067544D">
        <w:rPr>
          <w:sz w:val="24"/>
          <w:lang w:val="en-US"/>
        </w:rPr>
        <w:t>kehilangan</w:t>
      </w:r>
      <w:proofErr w:type="spellEnd"/>
      <w:r w:rsidR="0067544D" w:rsidRPr="0067544D">
        <w:rPr>
          <w:sz w:val="24"/>
          <w:lang w:val="en-US"/>
        </w:rPr>
        <w:t xml:space="preserve"> </w:t>
      </w:r>
      <w:proofErr w:type="spellStart"/>
      <w:r w:rsidR="0067544D" w:rsidRPr="0067544D">
        <w:rPr>
          <w:sz w:val="24"/>
          <w:lang w:val="en-US"/>
        </w:rPr>
        <w:t>barang</w:t>
      </w:r>
      <w:proofErr w:type="spellEnd"/>
      <w:r w:rsidR="0067544D" w:rsidRPr="0067544D">
        <w:rPr>
          <w:sz w:val="24"/>
          <w:lang w:val="en-US"/>
        </w:rPr>
        <w:t xml:space="preserve">, </w:t>
      </w:r>
      <w:proofErr w:type="spellStart"/>
      <w:r w:rsidR="0067544D" w:rsidRPr="0067544D">
        <w:rPr>
          <w:sz w:val="24"/>
          <w:lang w:val="en-US"/>
        </w:rPr>
        <w:t>pertengkaran</w:t>
      </w:r>
      <w:proofErr w:type="spellEnd"/>
      <w:r w:rsidR="0067544D" w:rsidRPr="0067544D">
        <w:rPr>
          <w:sz w:val="24"/>
          <w:lang w:val="en-US"/>
        </w:rPr>
        <w:t xml:space="preserve">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teman</w:t>
      </w:r>
      <w:proofErr w:type="spellEnd"/>
      <w:r w:rsidR="0067544D" w:rsidRPr="0067544D">
        <w:rPr>
          <w:sz w:val="24"/>
          <w:lang w:val="en-US"/>
        </w:rPr>
        <w:t xml:space="preserve"> </w:t>
      </w:r>
      <w:proofErr w:type="spellStart"/>
      <w:r w:rsidR="0067544D" w:rsidRPr="0067544D">
        <w:rPr>
          <w:sz w:val="24"/>
          <w:lang w:val="en-US"/>
        </w:rPr>
        <w:t>sekamar</w:t>
      </w:r>
      <w:proofErr w:type="spellEnd"/>
      <w:r w:rsidR="0067544D" w:rsidRPr="0067544D">
        <w:rPr>
          <w:sz w:val="24"/>
          <w:lang w:val="en-US"/>
        </w:rPr>
        <w:t xml:space="preserve">, </w:t>
      </w:r>
      <w:proofErr w:type="spellStart"/>
      <w:r w:rsidR="0067544D" w:rsidRPr="0067544D">
        <w:rPr>
          <w:sz w:val="24"/>
          <w:lang w:val="en-US"/>
        </w:rPr>
        <w:t>hingga</w:t>
      </w:r>
      <w:proofErr w:type="spellEnd"/>
      <w:r w:rsidR="0067544D" w:rsidRPr="0067544D">
        <w:rPr>
          <w:sz w:val="24"/>
          <w:lang w:val="en-US"/>
        </w:rPr>
        <w:t xml:space="preserve"> </w:t>
      </w:r>
      <w:proofErr w:type="spellStart"/>
      <w:r w:rsidR="0067544D" w:rsidRPr="0067544D">
        <w:rPr>
          <w:sz w:val="24"/>
          <w:lang w:val="en-US"/>
        </w:rPr>
        <w:t>masalah</w:t>
      </w:r>
      <w:proofErr w:type="spellEnd"/>
      <w:r w:rsidR="0067544D" w:rsidRPr="0067544D">
        <w:rPr>
          <w:sz w:val="24"/>
          <w:lang w:val="en-US"/>
        </w:rPr>
        <w:t xml:space="preserve">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berbagai</w:t>
      </w:r>
      <w:proofErr w:type="spellEnd"/>
      <w:r w:rsidR="0067544D" w:rsidRPr="0067544D">
        <w:rPr>
          <w:sz w:val="24"/>
          <w:lang w:val="en-US"/>
        </w:rPr>
        <w:t xml:space="preserve"> </w:t>
      </w:r>
      <w:proofErr w:type="spellStart"/>
      <w:r w:rsidR="0067544D" w:rsidRPr="0067544D">
        <w:rPr>
          <w:sz w:val="24"/>
          <w:lang w:val="en-US"/>
        </w:rPr>
        <w:t>pihak</w:t>
      </w:r>
      <w:proofErr w:type="spellEnd"/>
      <w:r w:rsidR="0067544D" w:rsidRPr="0067544D">
        <w:rPr>
          <w:sz w:val="24"/>
          <w:lang w:val="en-US"/>
        </w:rPr>
        <w:t xml:space="preserve"> di </w:t>
      </w:r>
      <w:proofErr w:type="spellStart"/>
      <w:r w:rsidR="0067544D" w:rsidRPr="0067544D">
        <w:rPr>
          <w:sz w:val="24"/>
          <w:lang w:val="en-US"/>
        </w:rPr>
        <w:t>lingkungan</w:t>
      </w:r>
      <w:proofErr w:type="spellEnd"/>
      <w:r w:rsidR="0067544D" w:rsidRPr="0067544D">
        <w:rPr>
          <w:sz w:val="24"/>
          <w:lang w:val="en-US"/>
        </w:rPr>
        <w:t xml:space="preserve">, </w:t>
      </w:r>
      <w:proofErr w:type="spellStart"/>
      <w:r w:rsidR="0067544D" w:rsidRPr="0067544D">
        <w:rPr>
          <w:sz w:val="24"/>
          <w:lang w:val="en-US"/>
        </w:rPr>
        <w:t>termasuk</w:t>
      </w:r>
      <w:proofErr w:type="spellEnd"/>
      <w:r w:rsidR="0067544D" w:rsidRPr="0067544D">
        <w:rPr>
          <w:sz w:val="24"/>
          <w:lang w:val="en-US"/>
        </w:rPr>
        <w:t xml:space="preserve"> </w:t>
      </w:r>
      <w:proofErr w:type="spellStart"/>
      <w:r w:rsidR="0067544D" w:rsidRPr="0067544D">
        <w:rPr>
          <w:sz w:val="24"/>
          <w:lang w:val="en-US"/>
        </w:rPr>
        <w:t>teman</w:t>
      </w:r>
      <w:proofErr w:type="spellEnd"/>
      <w:r w:rsidR="0067544D" w:rsidRPr="0067544D">
        <w:rPr>
          <w:sz w:val="24"/>
          <w:lang w:val="en-US"/>
        </w:rPr>
        <w:t xml:space="preserve"> </w:t>
      </w:r>
      <w:proofErr w:type="spellStart"/>
      <w:r w:rsidR="0067544D" w:rsidRPr="0067544D">
        <w:rPr>
          <w:sz w:val="24"/>
          <w:lang w:val="en-US"/>
        </w:rPr>
        <w:t>sebaya</w:t>
      </w:r>
      <w:proofErr w:type="spellEnd"/>
      <w:r w:rsidR="0067544D" w:rsidRPr="0067544D">
        <w:rPr>
          <w:sz w:val="24"/>
          <w:lang w:val="en-US"/>
        </w:rPr>
        <w:t xml:space="preserve">, </w:t>
      </w:r>
      <w:proofErr w:type="spellStart"/>
      <w:r w:rsidR="0067544D" w:rsidRPr="0067544D">
        <w:rPr>
          <w:sz w:val="24"/>
          <w:lang w:val="en-US"/>
        </w:rPr>
        <w:t>pengurus</w:t>
      </w:r>
      <w:proofErr w:type="spellEnd"/>
      <w:r w:rsidR="0067544D" w:rsidRPr="0067544D">
        <w:rPr>
          <w:sz w:val="24"/>
          <w:lang w:val="en-US"/>
        </w:rPr>
        <w:t xml:space="preserve"> </w:t>
      </w:r>
      <w:proofErr w:type="spellStart"/>
      <w:r w:rsidR="0067544D" w:rsidRPr="0067544D">
        <w:rPr>
          <w:sz w:val="24"/>
          <w:lang w:val="en-US"/>
        </w:rPr>
        <w:t>pondok</w:t>
      </w:r>
      <w:proofErr w:type="spellEnd"/>
      <w:r w:rsidR="0067544D" w:rsidRPr="0067544D">
        <w:rPr>
          <w:sz w:val="24"/>
          <w:lang w:val="en-US"/>
        </w:rPr>
        <w:t xml:space="preserve">, </w:t>
      </w:r>
      <w:proofErr w:type="spellStart"/>
      <w:r w:rsidR="0067544D" w:rsidRPr="0067544D">
        <w:rPr>
          <w:sz w:val="24"/>
          <w:lang w:val="en-US"/>
        </w:rPr>
        <w:t>bahkan</w:t>
      </w:r>
      <w:proofErr w:type="spellEnd"/>
      <w:r w:rsidR="0067544D" w:rsidRPr="0067544D">
        <w:rPr>
          <w:sz w:val="24"/>
          <w:lang w:val="en-US"/>
        </w:rPr>
        <w:t xml:space="preserve"> </w:t>
      </w:r>
      <w:proofErr w:type="spellStart"/>
      <w:r w:rsidR="0067544D" w:rsidRPr="0067544D">
        <w:rPr>
          <w:sz w:val="24"/>
          <w:lang w:val="en-US"/>
        </w:rPr>
        <w:t>pengasuh</w:t>
      </w:r>
      <w:proofErr w:type="spellEnd"/>
      <w:r w:rsidR="0067544D" w:rsidRPr="0067544D">
        <w:rPr>
          <w:sz w:val="24"/>
          <w:lang w:val="en-US"/>
        </w:rPr>
        <w:t xml:space="preserve"> </w:t>
      </w:r>
      <w:proofErr w:type="spellStart"/>
      <w:r w:rsidR="0067544D" w:rsidRPr="0067544D">
        <w:rPr>
          <w:sz w:val="24"/>
          <w:lang w:val="en-US"/>
        </w:rPr>
        <w:t>atau</w:t>
      </w:r>
      <w:proofErr w:type="spellEnd"/>
      <w:r w:rsidR="0067544D" w:rsidRPr="0067544D">
        <w:rPr>
          <w:sz w:val="24"/>
          <w:lang w:val="en-US"/>
        </w:rPr>
        <w:t xml:space="preserve"> </w:t>
      </w:r>
      <w:proofErr w:type="spellStart"/>
      <w:r w:rsidR="0067544D" w:rsidRPr="0067544D">
        <w:rPr>
          <w:sz w:val="24"/>
          <w:lang w:val="en-US"/>
        </w:rPr>
        <w:t>ustadzah</w:t>
      </w:r>
      <w:proofErr w:type="spellEnd"/>
      <w:r w:rsidRPr="00CB5967">
        <w:rPr>
          <w:sz w:val="24"/>
          <w:lang w:val="en-US"/>
        </w:rPr>
        <w:t xml:space="preserve">. Selain </w:t>
      </w:r>
      <w:proofErr w:type="spellStart"/>
      <w:r w:rsidRPr="00CB5967">
        <w:rPr>
          <w:sz w:val="24"/>
          <w:lang w:val="en-US"/>
        </w:rPr>
        <w:t>itu</w:t>
      </w:r>
      <w:proofErr w:type="spellEnd"/>
      <w:r w:rsidRPr="00CB5967">
        <w:rPr>
          <w:sz w:val="24"/>
          <w:lang w:val="en-US"/>
        </w:rPr>
        <w:t xml:space="preserve">, </w:t>
      </w:r>
      <w:proofErr w:type="spellStart"/>
      <w:r w:rsidRPr="00CB5967">
        <w:rPr>
          <w:sz w:val="24"/>
          <w:lang w:val="en-US"/>
        </w:rPr>
        <w:t>masalah</w:t>
      </w:r>
      <w:proofErr w:type="spellEnd"/>
      <w:r w:rsidRPr="00CB5967">
        <w:rPr>
          <w:sz w:val="24"/>
          <w:lang w:val="en-US"/>
        </w:rPr>
        <w:t xml:space="preserve"> yang </w:t>
      </w:r>
      <w:proofErr w:type="spellStart"/>
      <w:r w:rsidRPr="00CB5967">
        <w:rPr>
          <w:sz w:val="24"/>
          <w:lang w:val="en-US"/>
        </w:rPr>
        <w:t>dialami</w:t>
      </w:r>
      <w:proofErr w:type="spellEnd"/>
      <w:r w:rsidRPr="00CB5967">
        <w:rPr>
          <w:sz w:val="24"/>
          <w:lang w:val="en-US"/>
        </w:rPr>
        <w:t xml:space="preserve"> </w:t>
      </w:r>
      <w:proofErr w:type="spellStart"/>
      <w:r w:rsidRPr="00CB5967">
        <w:rPr>
          <w:sz w:val="24"/>
          <w:lang w:val="en-US"/>
        </w:rPr>
        <w:t>santri</w:t>
      </w:r>
      <w:proofErr w:type="spellEnd"/>
      <w:r w:rsidRPr="00CB5967">
        <w:rPr>
          <w:sz w:val="24"/>
          <w:lang w:val="en-US"/>
        </w:rPr>
        <w:t xml:space="preserve"> juga </w:t>
      </w:r>
      <w:proofErr w:type="spellStart"/>
      <w:r w:rsidRPr="00CB5967">
        <w:rPr>
          <w:sz w:val="24"/>
          <w:lang w:val="en-US"/>
        </w:rPr>
        <w:t>meliputi</w:t>
      </w:r>
      <w:proofErr w:type="spellEnd"/>
      <w:r w:rsidRPr="00CB5967">
        <w:rPr>
          <w:sz w:val="24"/>
          <w:lang w:val="en-US"/>
        </w:rPr>
        <w:t xml:space="preserve"> </w:t>
      </w:r>
      <w:proofErr w:type="spellStart"/>
      <w:r w:rsidRPr="00CB5967">
        <w:rPr>
          <w:sz w:val="24"/>
          <w:lang w:val="en-US"/>
        </w:rPr>
        <w:t>kebosanan</w:t>
      </w:r>
      <w:proofErr w:type="spellEnd"/>
      <w:r w:rsidRPr="00CB5967">
        <w:rPr>
          <w:sz w:val="24"/>
          <w:lang w:val="en-US"/>
        </w:rPr>
        <w:t xml:space="preserve"> </w:t>
      </w:r>
      <w:proofErr w:type="spellStart"/>
      <w:r w:rsidRPr="00CB5967">
        <w:rPr>
          <w:sz w:val="24"/>
          <w:lang w:val="en-US"/>
        </w:rPr>
        <w:lastRenderedPageBreak/>
        <w:t>dengan</w:t>
      </w:r>
      <w:proofErr w:type="spellEnd"/>
      <w:r w:rsidRPr="00CB5967">
        <w:rPr>
          <w:sz w:val="24"/>
          <w:lang w:val="en-US"/>
        </w:rPr>
        <w:t xml:space="preserve"> </w:t>
      </w:r>
      <w:proofErr w:type="spellStart"/>
      <w:r w:rsidRPr="00CB5967">
        <w:rPr>
          <w:sz w:val="24"/>
          <w:lang w:val="en-US"/>
        </w:rPr>
        <w:t>segala</w:t>
      </w:r>
      <w:proofErr w:type="spellEnd"/>
      <w:r w:rsidRPr="00CB5967">
        <w:rPr>
          <w:sz w:val="24"/>
          <w:lang w:val="en-US"/>
        </w:rPr>
        <w:t xml:space="preserve"> </w:t>
      </w:r>
      <w:proofErr w:type="spellStart"/>
      <w:r w:rsidRPr="00CB5967">
        <w:rPr>
          <w:sz w:val="24"/>
          <w:lang w:val="en-US"/>
        </w:rPr>
        <w:t>aktivitas</w:t>
      </w:r>
      <w:proofErr w:type="spellEnd"/>
      <w:r w:rsidRPr="00CB5967">
        <w:rPr>
          <w:sz w:val="24"/>
          <w:lang w:val="en-US"/>
        </w:rPr>
        <w:t xml:space="preserve"> dan </w:t>
      </w:r>
      <w:proofErr w:type="spellStart"/>
      <w:r w:rsidRPr="00CB5967">
        <w:rPr>
          <w:sz w:val="24"/>
          <w:lang w:val="en-US"/>
        </w:rPr>
        <w:t>rutinitas</w:t>
      </w:r>
      <w:proofErr w:type="spellEnd"/>
      <w:r w:rsidRPr="00CB5967">
        <w:rPr>
          <w:sz w:val="24"/>
          <w:lang w:val="en-US"/>
        </w:rPr>
        <w:t xml:space="preserve">, </w:t>
      </w:r>
      <w:proofErr w:type="spellStart"/>
      <w:r w:rsidRPr="00CB5967">
        <w:rPr>
          <w:sz w:val="24"/>
          <w:lang w:val="en-US"/>
        </w:rPr>
        <w:t>serta</w:t>
      </w:r>
      <w:proofErr w:type="spellEnd"/>
      <w:r w:rsidRPr="00CB5967">
        <w:rPr>
          <w:sz w:val="24"/>
          <w:lang w:val="en-US"/>
        </w:rPr>
        <w:t xml:space="preserve"> </w:t>
      </w:r>
      <w:proofErr w:type="spellStart"/>
      <w:r w:rsidRPr="00CB5967">
        <w:rPr>
          <w:sz w:val="24"/>
          <w:lang w:val="en-US"/>
        </w:rPr>
        <w:t>keinginan</w:t>
      </w:r>
      <w:proofErr w:type="spellEnd"/>
      <w:r w:rsidRPr="00CB5967">
        <w:rPr>
          <w:sz w:val="24"/>
          <w:lang w:val="en-US"/>
        </w:rPr>
        <w:t xml:space="preserve"> </w:t>
      </w:r>
      <w:proofErr w:type="spellStart"/>
      <w:r w:rsidRPr="00CB5967">
        <w:rPr>
          <w:sz w:val="24"/>
          <w:lang w:val="en-US"/>
        </w:rPr>
        <w:t>untuk</w:t>
      </w:r>
      <w:proofErr w:type="spellEnd"/>
      <w:r w:rsidRPr="00CB5967">
        <w:rPr>
          <w:sz w:val="24"/>
          <w:lang w:val="en-US"/>
        </w:rPr>
        <w:t xml:space="preserve"> </w:t>
      </w:r>
      <w:proofErr w:type="spellStart"/>
      <w:r w:rsidRPr="00CB5967">
        <w:rPr>
          <w:sz w:val="24"/>
          <w:lang w:val="en-US"/>
        </w:rPr>
        <w:t>pulang</w:t>
      </w:r>
      <w:proofErr w:type="spellEnd"/>
      <w:r w:rsidRPr="00CB5967">
        <w:rPr>
          <w:sz w:val="24"/>
          <w:lang w:val="en-US"/>
        </w:rPr>
        <w:t xml:space="preserve"> </w:t>
      </w:r>
      <w:proofErr w:type="spellStart"/>
      <w:r w:rsidRPr="00CB5967">
        <w:rPr>
          <w:sz w:val="24"/>
          <w:lang w:val="en-US"/>
        </w:rPr>
        <w:t>ke</w:t>
      </w:r>
      <w:proofErr w:type="spellEnd"/>
      <w:r w:rsidRPr="00CB5967">
        <w:rPr>
          <w:sz w:val="24"/>
          <w:lang w:val="en-US"/>
        </w:rPr>
        <w:t xml:space="preserve"> </w:t>
      </w:r>
      <w:proofErr w:type="spellStart"/>
      <w:r w:rsidRPr="00CB5967">
        <w:rPr>
          <w:sz w:val="24"/>
          <w:lang w:val="en-US"/>
        </w:rPr>
        <w:t>rumah</w:t>
      </w:r>
      <w:proofErr w:type="spellEnd"/>
      <w:r w:rsidRPr="00CB5967">
        <w:rPr>
          <w:sz w:val="24"/>
          <w:lang w:val="en-US"/>
        </w:rPr>
        <w:t xml:space="preserve"> dan </w:t>
      </w:r>
      <w:proofErr w:type="spellStart"/>
      <w:r w:rsidRPr="00CB5967">
        <w:rPr>
          <w:sz w:val="24"/>
          <w:lang w:val="en-US"/>
        </w:rPr>
        <w:t>bertemu</w:t>
      </w:r>
      <w:proofErr w:type="spellEnd"/>
      <w:r w:rsidRPr="00CB5967">
        <w:rPr>
          <w:sz w:val="24"/>
          <w:lang w:val="en-US"/>
        </w:rPr>
        <w:t xml:space="preserve"> orang </w:t>
      </w:r>
      <w:proofErr w:type="spellStart"/>
      <w:r w:rsidRPr="00CB5967">
        <w:rPr>
          <w:sz w:val="24"/>
          <w:lang w:val="en-US"/>
        </w:rPr>
        <w:t>tua</w:t>
      </w:r>
      <w:proofErr w:type="spellEnd"/>
      <w:r w:rsidRPr="00CB5967">
        <w:rPr>
          <w:sz w:val="24"/>
          <w:lang w:val="en-US"/>
        </w:rPr>
        <w:t xml:space="preserve"> dan </w:t>
      </w:r>
      <w:proofErr w:type="spellStart"/>
      <w:r w:rsidRPr="00CB5967">
        <w:rPr>
          <w:sz w:val="24"/>
          <w:lang w:val="en-US"/>
        </w:rPr>
        <w:t>teman</w:t>
      </w:r>
      <w:proofErr w:type="spellEnd"/>
      <w:r w:rsidRPr="00CB5967">
        <w:rPr>
          <w:sz w:val="24"/>
          <w:lang w:val="en-US"/>
        </w:rPr>
        <w:t xml:space="preserve"> </w:t>
      </w:r>
      <w:proofErr w:type="spellStart"/>
      <w:r w:rsidRPr="00CB5967">
        <w:rPr>
          <w:sz w:val="24"/>
          <w:lang w:val="en-US"/>
        </w:rPr>
        <w:t>bermain</w:t>
      </w:r>
      <w:proofErr w:type="spellEnd"/>
      <w:r w:rsidRPr="00CB5967">
        <w:rPr>
          <w:sz w:val="24"/>
          <w:lang w:val="en-US"/>
        </w:rPr>
        <w:t xml:space="preserve">. </w:t>
      </w:r>
      <w:proofErr w:type="spellStart"/>
      <w:r w:rsidRPr="00CB5967">
        <w:rPr>
          <w:sz w:val="24"/>
          <w:lang w:val="en-US"/>
        </w:rPr>
        <w:t>Masalah</w:t>
      </w:r>
      <w:proofErr w:type="spellEnd"/>
      <w:r w:rsidRPr="00CB5967">
        <w:rPr>
          <w:sz w:val="24"/>
          <w:lang w:val="en-US"/>
        </w:rPr>
        <w:t xml:space="preserve"> </w:t>
      </w:r>
      <w:proofErr w:type="spellStart"/>
      <w:r w:rsidRPr="00CB5967">
        <w:rPr>
          <w:sz w:val="24"/>
          <w:lang w:val="en-US"/>
        </w:rPr>
        <w:t>ini</w:t>
      </w:r>
      <w:proofErr w:type="spellEnd"/>
      <w:r w:rsidRPr="00CB5967">
        <w:rPr>
          <w:sz w:val="24"/>
          <w:lang w:val="en-US"/>
        </w:rPr>
        <w:t xml:space="preserve"> </w:t>
      </w:r>
      <w:proofErr w:type="spellStart"/>
      <w:r w:rsidRPr="00CB5967">
        <w:rPr>
          <w:sz w:val="24"/>
          <w:lang w:val="en-US"/>
        </w:rPr>
        <w:t>umumnya</w:t>
      </w:r>
      <w:proofErr w:type="spellEnd"/>
      <w:r w:rsidRPr="00CB5967">
        <w:rPr>
          <w:sz w:val="24"/>
          <w:lang w:val="en-US"/>
        </w:rPr>
        <w:t xml:space="preserve"> </w:t>
      </w:r>
      <w:proofErr w:type="spellStart"/>
      <w:r w:rsidRPr="00CB5967">
        <w:rPr>
          <w:sz w:val="24"/>
          <w:lang w:val="en-US"/>
        </w:rPr>
        <w:t>dialami</w:t>
      </w:r>
      <w:proofErr w:type="spellEnd"/>
      <w:r w:rsidRPr="00CB5967">
        <w:rPr>
          <w:sz w:val="24"/>
          <w:lang w:val="en-US"/>
        </w:rPr>
        <w:t xml:space="preserve"> oleh </w:t>
      </w:r>
      <w:proofErr w:type="spellStart"/>
      <w:r w:rsidRPr="00CB5967">
        <w:rPr>
          <w:sz w:val="24"/>
          <w:lang w:val="en-US"/>
        </w:rPr>
        <w:t>sebagian</w:t>
      </w:r>
      <w:proofErr w:type="spellEnd"/>
      <w:r w:rsidRPr="00CB5967">
        <w:rPr>
          <w:sz w:val="24"/>
          <w:lang w:val="en-US"/>
        </w:rPr>
        <w:t xml:space="preserve"> </w:t>
      </w:r>
      <w:proofErr w:type="spellStart"/>
      <w:r w:rsidRPr="00CB5967">
        <w:rPr>
          <w:sz w:val="24"/>
          <w:lang w:val="en-US"/>
        </w:rPr>
        <w:t>besar</w:t>
      </w:r>
      <w:proofErr w:type="spellEnd"/>
      <w:r w:rsidRPr="00CB5967">
        <w:rPr>
          <w:sz w:val="24"/>
          <w:lang w:val="en-US"/>
        </w:rPr>
        <w:t xml:space="preserve"> </w:t>
      </w:r>
      <w:proofErr w:type="spellStart"/>
      <w:r w:rsidRPr="00CB5967">
        <w:rPr>
          <w:sz w:val="24"/>
          <w:lang w:val="en-US"/>
        </w:rPr>
        <w:t>santri</w:t>
      </w:r>
      <w:proofErr w:type="spellEnd"/>
      <w:r w:rsidRPr="00CB5967">
        <w:rPr>
          <w:sz w:val="24"/>
          <w:lang w:val="en-US"/>
        </w:rPr>
        <w:t xml:space="preserve"> yang </w:t>
      </w:r>
      <w:proofErr w:type="spellStart"/>
      <w:r w:rsidRPr="00CB5967">
        <w:rPr>
          <w:sz w:val="24"/>
          <w:lang w:val="en-US"/>
        </w:rPr>
        <w:t>tinggal</w:t>
      </w:r>
      <w:proofErr w:type="spellEnd"/>
      <w:r w:rsidRPr="00CB5967">
        <w:rPr>
          <w:sz w:val="24"/>
          <w:lang w:val="en-US"/>
        </w:rPr>
        <w:t xml:space="preserve"> di </w:t>
      </w:r>
      <w:proofErr w:type="spellStart"/>
      <w:r w:rsidRPr="00CB5967">
        <w:rPr>
          <w:sz w:val="24"/>
          <w:lang w:val="en-US"/>
        </w:rPr>
        <w:t>pondok</w:t>
      </w:r>
      <w:proofErr w:type="spellEnd"/>
      <w:r w:rsidRPr="00CB5967">
        <w:rPr>
          <w:sz w:val="24"/>
          <w:lang w:val="en-US"/>
        </w:rPr>
        <w:t xml:space="preserve"> </w:t>
      </w:r>
      <w:proofErr w:type="spellStart"/>
      <w:r w:rsidRPr="00CB5967">
        <w:rPr>
          <w:sz w:val="24"/>
          <w:lang w:val="en-US"/>
        </w:rPr>
        <w:t>pesantren</w:t>
      </w:r>
      <w:proofErr w:type="spellEnd"/>
      <w:r w:rsidR="0043599A" w:rsidRPr="0043599A">
        <w:rPr>
          <w:sz w:val="24"/>
          <w:lang w:val="en-US"/>
        </w:rPr>
        <w:t xml:space="preserve"> </w:t>
      </w:r>
      <w:r w:rsidR="0043599A" w:rsidRPr="0043599A">
        <w:rPr>
          <w:sz w:val="24"/>
          <w:lang w:val="en-US"/>
        </w:rPr>
        <w:fldChar w:fldCharType="begin" w:fldLock="1"/>
      </w:r>
      <w:r w:rsidR="00D553F3">
        <w:rPr>
          <w:sz w:val="24"/>
          <w:lang w:val="en-US"/>
        </w:rPr>
        <w:instrText>ADDIN CSL_CITATION {"citationItems":[{"id":"ITEM-1","itemData":{"abstract":"Selain itu, perasaan khawatir ketika sudah lulus serta mengahdapi masa pernikahan juga menjadi permasalahan remaja yang tinggal di pondok pesantren. Salah satu aspek psikologis yang diyakini dapat memberikan dampak menurunkan emosi negatif sehingga dapat meningkatkan emosi positif adalah dengan adanya kemampuan untuk meregulasi emosi. Apabila seseorang mempunyai kemampuan regulasi emosi yang baik, maka dia akan mampu memiliki kemampuan reaksi emosional yang positif. Penelitian ini bertujuan untuk mengetahui pengaruh pelatihan regulasi emosi terhadap kesejahteraan subjektif remaja pondok pesantren. Metode yang digunakan dalam penelitian ini adalah metode eksperimen dengan model one group pretest-posttest dengan jumlah subjek sebanyak 9 orang yang merupakan remaja akhir yang berada di PP. Salafiyah Kalimalang. Data diperoleh melalui angket terbuka, lembar evaluasi dan skala linkert yang terdiri dari skala SWLS dan SPANE. Hasil analisis data menggunakan paired samples t test menunjukkan t= - 8.895 dan sifnifikansi p= 0.000 &lt; 0.05 yang menunjukkan bahwa adanya perbedaan kesejahteraan subjektif antara sebelum dan sesudah diberikannya pelatihan regulasi emosi yang berarti hipotesis diterima. Sehingga dapat disimpulkan bahwa pelatihan regulasi emosi memberikan pengaruh dalam meningkatkan kesejahteraan subjektif pada remaja yang tinggal di PP. Salafiyah Kalimalang.","author":[{"dropping-particle":"","family":"Irwansyah","given":"M. Ken Adi","non-dropping-particle":"","parse-names":false,"suffix":""}],"id":"ITEM-1","issued":{"date-parts":[["2017"]]},"number-of-pages":"1-143","publisher":"Universitas Islam Negeri Maulana Malik Ibrahim Malang","title":"Pengaruh pelatihan regulasi emosi terhadap kesejahteraan subjektif remaja pondok pesantren","type":"thesis"},"uris":["http://www.mendeley.com/documents/?uuid=be77cc35-720c-4bc4-b594-e25b6ebc073a"]}],"mendeley":{"formattedCitation":"(Irwansyah, 2017)","plainTextFormattedCitation":"(Irwansyah, 2017)","previouslyFormattedCitation":"(Irwansyah, 2017)"},"properties":{"noteIndex":0},"schema":"https://github.com/citation-style-language/schema/raw/master/csl-citation.json"}</w:instrText>
      </w:r>
      <w:r w:rsidR="0043599A" w:rsidRPr="0043599A">
        <w:rPr>
          <w:sz w:val="24"/>
          <w:lang w:val="en-US"/>
        </w:rPr>
        <w:fldChar w:fldCharType="separate"/>
      </w:r>
      <w:r w:rsidR="0043599A" w:rsidRPr="0043599A">
        <w:rPr>
          <w:noProof/>
          <w:sz w:val="24"/>
          <w:lang w:val="en-US"/>
        </w:rPr>
        <w:t>(Irwansyah, 2017)</w:t>
      </w:r>
      <w:r w:rsidR="0043599A" w:rsidRPr="0043599A">
        <w:rPr>
          <w:sz w:val="24"/>
          <w:lang w:val="en-US"/>
        </w:rPr>
        <w:fldChar w:fldCharType="end"/>
      </w:r>
      <w:r w:rsidR="0043599A" w:rsidRPr="0043599A">
        <w:rPr>
          <w:sz w:val="24"/>
          <w:lang w:val="en-US"/>
        </w:rPr>
        <w:t>.</w:t>
      </w:r>
      <w:r w:rsidR="0067544D">
        <w:rPr>
          <w:sz w:val="24"/>
          <w:lang w:val="en-US"/>
        </w:rPr>
        <w:t xml:space="preserve"> </w:t>
      </w:r>
      <w:r w:rsidR="0043599A" w:rsidRPr="0043599A">
        <w:rPr>
          <w:sz w:val="24"/>
          <w:lang w:val="en-US"/>
        </w:rPr>
        <w:t xml:space="preserve">Tingkat </w:t>
      </w:r>
      <w:r w:rsidR="0043599A" w:rsidRPr="0043599A">
        <w:rPr>
          <w:i/>
          <w:iCs/>
          <w:sz w:val="24"/>
          <w:lang w:val="en-US"/>
        </w:rPr>
        <w:t xml:space="preserve">subjective </w:t>
      </w:r>
      <w:proofErr w:type="spellStart"/>
      <w:r w:rsidR="0043599A" w:rsidRPr="0043599A">
        <w:rPr>
          <w:i/>
          <w:iCs/>
          <w:sz w:val="24"/>
          <w:lang w:val="en-US"/>
        </w:rPr>
        <w:t>well being</w:t>
      </w:r>
      <w:proofErr w:type="spellEnd"/>
      <w:r w:rsidR="0043599A" w:rsidRPr="0043599A">
        <w:rPr>
          <w:sz w:val="24"/>
          <w:lang w:val="en-US"/>
        </w:rPr>
        <w:t xml:space="preserve"> </w:t>
      </w:r>
      <w:proofErr w:type="spellStart"/>
      <w:r w:rsidR="0043599A" w:rsidRPr="0043599A">
        <w:rPr>
          <w:sz w:val="24"/>
          <w:lang w:val="en-US"/>
        </w:rPr>
        <w:t>remaja</w:t>
      </w:r>
      <w:proofErr w:type="spellEnd"/>
      <w:r w:rsidR="0043599A" w:rsidRPr="0043599A">
        <w:rPr>
          <w:sz w:val="24"/>
          <w:lang w:val="en-US"/>
        </w:rPr>
        <w:t xml:space="preserve"> di </w:t>
      </w:r>
      <w:proofErr w:type="spellStart"/>
      <w:r w:rsidR="0043599A" w:rsidRPr="0043599A">
        <w:rPr>
          <w:sz w:val="24"/>
          <w:lang w:val="en-US"/>
        </w:rPr>
        <w:t>pondok</w:t>
      </w:r>
      <w:proofErr w:type="spellEnd"/>
      <w:r w:rsidR="0043599A" w:rsidRPr="0043599A">
        <w:rPr>
          <w:sz w:val="24"/>
          <w:lang w:val="en-US"/>
        </w:rPr>
        <w:t xml:space="preserve"> </w:t>
      </w:r>
      <w:proofErr w:type="spellStart"/>
      <w:r w:rsidR="0043599A" w:rsidRPr="0043599A">
        <w:rPr>
          <w:sz w:val="24"/>
          <w:lang w:val="en-US"/>
        </w:rPr>
        <w:t>pesantren</w:t>
      </w:r>
      <w:proofErr w:type="spellEnd"/>
      <w:r w:rsidR="0043599A" w:rsidRPr="0043599A">
        <w:rPr>
          <w:sz w:val="24"/>
          <w:lang w:val="en-US"/>
        </w:rPr>
        <w:t xml:space="preserve"> </w:t>
      </w:r>
      <w:proofErr w:type="spellStart"/>
      <w:r w:rsidR="0043599A" w:rsidRPr="0043599A">
        <w:rPr>
          <w:sz w:val="24"/>
          <w:lang w:val="en-US"/>
        </w:rPr>
        <w:t>rendah</w:t>
      </w:r>
      <w:proofErr w:type="spellEnd"/>
      <w:r w:rsidR="0043599A" w:rsidRPr="0043599A">
        <w:rPr>
          <w:sz w:val="24"/>
          <w:lang w:val="en-US"/>
        </w:rPr>
        <w:t xml:space="preserve">. </w:t>
      </w:r>
    </w:p>
    <w:p w14:paraId="1D9602BB" w14:textId="7D13E28D" w:rsidR="0043599A" w:rsidRPr="0043599A" w:rsidRDefault="0067544D" w:rsidP="00CB5967">
      <w:pPr>
        <w:pStyle w:val="JSKReferenceItem"/>
        <w:numPr>
          <w:ilvl w:val="0"/>
          <w:numId w:val="0"/>
        </w:numPr>
        <w:ind w:firstLine="360"/>
        <w:rPr>
          <w:sz w:val="24"/>
        </w:rPr>
      </w:pPr>
      <w:proofErr w:type="spellStart"/>
      <w:r w:rsidRPr="0067544D">
        <w:rPr>
          <w:sz w:val="24"/>
          <w:lang w:val="en-US"/>
        </w:rPr>
        <w:t>Kekhawatiran</w:t>
      </w:r>
      <w:proofErr w:type="spellEnd"/>
      <w:r w:rsidRPr="0067544D">
        <w:rPr>
          <w:sz w:val="24"/>
          <w:lang w:val="en-US"/>
        </w:rPr>
        <w:t xml:space="preserve"> </w:t>
      </w:r>
      <w:proofErr w:type="spellStart"/>
      <w:r w:rsidRPr="0067544D">
        <w:rPr>
          <w:sz w:val="24"/>
          <w:lang w:val="en-US"/>
        </w:rPr>
        <w:t>tentang</w:t>
      </w:r>
      <w:proofErr w:type="spellEnd"/>
      <w:r w:rsidRPr="0067544D">
        <w:rPr>
          <w:sz w:val="24"/>
          <w:lang w:val="en-US"/>
        </w:rPr>
        <w:t xml:space="preserve"> </w:t>
      </w:r>
      <w:proofErr w:type="spellStart"/>
      <w:r w:rsidRPr="0067544D">
        <w:rPr>
          <w:sz w:val="24"/>
          <w:lang w:val="en-US"/>
        </w:rPr>
        <w:t>gagal</w:t>
      </w:r>
      <w:proofErr w:type="spellEnd"/>
      <w:r w:rsidRPr="0067544D">
        <w:rPr>
          <w:sz w:val="24"/>
          <w:lang w:val="en-US"/>
        </w:rPr>
        <w:t xml:space="preserve"> </w:t>
      </w:r>
      <w:proofErr w:type="spellStart"/>
      <w:r w:rsidRPr="0067544D">
        <w:rPr>
          <w:sz w:val="24"/>
          <w:lang w:val="en-US"/>
        </w:rPr>
        <w:t>dalam</w:t>
      </w:r>
      <w:proofErr w:type="spellEnd"/>
      <w:r w:rsidRPr="0067544D">
        <w:rPr>
          <w:sz w:val="24"/>
          <w:lang w:val="en-US"/>
        </w:rPr>
        <w:t xml:space="preserve"> </w:t>
      </w:r>
      <w:proofErr w:type="spellStart"/>
      <w:r w:rsidRPr="0067544D">
        <w:rPr>
          <w:sz w:val="24"/>
          <w:lang w:val="en-US"/>
        </w:rPr>
        <w:t>ujian</w:t>
      </w:r>
      <w:proofErr w:type="spellEnd"/>
      <w:r w:rsidRPr="0067544D">
        <w:rPr>
          <w:sz w:val="24"/>
          <w:lang w:val="en-US"/>
        </w:rPr>
        <w:t xml:space="preserve"> </w:t>
      </w:r>
      <w:proofErr w:type="spellStart"/>
      <w:r w:rsidRPr="0067544D">
        <w:rPr>
          <w:sz w:val="24"/>
          <w:lang w:val="en-US"/>
        </w:rPr>
        <w:t>catur</w:t>
      </w:r>
      <w:proofErr w:type="spellEnd"/>
      <w:r w:rsidRPr="0067544D">
        <w:rPr>
          <w:sz w:val="24"/>
          <w:lang w:val="en-US"/>
        </w:rPr>
        <w:t xml:space="preserve"> </w:t>
      </w:r>
      <w:proofErr w:type="spellStart"/>
      <w:r w:rsidRPr="0067544D">
        <w:rPr>
          <w:sz w:val="24"/>
          <w:lang w:val="en-US"/>
        </w:rPr>
        <w:t>wulan</w:t>
      </w:r>
      <w:proofErr w:type="spellEnd"/>
      <w:r w:rsidRPr="0067544D">
        <w:rPr>
          <w:sz w:val="24"/>
          <w:lang w:val="en-US"/>
        </w:rPr>
        <w:t xml:space="preserve"> dan </w:t>
      </w:r>
      <w:proofErr w:type="spellStart"/>
      <w:r w:rsidRPr="0067544D">
        <w:rPr>
          <w:sz w:val="24"/>
          <w:lang w:val="en-US"/>
        </w:rPr>
        <w:t>tidak</w:t>
      </w:r>
      <w:proofErr w:type="spellEnd"/>
      <w:r w:rsidRPr="0067544D">
        <w:rPr>
          <w:sz w:val="24"/>
          <w:lang w:val="en-US"/>
        </w:rPr>
        <w:t xml:space="preserve"> </w:t>
      </w:r>
      <w:proofErr w:type="spellStart"/>
      <w:r w:rsidRPr="0067544D">
        <w:rPr>
          <w:sz w:val="24"/>
          <w:lang w:val="en-US"/>
        </w:rPr>
        <w:t>dapat</w:t>
      </w:r>
      <w:proofErr w:type="spellEnd"/>
      <w:r w:rsidRPr="0067544D">
        <w:rPr>
          <w:sz w:val="24"/>
          <w:lang w:val="en-US"/>
        </w:rPr>
        <w:t xml:space="preserve"> </w:t>
      </w:r>
      <w:proofErr w:type="spellStart"/>
      <w:r w:rsidRPr="0067544D">
        <w:rPr>
          <w:sz w:val="24"/>
          <w:lang w:val="en-US"/>
        </w:rPr>
        <w:t>memenuhi</w:t>
      </w:r>
      <w:proofErr w:type="spellEnd"/>
      <w:r w:rsidRPr="0067544D">
        <w:rPr>
          <w:sz w:val="24"/>
          <w:lang w:val="en-US"/>
        </w:rPr>
        <w:t xml:space="preserve"> </w:t>
      </w:r>
      <w:proofErr w:type="spellStart"/>
      <w:r w:rsidRPr="0067544D">
        <w:rPr>
          <w:sz w:val="24"/>
          <w:lang w:val="en-US"/>
        </w:rPr>
        <w:t>kewajiban</w:t>
      </w:r>
      <w:proofErr w:type="spellEnd"/>
      <w:r w:rsidRPr="0067544D">
        <w:rPr>
          <w:sz w:val="24"/>
          <w:lang w:val="en-US"/>
        </w:rPr>
        <w:t xml:space="preserve"> </w:t>
      </w:r>
      <w:proofErr w:type="spellStart"/>
      <w:r w:rsidRPr="0067544D">
        <w:rPr>
          <w:sz w:val="24"/>
          <w:lang w:val="en-US"/>
        </w:rPr>
        <w:t>pondok</w:t>
      </w:r>
      <w:proofErr w:type="spellEnd"/>
      <w:r w:rsidRPr="0067544D">
        <w:rPr>
          <w:sz w:val="24"/>
          <w:lang w:val="en-US"/>
        </w:rPr>
        <w:t xml:space="preserve"> </w:t>
      </w:r>
      <w:proofErr w:type="spellStart"/>
      <w:r w:rsidRPr="0067544D">
        <w:rPr>
          <w:sz w:val="24"/>
          <w:lang w:val="en-US"/>
        </w:rPr>
        <w:t>pesantren</w:t>
      </w:r>
      <w:proofErr w:type="spellEnd"/>
      <w:r w:rsidRPr="0067544D">
        <w:rPr>
          <w:sz w:val="24"/>
          <w:lang w:val="en-US"/>
        </w:rPr>
        <w:t xml:space="preserve"> </w:t>
      </w:r>
      <w:proofErr w:type="spellStart"/>
      <w:r w:rsidRPr="0067544D">
        <w:rPr>
          <w:sz w:val="24"/>
          <w:lang w:val="en-US"/>
        </w:rPr>
        <w:t>menyebabkan</w:t>
      </w:r>
      <w:proofErr w:type="spellEnd"/>
      <w:r w:rsidRPr="0067544D">
        <w:rPr>
          <w:sz w:val="24"/>
          <w:lang w:val="en-US"/>
        </w:rPr>
        <w:t xml:space="preserve"> </w:t>
      </w:r>
      <w:proofErr w:type="spellStart"/>
      <w:r w:rsidRPr="0067544D">
        <w:rPr>
          <w:sz w:val="24"/>
          <w:lang w:val="en-US"/>
        </w:rPr>
        <w:t>tingkat</w:t>
      </w:r>
      <w:proofErr w:type="spellEnd"/>
      <w:r w:rsidRPr="0067544D">
        <w:rPr>
          <w:sz w:val="24"/>
          <w:lang w:val="en-US"/>
        </w:rPr>
        <w:t xml:space="preserve"> subjective well-being </w:t>
      </w:r>
      <w:proofErr w:type="spellStart"/>
      <w:r w:rsidRPr="0067544D">
        <w:rPr>
          <w:sz w:val="24"/>
          <w:lang w:val="en-US"/>
        </w:rPr>
        <w:t>remaja</w:t>
      </w:r>
      <w:proofErr w:type="spellEnd"/>
      <w:r w:rsidRPr="0067544D">
        <w:rPr>
          <w:sz w:val="24"/>
          <w:lang w:val="en-US"/>
        </w:rPr>
        <w:t xml:space="preserve"> </w:t>
      </w:r>
      <w:proofErr w:type="spellStart"/>
      <w:r w:rsidRPr="0067544D">
        <w:rPr>
          <w:sz w:val="24"/>
          <w:lang w:val="en-US"/>
        </w:rPr>
        <w:t>pondok</w:t>
      </w:r>
      <w:proofErr w:type="spellEnd"/>
      <w:r w:rsidRPr="0067544D">
        <w:rPr>
          <w:sz w:val="24"/>
          <w:lang w:val="en-US"/>
        </w:rPr>
        <w:t xml:space="preserve"> </w:t>
      </w:r>
      <w:proofErr w:type="spellStart"/>
      <w:r w:rsidRPr="0067544D">
        <w:rPr>
          <w:sz w:val="24"/>
          <w:lang w:val="en-US"/>
        </w:rPr>
        <w:t>pesantren</w:t>
      </w:r>
      <w:proofErr w:type="spellEnd"/>
      <w:r w:rsidRPr="0067544D">
        <w:rPr>
          <w:sz w:val="24"/>
          <w:lang w:val="en-US"/>
        </w:rPr>
        <w:t xml:space="preserve"> </w:t>
      </w:r>
      <w:proofErr w:type="spellStart"/>
      <w:r w:rsidRPr="0067544D">
        <w:rPr>
          <w:sz w:val="24"/>
          <w:lang w:val="en-US"/>
        </w:rPr>
        <w:t>menjadi</w:t>
      </w:r>
      <w:proofErr w:type="spellEnd"/>
      <w:r w:rsidRPr="0067544D">
        <w:rPr>
          <w:sz w:val="24"/>
          <w:lang w:val="en-US"/>
        </w:rPr>
        <w:t xml:space="preserve"> </w:t>
      </w:r>
      <w:proofErr w:type="spellStart"/>
      <w:r w:rsidRPr="0067544D">
        <w:rPr>
          <w:sz w:val="24"/>
          <w:lang w:val="en-US"/>
        </w:rPr>
        <w:t>rendah</w:t>
      </w:r>
      <w:proofErr w:type="spellEnd"/>
      <w:r w:rsidRPr="0067544D">
        <w:rPr>
          <w:sz w:val="24"/>
          <w:lang w:val="en-US"/>
        </w:rPr>
        <w:t xml:space="preserve">. Selain </w:t>
      </w:r>
      <w:proofErr w:type="spellStart"/>
      <w:r w:rsidRPr="0067544D">
        <w:rPr>
          <w:sz w:val="24"/>
          <w:lang w:val="en-US"/>
        </w:rPr>
        <w:t>itu</w:t>
      </w:r>
      <w:proofErr w:type="spellEnd"/>
      <w:r w:rsidRPr="0067544D">
        <w:rPr>
          <w:sz w:val="24"/>
          <w:lang w:val="en-US"/>
        </w:rPr>
        <w:t xml:space="preserve">, </w:t>
      </w:r>
      <w:proofErr w:type="spellStart"/>
      <w:r w:rsidRPr="0067544D">
        <w:rPr>
          <w:sz w:val="24"/>
          <w:lang w:val="en-US"/>
        </w:rPr>
        <w:t>tingkat</w:t>
      </w:r>
      <w:proofErr w:type="spellEnd"/>
      <w:r w:rsidRPr="0067544D">
        <w:rPr>
          <w:sz w:val="24"/>
          <w:lang w:val="en-US"/>
        </w:rPr>
        <w:t xml:space="preserve"> subjective well-being </w:t>
      </w:r>
      <w:proofErr w:type="spellStart"/>
      <w:r w:rsidRPr="0067544D">
        <w:rPr>
          <w:sz w:val="24"/>
          <w:lang w:val="en-US"/>
        </w:rPr>
        <w:t>remaja</w:t>
      </w:r>
      <w:proofErr w:type="spellEnd"/>
      <w:r w:rsidRPr="0067544D">
        <w:rPr>
          <w:sz w:val="24"/>
          <w:lang w:val="en-US"/>
        </w:rPr>
        <w:t xml:space="preserve"> di </w:t>
      </w:r>
      <w:proofErr w:type="spellStart"/>
      <w:r w:rsidRPr="0067544D">
        <w:rPr>
          <w:sz w:val="24"/>
          <w:lang w:val="en-US"/>
        </w:rPr>
        <w:t>pondok</w:t>
      </w:r>
      <w:proofErr w:type="spellEnd"/>
      <w:r w:rsidRPr="0067544D">
        <w:rPr>
          <w:sz w:val="24"/>
          <w:lang w:val="en-US"/>
        </w:rPr>
        <w:t xml:space="preserve"> </w:t>
      </w:r>
      <w:proofErr w:type="spellStart"/>
      <w:r w:rsidRPr="0067544D">
        <w:rPr>
          <w:sz w:val="24"/>
          <w:lang w:val="en-US"/>
        </w:rPr>
        <w:t>pesantren</w:t>
      </w:r>
      <w:proofErr w:type="spellEnd"/>
      <w:r w:rsidRPr="0067544D">
        <w:rPr>
          <w:sz w:val="24"/>
          <w:lang w:val="en-US"/>
        </w:rPr>
        <w:t xml:space="preserve"> juga </w:t>
      </w:r>
      <w:proofErr w:type="spellStart"/>
      <w:r w:rsidRPr="0067544D">
        <w:rPr>
          <w:sz w:val="24"/>
          <w:lang w:val="en-US"/>
        </w:rPr>
        <w:t>rendah</w:t>
      </w:r>
      <w:proofErr w:type="spellEnd"/>
      <w:r w:rsidRPr="0067544D">
        <w:rPr>
          <w:sz w:val="24"/>
          <w:lang w:val="en-US"/>
        </w:rPr>
        <w:t xml:space="preserve"> </w:t>
      </w:r>
      <w:proofErr w:type="spellStart"/>
      <w:r w:rsidRPr="0067544D">
        <w:rPr>
          <w:sz w:val="24"/>
          <w:lang w:val="en-US"/>
        </w:rPr>
        <w:t>karena</w:t>
      </w:r>
      <w:proofErr w:type="spellEnd"/>
      <w:r w:rsidRPr="0067544D">
        <w:rPr>
          <w:sz w:val="24"/>
          <w:lang w:val="en-US"/>
        </w:rPr>
        <w:t xml:space="preserve"> </w:t>
      </w:r>
      <w:proofErr w:type="spellStart"/>
      <w:r w:rsidRPr="0067544D">
        <w:rPr>
          <w:sz w:val="24"/>
          <w:lang w:val="en-US"/>
        </w:rPr>
        <w:t>mereka</w:t>
      </w:r>
      <w:proofErr w:type="spellEnd"/>
      <w:r w:rsidRPr="0067544D">
        <w:rPr>
          <w:sz w:val="24"/>
          <w:lang w:val="en-US"/>
        </w:rPr>
        <w:t xml:space="preserve"> </w:t>
      </w:r>
      <w:proofErr w:type="spellStart"/>
      <w:r w:rsidRPr="0067544D">
        <w:rPr>
          <w:sz w:val="24"/>
          <w:lang w:val="en-US"/>
        </w:rPr>
        <w:t>selalu</w:t>
      </w:r>
      <w:proofErr w:type="spellEnd"/>
      <w:r w:rsidRPr="0067544D">
        <w:rPr>
          <w:sz w:val="24"/>
          <w:lang w:val="en-US"/>
        </w:rPr>
        <w:t xml:space="preserve"> </w:t>
      </w:r>
      <w:proofErr w:type="spellStart"/>
      <w:r w:rsidRPr="0067544D">
        <w:rPr>
          <w:sz w:val="24"/>
          <w:lang w:val="en-US"/>
        </w:rPr>
        <w:t>diawasi</w:t>
      </w:r>
      <w:proofErr w:type="spellEnd"/>
      <w:r w:rsidRPr="0067544D">
        <w:rPr>
          <w:sz w:val="24"/>
          <w:lang w:val="en-US"/>
        </w:rPr>
        <w:t xml:space="preserve"> oleh </w:t>
      </w:r>
      <w:proofErr w:type="spellStart"/>
      <w:r w:rsidRPr="0067544D">
        <w:rPr>
          <w:sz w:val="24"/>
          <w:lang w:val="en-US"/>
        </w:rPr>
        <w:t>pengurus</w:t>
      </w:r>
      <w:proofErr w:type="spellEnd"/>
      <w:r w:rsidRPr="0067544D">
        <w:rPr>
          <w:sz w:val="24"/>
          <w:lang w:val="en-US"/>
        </w:rPr>
        <w:t xml:space="preserve"> dan </w:t>
      </w:r>
      <w:proofErr w:type="spellStart"/>
      <w:r w:rsidRPr="0067544D">
        <w:rPr>
          <w:sz w:val="24"/>
          <w:lang w:val="en-US"/>
        </w:rPr>
        <w:t>pengasuh</w:t>
      </w:r>
      <w:proofErr w:type="spellEnd"/>
      <w:r w:rsidRPr="0067544D">
        <w:rPr>
          <w:sz w:val="24"/>
          <w:lang w:val="en-US"/>
        </w:rPr>
        <w:t xml:space="preserve">. </w:t>
      </w:r>
      <w:proofErr w:type="spellStart"/>
      <w:r w:rsidRPr="0067544D">
        <w:rPr>
          <w:sz w:val="24"/>
          <w:lang w:val="en-US"/>
        </w:rPr>
        <w:t>Santri</w:t>
      </w:r>
      <w:proofErr w:type="spellEnd"/>
      <w:r w:rsidRPr="0067544D">
        <w:rPr>
          <w:sz w:val="24"/>
          <w:lang w:val="en-US"/>
        </w:rPr>
        <w:t xml:space="preserve"> juga </w:t>
      </w:r>
      <w:proofErr w:type="spellStart"/>
      <w:r w:rsidRPr="0067544D">
        <w:rPr>
          <w:sz w:val="24"/>
          <w:lang w:val="en-US"/>
        </w:rPr>
        <w:t>merasa</w:t>
      </w:r>
      <w:proofErr w:type="spellEnd"/>
      <w:r w:rsidRPr="0067544D">
        <w:rPr>
          <w:sz w:val="24"/>
          <w:lang w:val="en-US"/>
        </w:rPr>
        <w:t xml:space="preserve"> </w:t>
      </w:r>
      <w:proofErr w:type="spellStart"/>
      <w:r w:rsidRPr="0067544D">
        <w:rPr>
          <w:sz w:val="24"/>
          <w:lang w:val="en-US"/>
        </w:rPr>
        <w:t>khawatir</w:t>
      </w:r>
      <w:proofErr w:type="spellEnd"/>
      <w:r w:rsidRPr="0067544D">
        <w:rPr>
          <w:sz w:val="24"/>
          <w:lang w:val="en-US"/>
        </w:rPr>
        <w:t xml:space="preserve"> </w:t>
      </w:r>
      <w:proofErr w:type="spellStart"/>
      <w:r w:rsidRPr="0067544D">
        <w:rPr>
          <w:sz w:val="24"/>
          <w:lang w:val="en-US"/>
        </w:rPr>
        <w:t>karena</w:t>
      </w:r>
      <w:proofErr w:type="spellEnd"/>
      <w:r w:rsidRPr="0067544D">
        <w:rPr>
          <w:sz w:val="24"/>
          <w:lang w:val="en-US"/>
        </w:rPr>
        <w:t xml:space="preserve"> </w:t>
      </w:r>
      <w:proofErr w:type="spellStart"/>
      <w:r w:rsidRPr="0067544D">
        <w:rPr>
          <w:sz w:val="24"/>
          <w:lang w:val="en-US"/>
        </w:rPr>
        <w:t>ketika</w:t>
      </w:r>
      <w:proofErr w:type="spellEnd"/>
      <w:r w:rsidRPr="0067544D">
        <w:rPr>
          <w:sz w:val="24"/>
          <w:lang w:val="en-US"/>
        </w:rPr>
        <w:t xml:space="preserve"> </w:t>
      </w:r>
      <w:proofErr w:type="spellStart"/>
      <w:r w:rsidRPr="0067544D">
        <w:rPr>
          <w:sz w:val="24"/>
          <w:lang w:val="en-US"/>
        </w:rPr>
        <w:t>mereka</w:t>
      </w:r>
      <w:proofErr w:type="spellEnd"/>
      <w:r w:rsidRPr="0067544D">
        <w:rPr>
          <w:sz w:val="24"/>
          <w:lang w:val="en-US"/>
        </w:rPr>
        <w:t xml:space="preserve"> </w:t>
      </w:r>
      <w:proofErr w:type="spellStart"/>
      <w:r w:rsidRPr="0067544D">
        <w:rPr>
          <w:sz w:val="24"/>
          <w:lang w:val="en-US"/>
        </w:rPr>
        <w:t>masih</w:t>
      </w:r>
      <w:proofErr w:type="spellEnd"/>
      <w:r w:rsidRPr="0067544D">
        <w:rPr>
          <w:sz w:val="24"/>
          <w:lang w:val="en-US"/>
        </w:rPr>
        <w:t xml:space="preserve"> </w:t>
      </w:r>
      <w:proofErr w:type="spellStart"/>
      <w:r w:rsidRPr="0067544D">
        <w:rPr>
          <w:sz w:val="24"/>
          <w:lang w:val="en-US"/>
        </w:rPr>
        <w:t>remaja</w:t>
      </w:r>
      <w:proofErr w:type="spellEnd"/>
      <w:r w:rsidRPr="0067544D">
        <w:rPr>
          <w:sz w:val="24"/>
          <w:lang w:val="en-US"/>
        </w:rPr>
        <w:t xml:space="preserve">, orang </w:t>
      </w:r>
      <w:proofErr w:type="spellStart"/>
      <w:r w:rsidRPr="0067544D">
        <w:rPr>
          <w:sz w:val="24"/>
          <w:lang w:val="en-US"/>
        </w:rPr>
        <w:t>tua</w:t>
      </w:r>
      <w:proofErr w:type="spellEnd"/>
      <w:r w:rsidRPr="0067544D">
        <w:rPr>
          <w:sz w:val="24"/>
          <w:lang w:val="en-US"/>
        </w:rPr>
        <w:t xml:space="preserve"> </w:t>
      </w:r>
      <w:proofErr w:type="spellStart"/>
      <w:r w:rsidRPr="0067544D">
        <w:rPr>
          <w:sz w:val="24"/>
          <w:lang w:val="en-US"/>
        </w:rPr>
        <w:t>mereka</w:t>
      </w:r>
      <w:proofErr w:type="spellEnd"/>
      <w:r w:rsidRPr="0067544D">
        <w:rPr>
          <w:sz w:val="24"/>
          <w:lang w:val="en-US"/>
        </w:rPr>
        <w:t xml:space="preserve"> </w:t>
      </w:r>
      <w:proofErr w:type="spellStart"/>
      <w:r w:rsidRPr="0067544D">
        <w:rPr>
          <w:sz w:val="24"/>
          <w:lang w:val="en-US"/>
        </w:rPr>
        <w:t>akan</w:t>
      </w:r>
      <w:proofErr w:type="spellEnd"/>
      <w:r w:rsidRPr="0067544D">
        <w:rPr>
          <w:sz w:val="24"/>
          <w:lang w:val="en-US"/>
        </w:rPr>
        <w:t xml:space="preserve"> </w:t>
      </w:r>
      <w:proofErr w:type="spellStart"/>
      <w:r w:rsidRPr="0067544D">
        <w:rPr>
          <w:sz w:val="24"/>
          <w:lang w:val="en-US"/>
        </w:rPr>
        <w:t>menikahkan</w:t>
      </w:r>
      <w:proofErr w:type="spellEnd"/>
      <w:r w:rsidRPr="0067544D">
        <w:rPr>
          <w:sz w:val="24"/>
          <w:lang w:val="en-US"/>
        </w:rPr>
        <w:t xml:space="preserve"> </w:t>
      </w:r>
      <w:proofErr w:type="spellStart"/>
      <w:r w:rsidRPr="0067544D">
        <w:rPr>
          <w:sz w:val="24"/>
          <w:lang w:val="en-US"/>
        </w:rPr>
        <w:t>mereka</w:t>
      </w:r>
      <w:proofErr w:type="spellEnd"/>
      <w:r w:rsidRPr="0067544D">
        <w:rPr>
          <w:sz w:val="24"/>
          <w:lang w:val="en-US"/>
        </w:rPr>
        <w:t xml:space="preserve">. </w:t>
      </w:r>
      <w:proofErr w:type="spellStart"/>
      <w:r w:rsidRPr="0067544D">
        <w:rPr>
          <w:sz w:val="24"/>
          <w:lang w:val="en-US"/>
        </w:rPr>
        <w:t>Mereka</w:t>
      </w:r>
      <w:proofErr w:type="spellEnd"/>
      <w:r w:rsidRPr="0067544D">
        <w:rPr>
          <w:sz w:val="24"/>
          <w:lang w:val="en-US"/>
        </w:rPr>
        <w:t xml:space="preserve"> </w:t>
      </w:r>
      <w:proofErr w:type="spellStart"/>
      <w:r w:rsidRPr="0067544D">
        <w:rPr>
          <w:sz w:val="24"/>
          <w:lang w:val="en-US"/>
        </w:rPr>
        <w:t>merasa</w:t>
      </w:r>
      <w:proofErr w:type="spellEnd"/>
      <w:r w:rsidRPr="0067544D">
        <w:rPr>
          <w:sz w:val="24"/>
          <w:lang w:val="en-US"/>
        </w:rPr>
        <w:t xml:space="preserve"> </w:t>
      </w:r>
      <w:proofErr w:type="spellStart"/>
      <w:r w:rsidRPr="0067544D">
        <w:rPr>
          <w:sz w:val="24"/>
          <w:lang w:val="en-US"/>
        </w:rPr>
        <w:t>tidak</w:t>
      </w:r>
      <w:proofErr w:type="spellEnd"/>
      <w:r w:rsidRPr="0067544D">
        <w:rPr>
          <w:sz w:val="24"/>
          <w:lang w:val="en-US"/>
        </w:rPr>
        <w:t xml:space="preserve"> </w:t>
      </w:r>
      <w:proofErr w:type="spellStart"/>
      <w:r w:rsidRPr="0067544D">
        <w:rPr>
          <w:sz w:val="24"/>
          <w:lang w:val="en-US"/>
        </w:rPr>
        <w:t>siap</w:t>
      </w:r>
      <w:proofErr w:type="spellEnd"/>
      <w:r w:rsidRPr="0067544D">
        <w:rPr>
          <w:sz w:val="24"/>
          <w:lang w:val="en-US"/>
        </w:rPr>
        <w:t xml:space="preserve"> </w:t>
      </w:r>
      <w:proofErr w:type="spellStart"/>
      <w:r w:rsidRPr="0067544D">
        <w:rPr>
          <w:sz w:val="24"/>
          <w:lang w:val="en-US"/>
        </w:rPr>
        <w:t>untuk</w:t>
      </w:r>
      <w:proofErr w:type="spellEnd"/>
      <w:r w:rsidRPr="0067544D">
        <w:rPr>
          <w:sz w:val="24"/>
          <w:lang w:val="en-US"/>
        </w:rPr>
        <w:t xml:space="preserve"> </w:t>
      </w:r>
      <w:proofErr w:type="spellStart"/>
      <w:r w:rsidRPr="0067544D">
        <w:rPr>
          <w:sz w:val="24"/>
          <w:lang w:val="en-US"/>
        </w:rPr>
        <w:t>menghadapi</w:t>
      </w:r>
      <w:proofErr w:type="spellEnd"/>
      <w:r w:rsidRPr="0067544D">
        <w:rPr>
          <w:sz w:val="24"/>
          <w:lang w:val="en-US"/>
        </w:rPr>
        <w:t xml:space="preserve"> </w:t>
      </w:r>
      <w:proofErr w:type="spellStart"/>
      <w:r w:rsidRPr="0067544D">
        <w:rPr>
          <w:sz w:val="24"/>
          <w:lang w:val="en-US"/>
        </w:rPr>
        <w:t>pernikahan</w:t>
      </w:r>
      <w:proofErr w:type="spellEnd"/>
      <w:r w:rsidRPr="0067544D">
        <w:rPr>
          <w:sz w:val="24"/>
          <w:lang w:val="en-US"/>
        </w:rPr>
        <w:t xml:space="preserve">, </w:t>
      </w:r>
      <w:proofErr w:type="spellStart"/>
      <w:r w:rsidRPr="0067544D">
        <w:rPr>
          <w:sz w:val="24"/>
          <w:lang w:val="en-US"/>
        </w:rPr>
        <w:t>terutama</w:t>
      </w:r>
      <w:proofErr w:type="spellEnd"/>
      <w:r w:rsidRPr="0067544D">
        <w:rPr>
          <w:sz w:val="24"/>
          <w:lang w:val="en-US"/>
        </w:rPr>
        <w:t xml:space="preserve"> </w:t>
      </w:r>
      <w:proofErr w:type="spellStart"/>
      <w:r w:rsidRPr="0067544D">
        <w:rPr>
          <w:sz w:val="24"/>
          <w:lang w:val="en-US"/>
        </w:rPr>
        <w:t>setelah</w:t>
      </w:r>
      <w:proofErr w:type="spellEnd"/>
      <w:r w:rsidRPr="0067544D">
        <w:rPr>
          <w:sz w:val="24"/>
          <w:lang w:val="en-US"/>
        </w:rPr>
        <w:t xml:space="preserve"> </w:t>
      </w:r>
      <w:proofErr w:type="spellStart"/>
      <w:r w:rsidRPr="0067544D">
        <w:rPr>
          <w:sz w:val="24"/>
          <w:lang w:val="en-US"/>
        </w:rPr>
        <w:t>melihat</w:t>
      </w:r>
      <w:proofErr w:type="spellEnd"/>
      <w:r w:rsidRPr="0067544D">
        <w:rPr>
          <w:sz w:val="24"/>
          <w:lang w:val="en-US"/>
        </w:rPr>
        <w:t xml:space="preserve"> </w:t>
      </w:r>
      <w:proofErr w:type="spellStart"/>
      <w:r w:rsidRPr="0067544D">
        <w:rPr>
          <w:sz w:val="24"/>
          <w:lang w:val="en-US"/>
        </w:rPr>
        <w:t>beberapa</w:t>
      </w:r>
      <w:proofErr w:type="spellEnd"/>
      <w:r w:rsidRPr="0067544D">
        <w:rPr>
          <w:sz w:val="24"/>
          <w:lang w:val="en-US"/>
        </w:rPr>
        <w:t xml:space="preserve"> alumni yang </w:t>
      </w:r>
      <w:proofErr w:type="spellStart"/>
      <w:r w:rsidRPr="0067544D">
        <w:rPr>
          <w:sz w:val="24"/>
          <w:lang w:val="en-US"/>
        </w:rPr>
        <w:t>dijodohkan</w:t>
      </w:r>
      <w:proofErr w:type="spellEnd"/>
      <w:r w:rsidRPr="0067544D">
        <w:rPr>
          <w:sz w:val="24"/>
          <w:lang w:val="en-US"/>
        </w:rPr>
        <w:t xml:space="preserve"> </w:t>
      </w:r>
      <w:proofErr w:type="spellStart"/>
      <w:r w:rsidRPr="0067544D">
        <w:rPr>
          <w:sz w:val="24"/>
          <w:lang w:val="en-US"/>
        </w:rPr>
        <w:t>mengalami</w:t>
      </w:r>
      <w:proofErr w:type="spellEnd"/>
      <w:r w:rsidRPr="0067544D">
        <w:rPr>
          <w:sz w:val="24"/>
          <w:lang w:val="en-US"/>
        </w:rPr>
        <w:t xml:space="preserve"> </w:t>
      </w:r>
      <w:proofErr w:type="spellStart"/>
      <w:r w:rsidRPr="0067544D">
        <w:rPr>
          <w:sz w:val="24"/>
          <w:lang w:val="en-US"/>
        </w:rPr>
        <w:t>kegagalan</w:t>
      </w:r>
      <w:proofErr w:type="spellEnd"/>
      <w:r w:rsidRPr="0067544D">
        <w:rPr>
          <w:sz w:val="24"/>
          <w:lang w:val="en-US"/>
        </w:rPr>
        <w:t xml:space="preserve"> </w:t>
      </w:r>
      <w:proofErr w:type="spellStart"/>
      <w:r w:rsidRPr="0067544D">
        <w:rPr>
          <w:sz w:val="24"/>
          <w:lang w:val="en-US"/>
        </w:rPr>
        <w:t>dalam</w:t>
      </w:r>
      <w:proofErr w:type="spellEnd"/>
      <w:r w:rsidRPr="0067544D">
        <w:rPr>
          <w:sz w:val="24"/>
          <w:lang w:val="en-US"/>
        </w:rPr>
        <w:t xml:space="preserve"> </w:t>
      </w:r>
      <w:proofErr w:type="spellStart"/>
      <w:r w:rsidRPr="0067544D">
        <w:rPr>
          <w:sz w:val="24"/>
          <w:lang w:val="en-US"/>
        </w:rPr>
        <w:t>pernikahan</w:t>
      </w:r>
      <w:proofErr w:type="spellEnd"/>
      <w:r w:rsidRPr="0067544D">
        <w:rPr>
          <w:sz w:val="24"/>
          <w:lang w:val="en-US"/>
        </w:rPr>
        <w:t xml:space="preserve">. Selain </w:t>
      </w:r>
      <w:proofErr w:type="spellStart"/>
      <w:r w:rsidRPr="0067544D">
        <w:rPr>
          <w:sz w:val="24"/>
          <w:lang w:val="en-US"/>
        </w:rPr>
        <w:t>itu</w:t>
      </w:r>
      <w:proofErr w:type="spellEnd"/>
      <w:r w:rsidRPr="0067544D">
        <w:rPr>
          <w:sz w:val="24"/>
          <w:lang w:val="en-US"/>
        </w:rPr>
        <w:t xml:space="preserve">, </w:t>
      </w:r>
      <w:proofErr w:type="spellStart"/>
      <w:r w:rsidRPr="0067544D">
        <w:rPr>
          <w:sz w:val="24"/>
          <w:lang w:val="en-US"/>
        </w:rPr>
        <w:t>hal</w:t>
      </w:r>
      <w:proofErr w:type="spellEnd"/>
      <w:r w:rsidRPr="0067544D">
        <w:rPr>
          <w:sz w:val="24"/>
          <w:lang w:val="en-US"/>
        </w:rPr>
        <w:t xml:space="preserve"> </w:t>
      </w:r>
      <w:proofErr w:type="spellStart"/>
      <w:r w:rsidRPr="0067544D">
        <w:rPr>
          <w:sz w:val="24"/>
          <w:lang w:val="en-US"/>
        </w:rPr>
        <w:t>ini</w:t>
      </w:r>
      <w:proofErr w:type="spellEnd"/>
      <w:r w:rsidRPr="0067544D">
        <w:rPr>
          <w:sz w:val="24"/>
          <w:lang w:val="en-US"/>
        </w:rPr>
        <w:t xml:space="preserve"> juga </w:t>
      </w:r>
      <w:proofErr w:type="spellStart"/>
      <w:r w:rsidRPr="0067544D">
        <w:rPr>
          <w:sz w:val="24"/>
          <w:lang w:val="en-US"/>
        </w:rPr>
        <w:t>dapat</w:t>
      </w:r>
      <w:proofErr w:type="spellEnd"/>
      <w:r w:rsidRPr="0067544D">
        <w:rPr>
          <w:sz w:val="24"/>
          <w:lang w:val="en-US"/>
        </w:rPr>
        <w:t xml:space="preserve"> </w:t>
      </w:r>
      <w:proofErr w:type="spellStart"/>
      <w:r w:rsidRPr="0067544D">
        <w:rPr>
          <w:sz w:val="24"/>
          <w:lang w:val="en-US"/>
        </w:rPr>
        <w:t>menyebabkan</w:t>
      </w:r>
      <w:proofErr w:type="spellEnd"/>
      <w:r w:rsidRPr="0067544D">
        <w:rPr>
          <w:sz w:val="24"/>
          <w:lang w:val="en-US"/>
        </w:rPr>
        <w:t xml:space="preserve"> </w:t>
      </w:r>
      <w:proofErr w:type="spellStart"/>
      <w:r w:rsidRPr="0067544D">
        <w:rPr>
          <w:sz w:val="24"/>
          <w:lang w:val="en-US"/>
        </w:rPr>
        <w:t>konflik</w:t>
      </w:r>
      <w:proofErr w:type="spellEnd"/>
      <w:r w:rsidRPr="0067544D">
        <w:rPr>
          <w:sz w:val="24"/>
          <w:lang w:val="en-US"/>
        </w:rPr>
        <w:t xml:space="preserve"> </w:t>
      </w:r>
      <w:proofErr w:type="spellStart"/>
      <w:r w:rsidRPr="0067544D">
        <w:rPr>
          <w:sz w:val="24"/>
          <w:lang w:val="en-US"/>
        </w:rPr>
        <w:t>dengan</w:t>
      </w:r>
      <w:proofErr w:type="spellEnd"/>
      <w:r w:rsidRPr="0067544D">
        <w:rPr>
          <w:sz w:val="24"/>
          <w:lang w:val="en-US"/>
        </w:rPr>
        <w:t xml:space="preserve"> </w:t>
      </w:r>
      <w:proofErr w:type="spellStart"/>
      <w:r w:rsidRPr="0067544D">
        <w:rPr>
          <w:sz w:val="24"/>
          <w:lang w:val="en-US"/>
        </w:rPr>
        <w:t>teman</w:t>
      </w:r>
      <w:proofErr w:type="spellEnd"/>
      <w:r w:rsidRPr="0067544D">
        <w:rPr>
          <w:sz w:val="24"/>
          <w:lang w:val="en-US"/>
        </w:rPr>
        <w:t xml:space="preserve"> </w:t>
      </w:r>
      <w:proofErr w:type="spellStart"/>
      <w:r w:rsidRPr="0067544D">
        <w:rPr>
          <w:sz w:val="24"/>
          <w:lang w:val="en-US"/>
        </w:rPr>
        <w:t>sekamar</w:t>
      </w:r>
      <w:proofErr w:type="spellEnd"/>
      <w:r w:rsidRPr="0067544D">
        <w:rPr>
          <w:sz w:val="24"/>
          <w:lang w:val="en-US"/>
        </w:rPr>
        <w:t xml:space="preserve"> </w:t>
      </w:r>
      <w:proofErr w:type="spellStart"/>
      <w:r w:rsidRPr="0067544D">
        <w:rPr>
          <w:sz w:val="24"/>
          <w:lang w:val="en-US"/>
        </w:rPr>
        <w:t>atau</w:t>
      </w:r>
      <w:proofErr w:type="spellEnd"/>
      <w:r w:rsidRPr="0067544D">
        <w:rPr>
          <w:sz w:val="24"/>
          <w:lang w:val="en-US"/>
        </w:rPr>
        <w:t xml:space="preserve"> </w:t>
      </w:r>
      <w:proofErr w:type="spellStart"/>
      <w:r w:rsidRPr="0067544D">
        <w:rPr>
          <w:sz w:val="24"/>
          <w:lang w:val="en-US"/>
        </w:rPr>
        <w:t>sesama</w:t>
      </w:r>
      <w:proofErr w:type="spellEnd"/>
      <w:r w:rsidRPr="0067544D">
        <w:rPr>
          <w:sz w:val="24"/>
          <w:lang w:val="en-US"/>
        </w:rPr>
        <w:t xml:space="preserve"> </w:t>
      </w:r>
      <w:proofErr w:type="spellStart"/>
      <w:r w:rsidRPr="0067544D">
        <w:rPr>
          <w:sz w:val="24"/>
          <w:lang w:val="en-US"/>
        </w:rPr>
        <w:t>santri</w:t>
      </w:r>
      <w:proofErr w:type="spellEnd"/>
      <w:r w:rsidR="0043599A" w:rsidRPr="0043599A">
        <w:rPr>
          <w:sz w:val="24"/>
          <w:lang w:val="en-US"/>
        </w:rPr>
        <w:t xml:space="preserve"> </w:t>
      </w:r>
      <w:r w:rsidR="0043599A" w:rsidRPr="0043599A">
        <w:rPr>
          <w:sz w:val="24"/>
          <w:lang w:val="en-US"/>
        </w:rPr>
        <w:fldChar w:fldCharType="begin" w:fldLock="1"/>
      </w:r>
      <w:r w:rsidR="00D553F3">
        <w:rPr>
          <w:sz w:val="24"/>
          <w:lang w:val="en-US"/>
        </w:rPr>
        <w:instrText>ADDIN CSL_CITATION {"citationItems":[{"id":"ITEM-1","itemData":{"abstract":"Selain itu, perasaan khawatir ketika sudah lulus serta mengahdapi masa pernikahan juga menjadi permasalahan remaja yang tinggal di pondok pesantren. Salah satu aspek psikologis yang diyakini dapat memberikan dampak menurunkan emosi negatif sehingga dapat meningkatkan emosi positif adalah dengan adanya kemampuan untuk meregulasi emosi. Apabila seseorang mempunyai kemampuan regulasi emosi yang baik, maka dia akan mampu memiliki kemampuan reaksi emosional yang positif. Penelitian ini bertujuan untuk mengetahui pengaruh pelatihan regulasi emosi terhadap kesejahteraan subjektif remaja pondok pesantren. Metode yang digunakan dalam penelitian ini adalah metode eksperimen dengan model one group pretest-posttest dengan jumlah subjek sebanyak 9 orang yang merupakan remaja akhir yang berada di PP. Salafiyah Kalimalang. Data diperoleh melalui angket terbuka, lembar evaluasi dan skala linkert yang terdiri dari skala SWLS dan SPANE. Hasil analisis data menggunakan paired samples t test menunjukkan t= - 8.895 dan sifnifikansi p= 0.000 &lt; 0.05 yang menunjukkan bahwa adanya perbedaan kesejahteraan subjektif antara sebelum dan sesudah diberikannya pelatihan regulasi emosi yang berarti hipotesis diterima. Sehingga dapat disimpulkan bahwa pelatihan regulasi emosi memberikan pengaruh dalam meningkatkan kesejahteraan subjektif pada remaja yang tinggal di PP. Salafiyah Kalimalang.","author":[{"dropping-particle":"","family":"Irwansyah","given":"M. Ken Adi","non-dropping-particle":"","parse-names":false,"suffix":""}],"id":"ITEM-1","issued":{"date-parts":[["2017"]]},"number-of-pages":"1-143","publisher":"Universitas Islam Negeri Maulana Malik Ibrahim Malang","title":"Pengaruh pelatihan regulasi emosi terhadap kesejahteraan subjektif remaja pondok pesantren","type":"thesis"},"uris":["http://www.mendeley.com/documents/?uuid=be77cc35-720c-4bc4-b594-e25b6ebc073a"]}],"mendeley":{"formattedCitation":"(Irwansyah, 2017)","plainTextFormattedCitation":"(Irwansyah, 2017)","previouslyFormattedCitation":"(Irwansyah, 2017)"},"properties":{"noteIndex":0},"schema":"https://github.com/citation-style-language/schema/raw/master/csl-citation.json"}</w:instrText>
      </w:r>
      <w:r w:rsidR="0043599A" w:rsidRPr="0043599A">
        <w:rPr>
          <w:sz w:val="24"/>
          <w:lang w:val="en-US"/>
        </w:rPr>
        <w:fldChar w:fldCharType="separate"/>
      </w:r>
      <w:r w:rsidR="0043599A" w:rsidRPr="0043599A">
        <w:rPr>
          <w:noProof/>
          <w:sz w:val="24"/>
          <w:lang w:val="en-US"/>
        </w:rPr>
        <w:t>(Irwansyah, 2017)</w:t>
      </w:r>
      <w:r w:rsidR="0043599A" w:rsidRPr="0043599A">
        <w:rPr>
          <w:sz w:val="24"/>
          <w:lang w:val="en-US"/>
        </w:rPr>
        <w:fldChar w:fldCharType="end"/>
      </w:r>
      <w:r w:rsidR="0043599A" w:rsidRPr="0043599A">
        <w:rPr>
          <w:sz w:val="24"/>
          <w:lang w:val="en-US"/>
        </w:rPr>
        <w:t xml:space="preserve">. </w:t>
      </w:r>
    </w:p>
    <w:p w14:paraId="1EF39461" w14:textId="3EA67CDA" w:rsidR="0043599A" w:rsidRPr="00CB5967" w:rsidRDefault="0043599A" w:rsidP="00CB5967">
      <w:pPr>
        <w:pStyle w:val="JSKReferenceItem"/>
        <w:ind w:firstLine="360"/>
        <w:rPr>
          <w:sz w:val="24"/>
          <w:lang w:val="en-US"/>
        </w:rPr>
      </w:pPr>
      <w:r w:rsidRPr="0043599A">
        <w:rPr>
          <w:sz w:val="24"/>
        </w:rPr>
        <w:t>T</w:t>
      </w:r>
      <w:proofErr w:type="spellStart"/>
      <w:r w:rsidRPr="0043599A">
        <w:rPr>
          <w:sz w:val="24"/>
          <w:lang w:val="en-US"/>
        </w:rPr>
        <w:t>erdapat</w:t>
      </w:r>
      <w:proofErr w:type="spellEnd"/>
      <w:r w:rsidRPr="0043599A">
        <w:rPr>
          <w:sz w:val="24"/>
          <w:lang w:val="en-US"/>
        </w:rPr>
        <w:t xml:space="preserve"> </w:t>
      </w:r>
      <w:r w:rsidRPr="0043599A">
        <w:rPr>
          <w:sz w:val="24"/>
        </w:rPr>
        <w:t>beberapa</w:t>
      </w:r>
      <w:r w:rsidRPr="0043599A">
        <w:rPr>
          <w:sz w:val="24"/>
          <w:lang w:val="en-US"/>
        </w:rPr>
        <w:t xml:space="preserve"> </w:t>
      </w:r>
      <w:proofErr w:type="spellStart"/>
      <w:r w:rsidRPr="0043599A">
        <w:rPr>
          <w:sz w:val="24"/>
          <w:lang w:val="en-US"/>
        </w:rPr>
        <w:t>faktor</w:t>
      </w:r>
      <w:proofErr w:type="spellEnd"/>
      <w:r w:rsidRPr="0043599A">
        <w:rPr>
          <w:sz w:val="24"/>
          <w:lang w:val="en-US"/>
        </w:rPr>
        <w:t xml:space="preserve"> yang </w:t>
      </w:r>
      <w:proofErr w:type="spellStart"/>
      <w:r w:rsidRPr="0043599A">
        <w:rPr>
          <w:sz w:val="24"/>
          <w:lang w:val="en-US"/>
        </w:rPr>
        <w:t>berhubungan</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proofErr w:type="spellStart"/>
      <w:r w:rsidRPr="0043599A">
        <w:rPr>
          <w:sz w:val="24"/>
          <w:lang w:val="en-US"/>
        </w:rPr>
        <w:t>kebahagiaan</w:t>
      </w:r>
      <w:proofErr w:type="spellEnd"/>
      <w:r w:rsidRPr="0043599A">
        <w:rPr>
          <w:sz w:val="24"/>
          <w:lang w:val="en-US"/>
        </w:rPr>
        <w:t xml:space="preserve"> dan </w:t>
      </w:r>
      <w:proofErr w:type="spellStart"/>
      <w:r w:rsidRPr="0043599A">
        <w:rPr>
          <w:sz w:val="24"/>
          <w:lang w:val="en-US"/>
        </w:rPr>
        <w:t>kepuasan</w:t>
      </w:r>
      <w:proofErr w:type="spellEnd"/>
      <w:r w:rsidRPr="0043599A">
        <w:rPr>
          <w:sz w:val="24"/>
          <w:lang w:val="en-US"/>
        </w:rPr>
        <w:t xml:space="preserve"> </w:t>
      </w:r>
      <w:proofErr w:type="spellStart"/>
      <w:r w:rsidRPr="0043599A">
        <w:rPr>
          <w:sz w:val="24"/>
          <w:lang w:val="en-US"/>
        </w:rPr>
        <w:t>hidup</w:t>
      </w:r>
      <w:proofErr w:type="spellEnd"/>
      <w:r w:rsidRPr="0043599A">
        <w:rPr>
          <w:sz w:val="24"/>
          <w:lang w:val="en-US"/>
        </w:rPr>
        <w:t xml:space="preserve"> </w:t>
      </w:r>
      <w:proofErr w:type="spellStart"/>
      <w:r w:rsidRPr="0043599A">
        <w:rPr>
          <w:sz w:val="24"/>
          <w:lang w:val="en-US"/>
        </w:rPr>
        <w:t>individu</w:t>
      </w:r>
      <w:proofErr w:type="spellEnd"/>
      <w:r w:rsidRPr="0043599A">
        <w:rPr>
          <w:sz w:val="24"/>
        </w:rPr>
        <w:t xml:space="preserve"> </w:t>
      </w:r>
      <w:r w:rsidRPr="0043599A">
        <w:rPr>
          <w:sz w:val="24"/>
        </w:rPr>
        <w:fldChar w:fldCharType="begin" w:fldLock="1"/>
      </w:r>
      <w:r w:rsidR="00D553F3">
        <w:rPr>
          <w:sz w:val="24"/>
        </w:rPr>
        <w:instrText>ADDIN CSL_CITATION {"citationItems":[{"id":"ITEM-1","itemData":{"abstract":"The purpose of this study is to explore the factors of Subjective Well-Being of students of LPKA. The research used two approach with participants from LPKA Tangerang and LPKA Bandung. In the first research, 90 students filled the questionnaire and the second was qualitative method by Focus Group Discussion (FGD) technique. FDG was performed to 40 juvenille offenders (ABH) that had high subjective well-being. The result were that the factors that affect subjective well-being were the ability of children to cope stressfull situation, ability to adjust in difficult situations, spirituality and social support from family, peers and officers. Based on the results, the researchers concluded the factors that affect subjective well-being of LPKA students includes internal and external factors.","author":[{"dropping-particle":"","family":"Maslihah","given":"Sri","non-dropping-particle":"","parse-names":false,"suffix":""}],"container-title":"Jurnal Psikologi Insight Departemen Psikologi","id":"ITEM-1","issue":"1","issued":{"date-parts":[["2017"]]},"page":"82-94","title":"Faktor yang mempengaruhi kesejahteraan subyektif anak didik lembaga pembinaan khusus anak","type":"article-journal","volume":"1"},"uris":["http://www.mendeley.com/documents/?uuid=c6bbbb44-0cef-4212-a215-b942c93419e1"]}],"mendeley":{"formattedCitation":"(Maslihah, 2017)","plainTextFormattedCitation":"(Maslihah, 2017)","previouslyFormattedCitation":"(Maslihah, 2017)"},"properties":{"noteIndex":0},"schema":"https://github.com/citation-style-language/schema/raw/master/csl-citation.json"}</w:instrText>
      </w:r>
      <w:r w:rsidRPr="0043599A">
        <w:rPr>
          <w:sz w:val="24"/>
        </w:rPr>
        <w:fldChar w:fldCharType="separate"/>
      </w:r>
      <w:r w:rsidRPr="0043599A">
        <w:rPr>
          <w:noProof/>
          <w:sz w:val="24"/>
        </w:rPr>
        <w:t>(Maslihah, 2017)</w:t>
      </w:r>
      <w:r w:rsidRPr="0043599A">
        <w:rPr>
          <w:sz w:val="24"/>
        </w:rPr>
        <w:fldChar w:fldCharType="end"/>
      </w:r>
      <w:r w:rsidRPr="0043599A">
        <w:rPr>
          <w:sz w:val="24"/>
          <w:lang w:val="en-US"/>
        </w:rPr>
        <w:t xml:space="preserve">, </w:t>
      </w:r>
      <w:proofErr w:type="spellStart"/>
      <w:r w:rsidRPr="0043599A">
        <w:rPr>
          <w:sz w:val="24"/>
          <w:lang w:val="en-US"/>
        </w:rPr>
        <w:t>yaitu</w:t>
      </w:r>
      <w:proofErr w:type="spellEnd"/>
      <w:r w:rsidRPr="0043599A">
        <w:rPr>
          <w:sz w:val="24"/>
          <w:lang w:val="en-US"/>
        </w:rPr>
        <w:t xml:space="preserve">: </w:t>
      </w:r>
      <w:r w:rsidRPr="0043599A">
        <w:rPr>
          <w:sz w:val="24"/>
        </w:rPr>
        <w:t>1)</w:t>
      </w:r>
      <w:bookmarkStart w:id="1" w:name="_Hlk140252242"/>
      <w:proofErr w:type="spellStart"/>
      <w:r w:rsidRPr="0043599A">
        <w:rPr>
          <w:i/>
          <w:iCs/>
          <w:sz w:val="24"/>
          <w:lang w:val="en-US"/>
        </w:rPr>
        <w:t>Self esteem</w:t>
      </w:r>
      <w:proofErr w:type="spellEnd"/>
      <w:r w:rsidRPr="0043599A">
        <w:rPr>
          <w:sz w:val="24"/>
          <w:lang w:val="en-US"/>
        </w:rPr>
        <w:t xml:space="preserve"> </w:t>
      </w:r>
      <w:bookmarkEnd w:id="1"/>
      <w:r w:rsidRPr="0043599A">
        <w:rPr>
          <w:sz w:val="24"/>
          <w:lang w:val="en-US"/>
        </w:rPr>
        <w:t>(Harga Diri)</w:t>
      </w:r>
      <w:r w:rsidRPr="0043599A">
        <w:rPr>
          <w:sz w:val="24"/>
        </w:rPr>
        <w:t>, merupakan</w:t>
      </w:r>
      <w:r w:rsidRPr="0043599A">
        <w:rPr>
          <w:sz w:val="24"/>
          <w:lang w:val="en-US"/>
        </w:rPr>
        <w:t xml:space="preserve"> </w:t>
      </w:r>
      <w:proofErr w:type="spellStart"/>
      <w:r w:rsidRPr="0043599A">
        <w:rPr>
          <w:sz w:val="24"/>
          <w:lang w:val="en-US"/>
        </w:rPr>
        <w:t>faktor</w:t>
      </w:r>
      <w:proofErr w:type="spellEnd"/>
      <w:r w:rsidRPr="0043599A">
        <w:rPr>
          <w:sz w:val="24"/>
          <w:lang w:val="en-US"/>
        </w:rPr>
        <w:t xml:space="preserve"> yang paling </w:t>
      </w:r>
      <w:proofErr w:type="spellStart"/>
      <w:r w:rsidRPr="0043599A">
        <w:rPr>
          <w:sz w:val="24"/>
          <w:lang w:val="en-US"/>
        </w:rPr>
        <w:t>penting</w:t>
      </w:r>
      <w:proofErr w:type="spellEnd"/>
      <w:r w:rsidRPr="0043599A">
        <w:rPr>
          <w:sz w:val="24"/>
          <w:lang w:val="en-US"/>
        </w:rPr>
        <w:t xml:space="preserve"> </w:t>
      </w:r>
      <w:proofErr w:type="spellStart"/>
      <w:r w:rsidRPr="0043599A">
        <w:rPr>
          <w:sz w:val="24"/>
          <w:lang w:val="en-US"/>
        </w:rPr>
        <w:t>dalam</w:t>
      </w:r>
      <w:proofErr w:type="spellEnd"/>
      <w:r w:rsidRPr="0043599A">
        <w:rPr>
          <w:sz w:val="24"/>
          <w:lang w:val="en-US"/>
        </w:rPr>
        <w:t xml:space="preserve"> </w:t>
      </w:r>
      <w:r w:rsidRPr="0043599A">
        <w:rPr>
          <w:i/>
          <w:iCs/>
          <w:sz w:val="24"/>
          <w:lang w:val="en-US"/>
        </w:rPr>
        <w:t>Subjective Well Being</w:t>
      </w:r>
      <w:r w:rsidRPr="0043599A">
        <w:rPr>
          <w:sz w:val="24"/>
          <w:lang w:val="en-US"/>
        </w:rPr>
        <w:t xml:space="preserve">. </w:t>
      </w:r>
      <w:r w:rsidR="00CB5967" w:rsidRPr="00CB5967">
        <w:rPr>
          <w:sz w:val="24"/>
          <w:lang w:val="en-US"/>
        </w:rPr>
        <w:t xml:space="preserve">Hal </w:t>
      </w:r>
      <w:proofErr w:type="spellStart"/>
      <w:r w:rsidR="00CB5967" w:rsidRPr="00CB5967">
        <w:rPr>
          <w:sz w:val="24"/>
          <w:lang w:val="en-US"/>
        </w:rPr>
        <w:t>ini</w:t>
      </w:r>
      <w:proofErr w:type="spellEnd"/>
      <w:r w:rsidR="00CB5967" w:rsidRPr="00CB5967">
        <w:rPr>
          <w:sz w:val="24"/>
          <w:lang w:val="en-US"/>
        </w:rPr>
        <w:t xml:space="preserve"> </w:t>
      </w:r>
      <w:proofErr w:type="spellStart"/>
      <w:r w:rsidR="00CB5967" w:rsidRPr="00CB5967">
        <w:rPr>
          <w:sz w:val="24"/>
          <w:lang w:val="en-US"/>
        </w:rPr>
        <w:t>disebabkan</w:t>
      </w:r>
      <w:proofErr w:type="spellEnd"/>
      <w:r w:rsidR="00CB5967" w:rsidRPr="00CB5967">
        <w:rPr>
          <w:sz w:val="24"/>
          <w:lang w:val="en-US"/>
        </w:rPr>
        <w:t xml:space="preserve"> oleh </w:t>
      </w:r>
      <w:proofErr w:type="spellStart"/>
      <w:r w:rsidR="00CB5967" w:rsidRPr="00CB5967">
        <w:rPr>
          <w:sz w:val="24"/>
          <w:lang w:val="en-US"/>
        </w:rPr>
        <w:t>Self esteem</w:t>
      </w:r>
      <w:proofErr w:type="spellEnd"/>
      <w:r w:rsidR="00CB5967" w:rsidRPr="00CB5967">
        <w:rPr>
          <w:sz w:val="24"/>
          <w:lang w:val="en-US"/>
        </w:rPr>
        <w:t xml:space="preserve"> yang </w:t>
      </w:r>
      <w:proofErr w:type="spellStart"/>
      <w:r w:rsidR="00CB5967" w:rsidRPr="00CB5967">
        <w:rPr>
          <w:sz w:val="24"/>
          <w:lang w:val="en-US"/>
        </w:rPr>
        <w:t>tinggi</w:t>
      </w:r>
      <w:proofErr w:type="spellEnd"/>
      <w:r w:rsidR="00CB5967" w:rsidRPr="00CB5967">
        <w:rPr>
          <w:sz w:val="24"/>
          <w:lang w:val="en-US"/>
        </w:rPr>
        <w:t xml:space="preserve">, yang </w:t>
      </w:r>
      <w:proofErr w:type="spellStart"/>
      <w:r w:rsidR="00CB5967" w:rsidRPr="00CB5967">
        <w:rPr>
          <w:sz w:val="24"/>
          <w:lang w:val="en-US"/>
        </w:rPr>
        <w:t>dapat</w:t>
      </w:r>
      <w:proofErr w:type="spellEnd"/>
      <w:r w:rsidR="00CB5967" w:rsidRPr="00CB5967">
        <w:rPr>
          <w:sz w:val="24"/>
          <w:lang w:val="en-US"/>
        </w:rPr>
        <w:t xml:space="preserve"> </w:t>
      </w:r>
      <w:proofErr w:type="spellStart"/>
      <w:r w:rsidR="00CB5967" w:rsidRPr="00CB5967">
        <w:rPr>
          <w:sz w:val="24"/>
          <w:lang w:val="en-US"/>
        </w:rPr>
        <w:t>memberikan</w:t>
      </w:r>
      <w:proofErr w:type="spellEnd"/>
      <w:r w:rsidR="00CB5967" w:rsidRPr="00CB5967">
        <w:rPr>
          <w:sz w:val="24"/>
          <w:lang w:val="en-US"/>
        </w:rPr>
        <w:t xml:space="preserve"> </w:t>
      </w:r>
      <w:proofErr w:type="spellStart"/>
      <w:r w:rsidR="00CB5967" w:rsidRPr="00CB5967">
        <w:rPr>
          <w:sz w:val="24"/>
          <w:lang w:val="en-US"/>
        </w:rPr>
        <w:t>sejumlah</w:t>
      </w:r>
      <w:proofErr w:type="spellEnd"/>
      <w:r w:rsidR="00CB5967" w:rsidRPr="00CB5967">
        <w:rPr>
          <w:sz w:val="24"/>
          <w:lang w:val="en-US"/>
        </w:rPr>
        <w:t xml:space="preserve"> </w:t>
      </w:r>
      <w:proofErr w:type="spellStart"/>
      <w:r w:rsidR="00CB5967" w:rsidRPr="00CB5967">
        <w:rPr>
          <w:sz w:val="24"/>
          <w:lang w:val="en-US"/>
        </w:rPr>
        <w:t>keuntungan</w:t>
      </w:r>
      <w:proofErr w:type="spellEnd"/>
      <w:r w:rsidR="00CB5967" w:rsidRPr="00CB5967">
        <w:rPr>
          <w:sz w:val="24"/>
          <w:lang w:val="en-US"/>
        </w:rPr>
        <w:t xml:space="preserve"> </w:t>
      </w:r>
      <w:proofErr w:type="spellStart"/>
      <w:r w:rsidR="00CB5967" w:rsidRPr="00CB5967">
        <w:rPr>
          <w:sz w:val="24"/>
          <w:lang w:val="en-US"/>
        </w:rPr>
        <w:t>bagi</w:t>
      </w:r>
      <w:proofErr w:type="spellEnd"/>
      <w:r w:rsidR="00CB5967" w:rsidRPr="00CB5967">
        <w:rPr>
          <w:sz w:val="24"/>
          <w:lang w:val="en-US"/>
        </w:rPr>
        <w:t xml:space="preserve"> </w:t>
      </w:r>
      <w:proofErr w:type="spellStart"/>
      <w:r w:rsidR="00CB5967" w:rsidRPr="00CB5967">
        <w:rPr>
          <w:sz w:val="24"/>
          <w:lang w:val="en-US"/>
        </w:rPr>
        <w:t>individu</w:t>
      </w:r>
      <w:proofErr w:type="spellEnd"/>
      <w:r w:rsidR="00CB5967" w:rsidRPr="00CB5967">
        <w:rPr>
          <w:sz w:val="24"/>
          <w:lang w:val="en-US"/>
        </w:rPr>
        <w:t xml:space="preserve">, </w:t>
      </w:r>
      <w:proofErr w:type="spellStart"/>
      <w:r w:rsidR="00CB5967" w:rsidRPr="00CB5967">
        <w:rPr>
          <w:sz w:val="24"/>
          <w:lang w:val="en-US"/>
        </w:rPr>
        <w:t>sehingga</w:t>
      </w:r>
      <w:proofErr w:type="spellEnd"/>
      <w:r w:rsidR="00CB5967" w:rsidRPr="00CB5967">
        <w:rPr>
          <w:sz w:val="24"/>
          <w:lang w:val="en-US"/>
        </w:rPr>
        <w:t xml:space="preserve"> </w:t>
      </w:r>
      <w:proofErr w:type="spellStart"/>
      <w:r w:rsidR="00CB5967" w:rsidRPr="00CB5967">
        <w:rPr>
          <w:sz w:val="24"/>
          <w:lang w:val="en-US"/>
        </w:rPr>
        <w:t>individu</w:t>
      </w:r>
      <w:proofErr w:type="spellEnd"/>
      <w:r w:rsidR="00CB5967" w:rsidRPr="00CB5967">
        <w:rPr>
          <w:sz w:val="24"/>
          <w:lang w:val="en-US"/>
        </w:rPr>
        <w:t xml:space="preserve"> </w:t>
      </w:r>
      <w:proofErr w:type="spellStart"/>
      <w:r w:rsidR="00CB5967" w:rsidRPr="00CB5967">
        <w:rPr>
          <w:sz w:val="24"/>
          <w:lang w:val="en-US"/>
        </w:rPr>
        <w:t>akan</w:t>
      </w:r>
      <w:proofErr w:type="spellEnd"/>
      <w:r w:rsidR="00CB5967" w:rsidRPr="00CB5967">
        <w:rPr>
          <w:sz w:val="24"/>
          <w:lang w:val="en-US"/>
        </w:rPr>
        <w:t xml:space="preserve"> </w:t>
      </w:r>
      <w:proofErr w:type="spellStart"/>
      <w:r w:rsidR="00CB5967" w:rsidRPr="00CB5967">
        <w:rPr>
          <w:sz w:val="24"/>
          <w:lang w:val="en-US"/>
        </w:rPr>
        <w:t>merasa</w:t>
      </w:r>
      <w:proofErr w:type="spellEnd"/>
      <w:r w:rsidR="00CB5967" w:rsidRPr="00CB5967">
        <w:rPr>
          <w:sz w:val="24"/>
          <w:lang w:val="en-US"/>
        </w:rPr>
        <w:t xml:space="preserve"> </w:t>
      </w:r>
      <w:proofErr w:type="spellStart"/>
      <w:r w:rsidR="00CB5967" w:rsidRPr="00CB5967">
        <w:rPr>
          <w:sz w:val="24"/>
          <w:lang w:val="en-US"/>
        </w:rPr>
        <w:t>bermakna</w:t>
      </w:r>
      <w:proofErr w:type="spellEnd"/>
      <w:r w:rsidR="00CB5967" w:rsidRPr="00CB5967">
        <w:rPr>
          <w:sz w:val="24"/>
          <w:lang w:val="en-US"/>
        </w:rPr>
        <w:t xml:space="preserve"> dan </w:t>
      </w:r>
      <w:proofErr w:type="spellStart"/>
      <w:r w:rsidR="00CB5967" w:rsidRPr="00CB5967">
        <w:rPr>
          <w:sz w:val="24"/>
          <w:lang w:val="en-US"/>
        </w:rPr>
        <w:t>berharga</w:t>
      </w:r>
      <w:proofErr w:type="spellEnd"/>
      <w:r w:rsidR="00CB5967" w:rsidRPr="00CB5967">
        <w:rPr>
          <w:sz w:val="24"/>
          <w:lang w:val="en-US"/>
        </w:rPr>
        <w:t xml:space="preserve"> </w:t>
      </w:r>
      <w:proofErr w:type="spellStart"/>
      <w:r w:rsidR="00CB5967" w:rsidRPr="00CB5967">
        <w:rPr>
          <w:sz w:val="24"/>
          <w:lang w:val="en-US"/>
        </w:rPr>
        <w:t>dalam</w:t>
      </w:r>
      <w:proofErr w:type="spellEnd"/>
      <w:r w:rsidR="00CB5967" w:rsidRPr="00CB5967">
        <w:rPr>
          <w:sz w:val="24"/>
          <w:lang w:val="en-US"/>
        </w:rPr>
        <w:t xml:space="preserve"> </w:t>
      </w:r>
      <w:proofErr w:type="spellStart"/>
      <w:r w:rsidR="00CB5967" w:rsidRPr="00CB5967">
        <w:rPr>
          <w:sz w:val="24"/>
          <w:lang w:val="en-US"/>
        </w:rPr>
        <w:t>hidupnya</w:t>
      </w:r>
      <w:proofErr w:type="spellEnd"/>
      <w:r w:rsidR="00CB5967" w:rsidRPr="00CB5967">
        <w:rPr>
          <w:sz w:val="24"/>
          <w:lang w:val="en-US"/>
        </w:rPr>
        <w:t xml:space="preserve">. </w:t>
      </w:r>
      <w:proofErr w:type="spellStart"/>
      <w:r w:rsidR="00CB5967" w:rsidRPr="00CB5967">
        <w:rPr>
          <w:sz w:val="24"/>
          <w:lang w:val="en-US"/>
        </w:rPr>
        <w:t>Seseorang</w:t>
      </w:r>
      <w:proofErr w:type="spellEnd"/>
      <w:r w:rsidR="00CB5967" w:rsidRPr="00CB5967">
        <w:rPr>
          <w:sz w:val="24"/>
          <w:lang w:val="en-US"/>
        </w:rPr>
        <w:t xml:space="preserve"> </w:t>
      </w:r>
      <w:proofErr w:type="spellStart"/>
      <w:r w:rsidR="00CB5967" w:rsidRPr="00CB5967">
        <w:rPr>
          <w:sz w:val="24"/>
          <w:lang w:val="en-US"/>
        </w:rPr>
        <w:t>dengan</w:t>
      </w:r>
      <w:proofErr w:type="spellEnd"/>
      <w:r w:rsidR="00CB5967" w:rsidRPr="00CB5967">
        <w:rPr>
          <w:sz w:val="24"/>
          <w:lang w:val="en-US"/>
        </w:rPr>
        <w:t xml:space="preserve"> </w:t>
      </w:r>
      <w:proofErr w:type="spellStart"/>
      <w:r w:rsidR="00CB5967" w:rsidRPr="00CB5967">
        <w:rPr>
          <w:sz w:val="24"/>
          <w:lang w:val="en-US"/>
        </w:rPr>
        <w:t>Self esteem</w:t>
      </w:r>
      <w:proofErr w:type="spellEnd"/>
      <w:r w:rsidR="00CB5967" w:rsidRPr="00CB5967">
        <w:rPr>
          <w:sz w:val="24"/>
          <w:lang w:val="en-US"/>
        </w:rPr>
        <w:t xml:space="preserve"> yang </w:t>
      </w:r>
      <w:proofErr w:type="spellStart"/>
      <w:r w:rsidR="00CB5967" w:rsidRPr="00CB5967">
        <w:rPr>
          <w:sz w:val="24"/>
          <w:lang w:val="en-US"/>
        </w:rPr>
        <w:t>rendah</w:t>
      </w:r>
      <w:proofErr w:type="spellEnd"/>
      <w:r w:rsidR="00CB5967" w:rsidRPr="00CB5967">
        <w:rPr>
          <w:sz w:val="24"/>
          <w:lang w:val="en-US"/>
        </w:rPr>
        <w:t xml:space="preserve"> </w:t>
      </w:r>
      <w:proofErr w:type="spellStart"/>
      <w:r w:rsidR="00CB5967" w:rsidRPr="00CB5967">
        <w:rPr>
          <w:sz w:val="24"/>
          <w:lang w:val="en-US"/>
        </w:rPr>
        <w:t>cenderung</w:t>
      </w:r>
      <w:proofErr w:type="spellEnd"/>
      <w:r w:rsidR="00CB5967" w:rsidRPr="00CB5967">
        <w:rPr>
          <w:sz w:val="24"/>
          <w:lang w:val="en-US"/>
        </w:rPr>
        <w:t xml:space="preserve"> </w:t>
      </w:r>
      <w:proofErr w:type="spellStart"/>
      <w:r w:rsidR="00CB5967" w:rsidRPr="00CB5967">
        <w:rPr>
          <w:sz w:val="24"/>
          <w:lang w:val="en-US"/>
        </w:rPr>
        <w:t>merasa</w:t>
      </w:r>
      <w:proofErr w:type="spellEnd"/>
      <w:r w:rsidR="00CB5967" w:rsidRPr="00CB5967">
        <w:rPr>
          <w:sz w:val="24"/>
          <w:lang w:val="en-US"/>
        </w:rPr>
        <w:t xml:space="preserve"> </w:t>
      </w:r>
      <w:proofErr w:type="spellStart"/>
      <w:r w:rsidR="00CB5967" w:rsidRPr="00CB5967">
        <w:rPr>
          <w:sz w:val="24"/>
          <w:lang w:val="en-US"/>
        </w:rPr>
        <w:t>tidak</w:t>
      </w:r>
      <w:proofErr w:type="spellEnd"/>
      <w:r w:rsidR="00CB5967" w:rsidRPr="00CB5967">
        <w:rPr>
          <w:sz w:val="24"/>
          <w:lang w:val="en-US"/>
        </w:rPr>
        <w:t xml:space="preserve"> </w:t>
      </w:r>
      <w:proofErr w:type="spellStart"/>
      <w:r w:rsidR="00CB5967" w:rsidRPr="00CB5967">
        <w:rPr>
          <w:sz w:val="24"/>
          <w:lang w:val="en-US"/>
        </w:rPr>
        <w:t>puas</w:t>
      </w:r>
      <w:proofErr w:type="spellEnd"/>
      <w:r w:rsidR="00CB5967" w:rsidRPr="00CB5967">
        <w:rPr>
          <w:sz w:val="24"/>
          <w:lang w:val="en-US"/>
        </w:rPr>
        <w:t xml:space="preserve"> </w:t>
      </w:r>
      <w:proofErr w:type="spellStart"/>
      <w:r w:rsidR="00CB5967" w:rsidRPr="00CB5967">
        <w:rPr>
          <w:sz w:val="24"/>
          <w:lang w:val="en-US"/>
        </w:rPr>
        <w:t>dengan</w:t>
      </w:r>
      <w:proofErr w:type="spellEnd"/>
      <w:r w:rsidR="00CB5967" w:rsidRPr="00CB5967">
        <w:rPr>
          <w:sz w:val="24"/>
          <w:lang w:val="en-US"/>
        </w:rPr>
        <w:t xml:space="preserve"> </w:t>
      </w:r>
      <w:proofErr w:type="spellStart"/>
      <w:r w:rsidR="00CB5967" w:rsidRPr="00CB5967">
        <w:rPr>
          <w:sz w:val="24"/>
          <w:lang w:val="en-US"/>
        </w:rPr>
        <w:t>hidupnya</w:t>
      </w:r>
      <w:proofErr w:type="spellEnd"/>
      <w:r w:rsidR="00CB5967" w:rsidRPr="00CB5967">
        <w:rPr>
          <w:sz w:val="24"/>
          <w:lang w:val="en-US"/>
        </w:rPr>
        <w:t xml:space="preserve"> dan </w:t>
      </w:r>
      <w:proofErr w:type="spellStart"/>
      <w:r w:rsidR="00CB5967" w:rsidRPr="00CB5967">
        <w:rPr>
          <w:sz w:val="24"/>
          <w:lang w:val="en-US"/>
        </w:rPr>
        <w:t>kurang</w:t>
      </w:r>
      <w:proofErr w:type="spellEnd"/>
      <w:r w:rsidR="00CB5967" w:rsidRPr="00CB5967">
        <w:rPr>
          <w:sz w:val="24"/>
          <w:lang w:val="en-US"/>
        </w:rPr>
        <w:t xml:space="preserve"> </w:t>
      </w:r>
      <w:proofErr w:type="spellStart"/>
      <w:r w:rsidR="00CB5967" w:rsidRPr="00CB5967">
        <w:rPr>
          <w:sz w:val="24"/>
          <w:lang w:val="en-US"/>
        </w:rPr>
        <w:t>bahagia</w:t>
      </w:r>
      <w:proofErr w:type="spellEnd"/>
      <w:r w:rsidR="00CB5967" w:rsidRPr="00CB5967">
        <w:rPr>
          <w:sz w:val="24"/>
          <w:lang w:val="en-US"/>
        </w:rPr>
        <w:t>.</w:t>
      </w:r>
      <w:r w:rsidR="00CB5967">
        <w:rPr>
          <w:sz w:val="24"/>
          <w:lang w:val="en-US"/>
        </w:rPr>
        <w:t xml:space="preserve"> (2) </w:t>
      </w:r>
      <w:r w:rsidR="00CB5967" w:rsidRPr="00CB5967">
        <w:rPr>
          <w:sz w:val="24"/>
          <w:lang w:val="en-US"/>
        </w:rPr>
        <w:t xml:space="preserve">Selain </w:t>
      </w:r>
      <w:proofErr w:type="spellStart"/>
      <w:r w:rsidR="00CB5967" w:rsidRPr="00CB5967">
        <w:rPr>
          <w:sz w:val="24"/>
          <w:lang w:val="en-US"/>
        </w:rPr>
        <w:t>itu</w:t>
      </w:r>
      <w:proofErr w:type="spellEnd"/>
      <w:r w:rsidR="00CB5967" w:rsidRPr="00CB5967">
        <w:rPr>
          <w:sz w:val="24"/>
          <w:lang w:val="en-US"/>
        </w:rPr>
        <w:t xml:space="preserve">, </w:t>
      </w:r>
      <w:r w:rsidR="0067544D" w:rsidRPr="0067544D">
        <w:rPr>
          <w:sz w:val="24"/>
          <w:lang w:val="en-US"/>
        </w:rPr>
        <w:t xml:space="preserve">Sense of perceived control (Rasa </w:t>
      </w:r>
      <w:proofErr w:type="spellStart"/>
      <w:r w:rsidR="0067544D" w:rsidRPr="0067544D">
        <w:rPr>
          <w:sz w:val="24"/>
          <w:lang w:val="en-US"/>
        </w:rPr>
        <w:t>tentang</w:t>
      </w:r>
      <w:proofErr w:type="spellEnd"/>
      <w:r w:rsidR="0067544D" w:rsidRPr="0067544D">
        <w:rPr>
          <w:sz w:val="24"/>
          <w:lang w:val="en-US"/>
        </w:rPr>
        <w:t xml:space="preserve"> </w:t>
      </w:r>
      <w:proofErr w:type="spellStart"/>
      <w:r w:rsidR="0067544D" w:rsidRPr="0067544D">
        <w:rPr>
          <w:sz w:val="24"/>
          <w:lang w:val="en-US"/>
        </w:rPr>
        <w:t>pengendalian</w:t>
      </w:r>
      <w:proofErr w:type="spellEnd"/>
      <w:r w:rsidR="0067544D" w:rsidRPr="0067544D">
        <w:rPr>
          <w:sz w:val="24"/>
          <w:lang w:val="en-US"/>
        </w:rPr>
        <w:t xml:space="preserve"> yang </w:t>
      </w:r>
      <w:proofErr w:type="spellStart"/>
      <w:r w:rsidR="0067544D" w:rsidRPr="0067544D">
        <w:rPr>
          <w:sz w:val="24"/>
          <w:lang w:val="en-US"/>
        </w:rPr>
        <w:t>dapat</w:t>
      </w:r>
      <w:proofErr w:type="spellEnd"/>
      <w:r w:rsidR="0067544D" w:rsidRPr="0067544D">
        <w:rPr>
          <w:sz w:val="24"/>
          <w:lang w:val="en-US"/>
        </w:rPr>
        <w:t xml:space="preserve"> </w:t>
      </w:r>
      <w:proofErr w:type="spellStart"/>
      <w:r w:rsidR="0067544D" w:rsidRPr="0067544D">
        <w:rPr>
          <w:sz w:val="24"/>
          <w:lang w:val="en-US"/>
        </w:rPr>
        <w:t>diterima</w:t>
      </w:r>
      <w:proofErr w:type="spellEnd"/>
      <w:r w:rsidR="0067544D" w:rsidRPr="0067544D">
        <w:rPr>
          <w:sz w:val="24"/>
          <w:lang w:val="en-US"/>
        </w:rPr>
        <w:t xml:space="preserve">) </w:t>
      </w:r>
      <w:proofErr w:type="spellStart"/>
      <w:r w:rsidR="0067544D" w:rsidRPr="0067544D">
        <w:rPr>
          <w:sz w:val="24"/>
          <w:lang w:val="en-US"/>
        </w:rPr>
        <w:t>adalah</w:t>
      </w:r>
      <w:proofErr w:type="spellEnd"/>
      <w:r w:rsidR="0067544D" w:rsidRPr="0067544D">
        <w:rPr>
          <w:sz w:val="24"/>
          <w:lang w:val="en-US"/>
        </w:rPr>
        <w:t xml:space="preserve"> </w:t>
      </w:r>
      <w:proofErr w:type="spellStart"/>
      <w:r w:rsidR="0067544D" w:rsidRPr="0067544D">
        <w:rPr>
          <w:sz w:val="24"/>
          <w:lang w:val="en-US"/>
        </w:rPr>
        <w:t>keyakinan</w:t>
      </w:r>
      <w:proofErr w:type="spellEnd"/>
      <w:r w:rsidR="0067544D" w:rsidRPr="0067544D">
        <w:rPr>
          <w:sz w:val="24"/>
          <w:lang w:val="en-US"/>
        </w:rPr>
        <w:t xml:space="preserve"> </w:t>
      </w:r>
      <w:proofErr w:type="spellStart"/>
      <w:r w:rsidR="0067544D" w:rsidRPr="0067544D">
        <w:rPr>
          <w:sz w:val="24"/>
          <w:lang w:val="en-US"/>
        </w:rPr>
        <w:t>bahwa</w:t>
      </w:r>
      <w:proofErr w:type="spellEnd"/>
      <w:r w:rsidR="0067544D" w:rsidRPr="0067544D">
        <w:rPr>
          <w:sz w:val="24"/>
          <w:lang w:val="en-US"/>
        </w:rPr>
        <w:t xml:space="preserve"> </w:t>
      </w:r>
      <w:proofErr w:type="spellStart"/>
      <w:r w:rsidR="0067544D" w:rsidRPr="0067544D">
        <w:rPr>
          <w:sz w:val="24"/>
          <w:lang w:val="en-US"/>
        </w:rPr>
        <w:t>individu</w:t>
      </w:r>
      <w:proofErr w:type="spellEnd"/>
      <w:r w:rsidR="0067544D" w:rsidRPr="0067544D">
        <w:rPr>
          <w:sz w:val="24"/>
          <w:lang w:val="en-US"/>
        </w:rPr>
        <w:t xml:space="preserve"> </w:t>
      </w:r>
      <w:proofErr w:type="spellStart"/>
      <w:r w:rsidR="0067544D" w:rsidRPr="0067544D">
        <w:rPr>
          <w:sz w:val="24"/>
          <w:lang w:val="en-US"/>
        </w:rPr>
        <w:t>memiliki</w:t>
      </w:r>
      <w:proofErr w:type="spellEnd"/>
      <w:r w:rsidR="0067544D" w:rsidRPr="0067544D">
        <w:rPr>
          <w:sz w:val="24"/>
          <w:lang w:val="en-US"/>
        </w:rPr>
        <w:t xml:space="preserve"> </w:t>
      </w:r>
      <w:proofErr w:type="spellStart"/>
      <w:r w:rsidR="0067544D" w:rsidRPr="0067544D">
        <w:rPr>
          <w:sz w:val="24"/>
          <w:lang w:val="en-US"/>
        </w:rPr>
        <w:t>kemampuan</w:t>
      </w:r>
      <w:proofErr w:type="spellEnd"/>
      <w:r w:rsidR="0067544D" w:rsidRPr="0067544D">
        <w:rPr>
          <w:sz w:val="24"/>
          <w:lang w:val="en-US"/>
        </w:rPr>
        <w:t xml:space="preserve"> </w:t>
      </w:r>
      <w:proofErr w:type="spellStart"/>
      <w:r w:rsidR="0067544D" w:rsidRPr="0067544D">
        <w:rPr>
          <w:sz w:val="24"/>
          <w:lang w:val="en-US"/>
        </w:rPr>
        <w:t>untuk</w:t>
      </w:r>
      <w:proofErr w:type="spellEnd"/>
      <w:r w:rsidR="0067544D" w:rsidRPr="0067544D">
        <w:rPr>
          <w:sz w:val="24"/>
          <w:lang w:val="en-US"/>
        </w:rPr>
        <w:t xml:space="preserve"> </w:t>
      </w:r>
      <w:proofErr w:type="spellStart"/>
      <w:r w:rsidR="0067544D" w:rsidRPr="0067544D">
        <w:rPr>
          <w:sz w:val="24"/>
          <w:lang w:val="en-US"/>
        </w:rPr>
        <w:t>bertindak</w:t>
      </w:r>
      <w:proofErr w:type="spellEnd"/>
      <w:r w:rsidR="0067544D" w:rsidRPr="0067544D">
        <w:rPr>
          <w:sz w:val="24"/>
          <w:lang w:val="en-US"/>
        </w:rPr>
        <w:t xml:space="preserve">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cara</w:t>
      </w:r>
      <w:proofErr w:type="spellEnd"/>
      <w:r w:rsidR="0067544D" w:rsidRPr="0067544D">
        <w:rPr>
          <w:sz w:val="24"/>
          <w:lang w:val="en-US"/>
        </w:rPr>
        <w:t xml:space="preserve"> </w:t>
      </w:r>
      <w:proofErr w:type="spellStart"/>
      <w:r w:rsidR="0067544D" w:rsidRPr="0067544D">
        <w:rPr>
          <w:sz w:val="24"/>
          <w:lang w:val="en-US"/>
        </w:rPr>
        <w:t>memaksimalkan</w:t>
      </w:r>
      <w:proofErr w:type="spellEnd"/>
      <w:r w:rsidR="0067544D" w:rsidRPr="0067544D">
        <w:rPr>
          <w:sz w:val="24"/>
          <w:lang w:val="en-US"/>
        </w:rPr>
        <w:t xml:space="preserve"> </w:t>
      </w:r>
      <w:proofErr w:type="spellStart"/>
      <w:r w:rsidR="0067544D" w:rsidRPr="0067544D">
        <w:rPr>
          <w:sz w:val="24"/>
          <w:lang w:val="en-US"/>
        </w:rPr>
        <w:t>hasil</w:t>
      </w:r>
      <w:proofErr w:type="spellEnd"/>
      <w:r w:rsidR="0067544D" w:rsidRPr="0067544D">
        <w:rPr>
          <w:sz w:val="24"/>
          <w:lang w:val="en-US"/>
        </w:rPr>
        <w:t xml:space="preserve"> yang </w:t>
      </w:r>
      <w:proofErr w:type="spellStart"/>
      <w:r w:rsidR="0067544D" w:rsidRPr="0067544D">
        <w:rPr>
          <w:sz w:val="24"/>
          <w:lang w:val="en-US"/>
        </w:rPr>
        <w:t>baik</w:t>
      </w:r>
      <w:proofErr w:type="spellEnd"/>
      <w:r w:rsidR="0067544D" w:rsidRPr="0067544D">
        <w:rPr>
          <w:sz w:val="24"/>
          <w:lang w:val="en-US"/>
        </w:rPr>
        <w:t xml:space="preserve"> </w:t>
      </w:r>
      <w:proofErr w:type="spellStart"/>
      <w:r w:rsidR="0067544D" w:rsidRPr="0067544D">
        <w:rPr>
          <w:sz w:val="24"/>
          <w:lang w:val="en-US"/>
        </w:rPr>
        <w:t>atau</w:t>
      </w:r>
      <w:proofErr w:type="spellEnd"/>
      <w:r w:rsidR="0067544D" w:rsidRPr="0067544D">
        <w:rPr>
          <w:sz w:val="24"/>
          <w:lang w:val="en-US"/>
        </w:rPr>
        <w:t xml:space="preserve"> </w:t>
      </w:r>
      <w:proofErr w:type="spellStart"/>
      <w:r w:rsidR="0067544D" w:rsidRPr="0067544D">
        <w:rPr>
          <w:sz w:val="24"/>
          <w:lang w:val="en-US"/>
        </w:rPr>
        <w:t>meminimalkan</w:t>
      </w:r>
      <w:proofErr w:type="spellEnd"/>
      <w:r w:rsidR="0067544D" w:rsidRPr="0067544D">
        <w:rPr>
          <w:sz w:val="24"/>
          <w:lang w:val="en-US"/>
        </w:rPr>
        <w:t xml:space="preserve"> </w:t>
      </w:r>
      <w:proofErr w:type="spellStart"/>
      <w:r w:rsidR="0067544D" w:rsidRPr="0067544D">
        <w:rPr>
          <w:sz w:val="24"/>
          <w:lang w:val="en-US"/>
        </w:rPr>
        <w:t>hasil</w:t>
      </w:r>
      <w:proofErr w:type="spellEnd"/>
      <w:r w:rsidR="0067544D" w:rsidRPr="0067544D">
        <w:rPr>
          <w:sz w:val="24"/>
          <w:lang w:val="en-US"/>
        </w:rPr>
        <w:t xml:space="preserve"> yang </w:t>
      </w:r>
      <w:proofErr w:type="spellStart"/>
      <w:r w:rsidR="0067544D" w:rsidRPr="0067544D">
        <w:rPr>
          <w:sz w:val="24"/>
          <w:lang w:val="en-US"/>
        </w:rPr>
        <w:t>buruk</w:t>
      </w:r>
      <w:proofErr w:type="spellEnd"/>
      <w:r w:rsidR="0067544D" w:rsidRPr="0067544D">
        <w:rPr>
          <w:sz w:val="24"/>
          <w:lang w:val="en-US"/>
        </w:rPr>
        <w:t xml:space="preserve">.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keyakinan</w:t>
      </w:r>
      <w:proofErr w:type="spellEnd"/>
      <w:r w:rsidR="0067544D" w:rsidRPr="0067544D">
        <w:rPr>
          <w:sz w:val="24"/>
          <w:lang w:val="en-US"/>
        </w:rPr>
        <w:t xml:space="preserve"> </w:t>
      </w:r>
      <w:proofErr w:type="spellStart"/>
      <w:r w:rsidR="0067544D" w:rsidRPr="0067544D">
        <w:rPr>
          <w:sz w:val="24"/>
          <w:lang w:val="en-US"/>
        </w:rPr>
        <w:t>ini</w:t>
      </w:r>
      <w:proofErr w:type="spellEnd"/>
      <w:r w:rsidR="0067544D" w:rsidRPr="0067544D">
        <w:rPr>
          <w:sz w:val="24"/>
          <w:lang w:val="en-US"/>
        </w:rPr>
        <w:t xml:space="preserve">, </w:t>
      </w:r>
      <w:proofErr w:type="spellStart"/>
      <w:r w:rsidR="0067544D" w:rsidRPr="0067544D">
        <w:rPr>
          <w:sz w:val="24"/>
          <w:lang w:val="en-US"/>
        </w:rPr>
        <w:t>seseorang</w:t>
      </w:r>
      <w:proofErr w:type="spellEnd"/>
      <w:r w:rsidR="0067544D" w:rsidRPr="0067544D">
        <w:rPr>
          <w:sz w:val="24"/>
          <w:lang w:val="en-US"/>
        </w:rPr>
        <w:t xml:space="preserve"> </w:t>
      </w:r>
      <w:proofErr w:type="spellStart"/>
      <w:r w:rsidR="0067544D" w:rsidRPr="0067544D">
        <w:rPr>
          <w:sz w:val="24"/>
          <w:lang w:val="en-US"/>
        </w:rPr>
        <w:t>merasa</w:t>
      </w:r>
      <w:proofErr w:type="spellEnd"/>
      <w:r w:rsidR="0067544D" w:rsidRPr="0067544D">
        <w:rPr>
          <w:sz w:val="24"/>
          <w:lang w:val="en-US"/>
        </w:rPr>
        <w:t xml:space="preserve"> </w:t>
      </w:r>
      <w:proofErr w:type="spellStart"/>
      <w:r w:rsidR="0067544D" w:rsidRPr="0067544D">
        <w:rPr>
          <w:sz w:val="24"/>
          <w:lang w:val="en-US"/>
        </w:rPr>
        <w:t>dapat</w:t>
      </w:r>
      <w:proofErr w:type="spellEnd"/>
      <w:r w:rsidR="0067544D" w:rsidRPr="0067544D">
        <w:rPr>
          <w:sz w:val="24"/>
          <w:lang w:val="en-US"/>
        </w:rPr>
        <w:t xml:space="preserve"> </w:t>
      </w:r>
      <w:proofErr w:type="spellStart"/>
      <w:r w:rsidR="0067544D" w:rsidRPr="0067544D">
        <w:rPr>
          <w:sz w:val="24"/>
          <w:lang w:val="en-US"/>
        </w:rPr>
        <w:t>mempengaruhi</w:t>
      </w:r>
      <w:proofErr w:type="spellEnd"/>
      <w:r w:rsidR="0067544D" w:rsidRPr="0067544D">
        <w:rPr>
          <w:sz w:val="24"/>
          <w:lang w:val="en-US"/>
        </w:rPr>
        <w:t xml:space="preserve"> </w:t>
      </w:r>
      <w:proofErr w:type="spellStart"/>
      <w:r w:rsidR="0067544D" w:rsidRPr="0067544D">
        <w:rPr>
          <w:sz w:val="24"/>
          <w:lang w:val="en-US"/>
        </w:rPr>
        <w:t>peristiwa-peristiwa</w:t>
      </w:r>
      <w:proofErr w:type="spellEnd"/>
      <w:r w:rsidR="0067544D" w:rsidRPr="0067544D">
        <w:rPr>
          <w:sz w:val="24"/>
          <w:lang w:val="en-US"/>
        </w:rPr>
        <w:t xml:space="preserve"> yang </w:t>
      </w:r>
      <w:proofErr w:type="spellStart"/>
      <w:r w:rsidR="0067544D" w:rsidRPr="0067544D">
        <w:rPr>
          <w:sz w:val="24"/>
          <w:lang w:val="en-US"/>
        </w:rPr>
        <w:t>terjadi</w:t>
      </w:r>
      <w:proofErr w:type="spellEnd"/>
      <w:r w:rsidR="0067544D" w:rsidRPr="0067544D">
        <w:rPr>
          <w:sz w:val="24"/>
          <w:lang w:val="en-US"/>
        </w:rPr>
        <w:t xml:space="preserve"> </w:t>
      </w:r>
      <w:proofErr w:type="spellStart"/>
      <w:r w:rsidR="0067544D" w:rsidRPr="0067544D">
        <w:rPr>
          <w:sz w:val="24"/>
          <w:lang w:val="en-US"/>
        </w:rPr>
        <w:t>dalam</w:t>
      </w:r>
      <w:proofErr w:type="spellEnd"/>
      <w:r w:rsidR="0067544D" w:rsidRPr="0067544D">
        <w:rPr>
          <w:sz w:val="24"/>
          <w:lang w:val="en-US"/>
        </w:rPr>
        <w:t xml:space="preserve"> </w:t>
      </w:r>
      <w:proofErr w:type="spellStart"/>
      <w:r w:rsidR="0067544D" w:rsidRPr="0067544D">
        <w:rPr>
          <w:sz w:val="24"/>
          <w:lang w:val="en-US"/>
        </w:rPr>
        <w:t>hidupnya</w:t>
      </w:r>
      <w:proofErr w:type="spellEnd"/>
      <w:r w:rsidR="0067544D" w:rsidRPr="0067544D">
        <w:rPr>
          <w:sz w:val="24"/>
          <w:lang w:val="en-US"/>
        </w:rPr>
        <w:t xml:space="preserve">, </w:t>
      </w:r>
      <w:proofErr w:type="spellStart"/>
      <w:r w:rsidR="0067544D" w:rsidRPr="0067544D">
        <w:rPr>
          <w:sz w:val="24"/>
          <w:lang w:val="en-US"/>
        </w:rPr>
        <w:t>memilih</w:t>
      </w:r>
      <w:proofErr w:type="spellEnd"/>
      <w:r w:rsidR="0067544D" w:rsidRPr="0067544D">
        <w:rPr>
          <w:sz w:val="24"/>
          <w:lang w:val="en-US"/>
        </w:rPr>
        <w:t xml:space="preserve"> </w:t>
      </w:r>
      <w:proofErr w:type="spellStart"/>
      <w:r w:rsidR="0067544D" w:rsidRPr="0067544D">
        <w:rPr>
          <w:sz w:val="24"/>
          <w:lang w:val="en-US"/>
        </w:rPr>
        <w:t>hasil</w:t>
      </w:r>
      <w:proofErr w:type="spellEnd"/>
      <w:r w:rsidR="0067544D" w:rsidRPr="0067544D">
        <w:rPr>
          <w:sz w:val="24"/>
          <w:lang w:val="en-US"/>
        </w:rPr>
        <w:t xml:space="preserve"> yang </w:t>
      </w:r>
      <w:proofErr w:type="spellStart"/>
      <w:r w:rsidR="0067544D" w:rsidRPr="0067544D">
        <w:rPr>
          <w:sz w:val="24"/>
          <w:lang w:val="en-US"/>
        </w:rPr>
        <w:t>diinginkan</w:t>
      </w:r>
      <w:proofErr w:type="spellEnd"/>
      <w:r w:rsidR="0067544D" w:rsidRPr="0067544D">
        <w:rPr>
          <w:sz w:val="24"/>
          <w:lang w:val="en-US"/>
        </w:rPr>
        <w:t xml:space="preserve">, </w:t>
      </w:r>
      <w:proofErr w:type="spellStart"/>
      <w:r w:rsidR="0067544D" w:rsidRPr="0067544D">
        <w:rPr>
          <w:sz w:val="24"/>
          <w:lang w:val="en-US"/>
        </w:rPr>
        <w:t>menghadapi</w:t>
      </w:r>
      <w:proofErr w:type="spellEnd"/>
      <w:r w:rsidR="0067544D" w:rsidRPr="0067544D">
        <w:rPr>
          <w:sz w:val="24"/>
          <w:lang w:val="en-US"/>
        </w:rPr>
        <w:t xml:space="preserve"> </w:t>
      </w:r>
      <w:proofErr w:type="spellStart"/>
      <w:r w:rsidR="0067544D" w:rsidRPr="0067544D">
        <w:rPr>
          <w:sz w:val="24"/>
          <w:lang w:val="en-US"/>
        </w:rPr>
        <w:t>konsekuensi</w:t>
      </w:r>
      <w:proofErr w:type="spellEnd"/>
      <w:r w:rsidR="0067544D" w:rsidRPr="0067544D">
        <w:rPr>
          <w:sz w:val="24"/>
          <w:lang w:val="en-US"/>
        </w:rPr>
        <w:t xml:space="preserve"> </w:t>
      </w:r>
      <w:proofErr w:type="spellStart"/>
      <w:r w:rsidR="0067544D" w:rsidRPr="0067544D">
        <w:rPr>
          <w:sz w:val="24"/>
          <w:lang w:val="en-US"/>
        </w:rPr>
        <w:t>dari</w:t>
      </w:r>
      <w:proofErr w:type="spellEnd"/>
      <w:r w:rsidR="0067544D" w:rsidRPr="0067544D">
        <w:rPr>
          <w:sz w:val="24"/>
          <w:lang w:val="en-US"/>
        </w:rPr>
        <w:t xml:space="preserve"> </w:t>
      </w:r>
      <w:proofErr w:type="spellStart"/>
      <w:r w:rsidR="0067544D" w:rsidRPr="0067544D">
        <w:rPr>
          <w:sz w:val="24"/>
          <w:lang w:val="en-US"/>
        </w:rPr>
        <w:t>pilihannya</w:t>
      </w:r>
      <w:proofErr w:type="spellEnd"/>
      <w:r w:rsidR="0067544D" w:rsidRPr="0067544D">
        <w:rPr>
          <w:sz w:val="24"/>
          <w:lang w:val="en-US"/>
        </w:rPr>
        <w:t xml:space="preserve">, dan </w:t>
      </w:r>
      <w:proofErr w:type="spellStart"/>
      <w:r w:rsidR="0067544D" w:rsidRPr="0067544D">
        <w:rPr>
          <w:sz w:val="24"/>
          <w:lang w:val="en-US"/>
        </w:rPr>
        <w:t>memahami</w:t>
      </w:r>
      <w:proofErr w:type="spellEnd"/>
      <w:r w:rsidR="0067544D" w:rsidRPr="0067544D">
        <w:rPr>
          <w:sz w:val="24"/>
          <w:lang w:val="en-US"/>
        </w:rPr>
        <w:t xml:space="preserve"> </w:t>
      </w:r>
      <w:proofErr w:type="spellStart"/>
      <w:r w:rsidR="0067544D" w:rsidRPr="0067544D">
        <w:rPr>
          <w:sz w:val="24"/>
          <w:lang w:val="en-US"/>
        </w:rPr>
        <w:t>serta</w:t>
      </w:r>
      <w:proofErr w:type="spellEnd"/>
      <w:r w:rsidR="0067544D" w:rsidRPr="0067544D">
        <w:rPr>
          <w:sz w:val="24"/>
          <w:lang w:val="en-US"/>
        </w:rPr>
        <w:t xml:space="preserve"> </w:t>
      </w:r>
      <w:proofErr w:type="spellStart"/>
      <w:r w:rsidR="0067544D" w:rsidRPr="0067544D">
        <w:rPr>
          <w:sz w:val="24"/>
          <w:lang w:val="en-US"/>
        </w:rPr>
        <w:t>menginterpretasikan</w:t>
      </w:r>
      <w:proofErr w:type="spellEnd"/>
      <w:r w:rsidR="0067544D" w:rsidRPr="0067544D">
        <w:rPr>
          <w:sz w:val="24"/>
          <w:lang w:val="en-US"/>
        </w:rPr>
        <w:t xml:space="preserve"> </w:t>
      </w:r>
      <w:proofErr w:type="spellStart"/>
      <w:r w:rsidR="0067544D" w:rsidRPr="0067544D">
        <w:rPr>
          <w:sz w:val="24"/>
          <w:lang w:val="en-US"/>
        </w:rPr>
        <w:t>hasil</w:t>
      </w:r>
      <w:proofErr w:type="spellEnd"/>
      <w:r w:rsidR="0067544D" w:rsidRPr="0067544D">
        <w:rPr>
          <w:sz w:val="24"/>
          <w:lang w:val="en-US"/>
        </w:rPr>
        <w:t xml:space="preserve"> </w:t>
      </w:r>
      <w:proofErr w:type="spellStart"/>
      <w:r w:rsidR="0067544D" w:rsidRPr="0067544D">
        <w:rPr>
          <w:sz w:val="24"/>
          <w:lang w:val="en-US"/>
        </w:rPr>
        <w:t>dari</w:t>
      </w:r>
      <w:proofErr w:type="spellEnd"/>
      <w:r w:rsidR="0067544D" w:rsidRPr="0067544D">
        <w:rPr>
          <w:sz w:val="24"/>
          <w:lang w:val="en-US"/>
        </w:rPr>
        <w:t xml:space="preserve"> </w:t>
      </w:r>
      <w:proofErr w:type="spellStart"/>
      <w:r w:rsidR="0067544D" w:rsidRPr="0067544D">
        <w:rPr>
          <w:sz w:val="24"/>
          <w:lang w:val="en-US"/>
        </w:rPr>
        <w:t>pilihannya</w:t>
      </w:r>
      <w:proofErr w:type="spellEnd"/>
      <w:r w:rsidR="0067544D">
        <w:rPr>
          <w:sz w:val="24"/>
          <w:lang w:val="en-US"/>
        </w:rPr>
        <w:t>.</w:t>
      </w:r>
    </w:p>
    <w:p w14:paraId="01901BEB" w14:textId="3EC2F725" w:rsidR="0043599A" w:rsidRPr="0043599A" w:rsidRDefault="0043599A" w:rsidP="0043599A">
      <w:pPr>
        <w:pStyle w:val="JSKReferenceItem"/>
        <w:numPr>
          <w:ilvl w:val="0"/>
          <w:numId w:val="0"/>
        </w:numPr>
        <w:ind w:firstLine="360"/>
        <w:rPr>
          <w:sz w:val="24"/>
        </w:rPr>
      </w:pPr>
      <w:proofErr w:type="spellStart"/>
      <w:r w:rsidRPr="0043599A">
        <w:rPr>
          <w:sz w:val="24"/>
          <w:lang w:val="en-US"/>
        </w:rPr>
        <w:t>Beberapa</w:t>
      </w:r>
      <w:proofErr w:type="spellEnd"/>
      <w:r w:rsidRPr="0043599A">
        <w:rPr>
          <w:sz w:val="24"/>
          <w:lang w:val="en-US"/>
        </w:rPr>
        <w:t xml:space="preserve"> </w:t>
      </w:r>
      <w:proofErr w:type="spellStart"/>
      <w:r w:rsidRPr="0043599A">
        <w:rPr>
          <w:sz w:val="24"/>
          <w:lang w:val="en-US"/>
        </w:rPr>
        <w:t>komponen</w:t>
      </w:r>
      <w:proofErr w:type="spellEnd"/>
      <w:r w:rsidRPr="0043599A">
        <w:rPr>
          <w:sz w:val="24"/>
          <w:lang w:val="en-US"/>
        </w:rPr>
        <w:t xml:space="preserve"> </w:t>
      </w:r>
      <w:proofErr w:type="spellStart"/>
      <w:r w:rsidRPr="0043599A">
        <w:rPr>
          <w:sz w:val="24"/>
          <w:lang w:val="en-US"/>
        </w:rPr>
        <w:t>berkorelasi</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proofErr w:type="spellStart"/>
      <w:r w:rsidRPr="0043599A">
        <w:rPr>
          <w:sz w:val="24"/>
          <w:lang w:val="en-US"/>
        </w:rPr>
        <w:t>kebahagiaan</w:t>
      </w:r>
      <w:proofErr w:type="spellEnd"/>
      <w:r w:rsidRPr="0043599A">
        <w:rPr>
          <w:sz w:val="24"/>
          <w:lang w:val="en-US"/>
        </w:rPr>
        <w:t xml:space="preserve"> dan </w:t>
      </w:r>
      <w:proofErr w:type="spellStart"/>
      <w:r w:rsidRPr="0043599A">
        <w:rPr>
          <w:sz w:val="24"/>
          <w:lang w:val="en-US"/>
        </w:rPr>
        <w:t>kepuasan</w:t>
      </w:r>
      <w:proofErr w:type="spellEnd"/>
      <w:r w:rsidRPr="0043599A">
        <w:rPr>
          <w:sz w:val="24"/>
          <w:lang w:val="en-US"/>
        </w:rPr>
        <w:t xml:space="preserve"> </w:t>
      </w:r>
      <w:proofErr w:type="spellStart"/>
      <w:r w:rsidRPr="0043599A">
        <w:rPr>
          <w:sz w:val="24"/>
          <w:lang w:val="en-US"/>
        </w:rPr>
        <w:t>hidup</w:t>
      </w:r>
      <w:proofErr w:type="spellEnd"/>
      <w:r w:rsidRPr="0043599A">
        <w:rPr>
          <w:sz w:val="24"/>
          <w:lang w:val="en-US"/>
        </w:rPr>
        <w:t xml:space="preserve"> </w:t>
      </w:r>
      <w:proofErr w:type="spellStart"/>
      <w:r w:rsidRPr="0043599A">
        <w:rPr>
          <w:sz w:val="24"/>
          <w:lang w:val="en-US"/>
        </w:rPr>
        <w:t>seseorang</w:t>
      </w:r>
      <w:proofErr w:type="spellEnd"/>
      <w:r w:rsidRPr="0043599A">
        <w:rPr>
          <w:sz w:val="24"/>
          <w:lang w:val="en-US"/>
        </w:rPr>
        <w:t xml:space="preserve"> </w:t>
      </w:r>
      <w:r w:rsidRPr="0043599A">
        <w:rPr>
          <w:sz w:val="24"/>
          <w:lang w:val="en-US"/>
        </w:rPr>
        <w:fldChar w:fldCharType="begin" w:fldLock="1"/>
      </w:r>
      <w:r w:rsidR="00D553F3">
        <w:rPr>
          <w:sz w:val="24"/>
          <w:lang w:val="en-US"/>
        </w:rPr>
        <w:instrText>ADDIN CSL_CITATION {"citationItems":[{"id":"ITEM-1","itemData":{"abstract":"The purpose of this study is to explore the factors of Subjective Well-Being of students of LPKA. The research used two approach with participants from LPKA Tangerang and LPKA Bandung. In the first research, 90 students filled the questionnaire and the second was qualitative method by Focus Group Discussion (FGD) technique. FDG was performed to 40 juvenille offenders (ABH) that had high subjective well-being. The result were that the factors that affect subjective well-being were the ability of children to cope stressfull situation, ability to adjust in difficult situations, spirituality and social support from family, peers and officers. Based on the results, the researchers concluded the factors that affect subjective well-being of LPKA students includes internal and external factors.","author":[{"dropping-particle":"","family":"Maslihah","given":"Sri","non-dropping-particle":"","parse-names":false,"suffix":""}],"container-title":"Jurnal Psikologi Insight Departemen Psikologi","id":"ITEM-1","issue":"1","issued":{"date-parts":[["2017"]]},"page":"82-94","title":"Faktor yang mempengaruhi kesejahteraan subyektif anak didik lembaga pembinaan khusus anak","type":"article-journal","volume":"1"},"uris":["http://www.mendeley.com/documents/?uuid=c6bbbb44-0cef-4212-a215-b942c93419e1"]}],"mendeley":{"formattedCitation":"(Maslihah, 2017)","plainTextFormattedCitation":"(Maslihah, 2017)","previouslyFormattedCitation":"(Maslihah, 2017)"},"properties":{"noteIndex":0},"schema":"https://github.com/citation-style-language/schema/raw/master/csl-citation.json"}</w:instrText>
      </w:r>
      <w:r w:rsidRPr="0043599A">
        <w:rPr>
          <w:sz w:val="24"/>
          <w:lang w:val="en-US"/>
        </w:rPr>
        <w:fldChar w:fldCharType="separate"/>
      </w:r>
      <w:r w:rsidRPr="0043599A">
        <w:rPr>
          <w:noProof/>
          <w:sz w:val="24"/>
          <w:lang w:val="en-US"/>
        </w:rPr>
        <w:t>(Maslihah, 2017)</w:t>
      </w:r>
      <w:r w:rsidRPr="0043599A">
        <w:rPr>
          <w:sz w:val="24"/>
          <w:lang w:val="en-US"/>
        </w:rPr>
        <w:fldChar w:fldCharType="end"/>
      </w:r>
      <w:r w:rsidRPr="0043599A">
        <w:rPr>
          <w:sz w:val="24"/>
          <w:lang w:val="en-US"/>
        </w:rPr>
        <w:t xml:space="preserve">, </w:t>
      </w:r>
      <w:proofErr w:type="spellStart"/>
      <w:r w:rsidRPr="0043599A">
        <w:rPr>
          <w:sz w:val="24"/>
          <w:lang w:val="en-US"/>
        </w:rPr>
        <w:t>yaitu</w:t>
      </w:r>
      <w:proofErr w:type="spellEnd"/>
      <w:r w:rsidRPr="0043599A">
        <w:rPr>
          <w:sz w:val="24"/>
          <w:lang w:val="en-US"/>
        </w:rPr>
        <w:t xml:space="preserve">: 1) </w:t>
      </w:r>
      <w:r w:rsidR="00CB5967" w:rsidRPr="00CB5967">
        <w:rPr>
          <w:sz w:val="24"/>
          <w:lang w:val="en-US"/>
        </w:rPr>
        <w:t>Self-esteem (</w:t>
      </w:r>
      <w:proofErr w:type="spellStart"/>
      <w:r w:rsidR="00CB5967" w:rsidRPr="00CB5967">
        <w:rPr>
          <w:sz w:val="24"/>
          <w:lang w:val="en-US"/>
        </w:rPr>
        <w:t>harga</w:t>
      </w:r>
      <w:proofErr w:type="spellEnd"/>
      <w:r w:rsidR="00CB5967" w:rsidRPr="00CB5967">
        <w:rPr>
          <w:sz w:val="24"/>
          <w:lang w:val="en-US"/>
        </w:rPr>
        <w:t xml:space="preserve"> </w:t>
      </w:r>
      <w:proofErr w:type="spellStart"/>
      <w:r w:rsidR="00CB5967" w:rsidRPr="00CB5967">
        <w:rPr>
          <w:sz w:val="24"/>
          <w:lang w:val="en-US"/>
        </w:rPr>
        <w:t>diri</w:t>
      </w:r>
      <w:proofErr w:type="spellEnd"/>
      <w:r w:rsidR="00CB5967" w:rsidRPr="00CB5967">
        <w:rPr>
          <w:sz w:val="24"/>
          <w:lang w:val="en-US"/>
        </w:rPr>
        <w:t xml:space="preserve">) </w:t>
      </w:r>
      <w:proofErr w:type="spellStart"/>
      <w:r w:rsidR="00CB5967" w:rsidRPr="00CB5967">
        <w:rPr>
          <w:sz w:val="24"/>
          <w:lang w:val="en-US"/>
        </w:rPr>
        <w:t>merupakan</w:t>
      </w:r>
      <w:proofErr w:type="spellEnd"/>
      <w:r w:rsidR="00CB5967" w:rsidRPr="00CB5967">
        <w:rPr>
          <w:sz w:val="24"/>
          <w:lang w:val="en-US"/>
        </w:rPr>
        <w:t xml:space="preserve"> </w:t>
      </w:r>
      <w:proofErr w:type="spellStart"/>
      <w:r w:rsidR="00CB5967" w:rsidRPr="00CB5967">
        <w:rPr>
          <w:sz w:val="24"/>
          <w:lang w:val="en-US"/>
        </w:rPr>
        <w:t>faktor</w:t>
      </w:r>
      <w:proofErr w:type="spellEnd"/>
      <w:r w:rsidR="00CB5967" w:rsidRPr="00CB5967">
        <w:rPr>
          <w:sz w:val="24"/>
          <w:lang w:val="en-US"/>
        </w:rPr>
        <w:t xml:space="preserve"> paling </w:t>
      </w:r>
      <w:proofErr w:type="spellStart"/>
      <w:r w:rsidR="00CB5967" w:rsidRPr="00CB5967">
        <w:rPr>
          <w:sz w:val="24"/>
          <w:lang w:val="en-US"/>
        </w:rPr>
        <w:t>penting</w:t>
      </w:r>
      <w:proofErr w:type="spellEnd"/>
      <w:r w:rsidR="00CB5967" w:rsidRPr="00CB5967">
        <w:rPr>
          <w:sz w:val="24"/>
          <w:lang w:val="en-US"/>
        </w:rPr>
        <w:t xml:space="preserve"> </w:t>
      </w:r>
      <w:proofErr w:type="spellStart"/>
      <w:r w:rsidR="00CB5967" w:rsidRPr="00CB5967">
        <w:rPr>
          <w:sz w:val="24"/>
          <w:lang w:val="en-US"/>
        </w:rPr>
        <w:t>dalam</w:t>
      </w:r>
      <w:proofErr w:type="spellEnd"/>
      <w:r w:rsidR="00CB5967" w:rsidRPr="00CB5967">
        <w:rPr>
          <w:sz w:val="24"/>
          <w:lang w:val="en-US"/>
        </w:rPr>
        <w:t xml:space="preserve"> subjective well-being </w:t>
      </w:r>
      <w:proofErr w:type="spellStart"/>
      <w:r w:rsidR="00CB5967" w:rsidRPr="00CB5967">
        <w:rPr>
          <w:sz w:val="24"/>
          <w:lang w:val="en-US"/>
        </w:rPr>
        <w:t>karena</w:t>
      </w:r>
      <w:proofErr w:type="spellEnd"/>
      <w:r w:rsidR="00CB5967" w:rsidRPr="00CB5967">
        <w:rPr>
          <w:sz w:val="24"/>
          <w:lang w:val="en-US"/>
        </w:rPr>
        <w:t xml:space="preserve"> </w:t>
      </w:r>
      <w:proofErr w:type="spellStart"/>
      <w:r w:rsidR="00CB5967" w:rsidRPr="00CB5967">
        <w:rPr>
          <w:sz w:val="24"/>
          <w:lang w:val="en-US"/>
        </w:rPr>
        <w:t>individu</w:t>
      </w:r>
      <w:proofErr w:type="spellEnd"/>
      <w:r w:rsidR="00CB5967" w:rsidRPr="00CB5967">
        <w:rPr>
          <w:sz w:val="24"/>
          <w:lang w:val="en-US"/>
        </w:rPr>
        <w:t xml:space="preserve"> </w:t>
      </w:r>
      <w:proofErr w:type="spellStart"/>
      <w:r w:rsidR="00CB5967" w:rsidRPr="00CB5967">
        <w:rPr>
          <w:sz w:val="24"/>
          <w:lang w:val="en-US"/>
        </w:rPr>
        <w:t>dengan</w:t>
      </w:r>
      <w:proofErr w:type="spellEnd"/>
      <w:r w:rsidR="00CB5967" w:rsidRPr="00CB5967">
        <w:rPr>
          <w:sz w:val="24"/>
          <w:lang w:val="en-US"/>
        </w:rPr>
        <w:t xml:space="preserve"> self-esteem yang </w:t>
      </w:r>
      <w:proofErr w:type="spellStart"/>
      <w:r w:rsidR="00CB5967" w:rsidRPr="00CB5967">
        <w:rPr>
          <w:sz w:val="24"/>
          <w:lang w:val="en-US"/>
        </w:rPr>
        <w:t>tinggi</w:t>
      </w:r>
      <w:proofErr w:type="spellEnd"/>
      <w:r w:rsidR="00CB5967" w:rsidRPr="00CB5967">
        <w:rPr>
          <w:sz w:val="24"/>
          <w:lang w:val="en-US"/>
        </w:rPr>
        <w:t xml:space="preserve"> </w:t>
      </w:r>
      <w:proofErr w:type="spellStart"/>
      <w:r w:rsidR="00CB5967" w:rsidRPr="00CB5967">
        <w:rPr>
          <w:sz w:val="24"/>
          <w:lang w:val="en-US"/>
        </w:rPr>
        <w:t>akan</w:t>
      </w:r>
      <w:proofErr w:type="spellEnd"/>
      <w:r w:rsidR="00CB5967" w:rsidRPr="00CB5967">
        <w:rPr>
          <w:sz w:val="24"/>
          <w:lang w:val="en-US"/>
        </w:rPr>
        <w:t xml:space="preserve"> </w:t>
      </w:r>
      <w:proofErr w:type="spellStart"/>
      <w:r w:rsidR="00CB5967" w:rsidRPr="00CB5967">
        <w:rPr>
          <w:sz w:val="24"/>
          <w:lang w:val="en-US"/>
        </w:rPr>
        <w:t>merasa</w:t>
      </w:r>
      <w:proofErr w:type="spellEnd"/>
      <w:r w:rsidR="00CB5967" w:rsidRPr="00CB5967">
        <w:rPr>
          <w:sz w:val="24"/>
          <w:lang w:val="en-US"/>
        </w:rPr>
        <w:t xml:space="preserve"> </w:t>
      </w:r>
      <w:proofErr w:type="spellStart"/>
      <w:r w:rsidR="00CB5967" w:rsidRPr="00CB5967">
        <w:rPr>
          <w:sz w:val="24"/>
          <w:lang w:val="en-US"/>
        </w:rPr>
        <w:t>penting</w:t>
      </w:r>
      <w:proofErr w:type="spellEnd"/>
      <w:r w:rsidR="00CB5967" w:rsidRPr="00CB5967">
        <w:rPr>
          <w:sz w:val="24"/>
          <w:lang w:val="en-US"/>
        </w:rPr>
        <w:t xml:space="preserve"> dan </w:t>
      </w:r>
      <w:proofErr w:type="spellStart"/>
      <w:r w:rsidR="00CB5967" w:rsidRPr="00CB5967">
        <w:rPr>
          <w:sz w:val="24"/>
          <w:lang w:val="en-US"/>
        </w:rPr>
        <w:t>berharga</w:t>
      </w:r>
      <w:proofErr w:type="spellEnd"/>
      <w:r w:rsidR="00CB5967" w:rsidRPr="00CB5967">
        <w:rPr>
          <w:sz w:val="24"/>
          <w:lang w:val="en-US"/>
        </w:rPr>
        <w:t xml:space="preserve"> </w:t>
      </w:r>
      <w:proofErr w:type="spellStart"/>
      <w:r w:rsidR="00CB5967" w:rsidRPr="00CB5967">
        <w:rPr>
          <w:sz w:val="24"/>
          <w:lang w:val="en-US"/>
        </w:rPr>
        <w:t>dalam</w:t>
      </w:r>
      <w:proofErr w:type="spellEnd"/>
      <w:r w:rsidR="00CB5967" w:rsidRPr="00CB5967">
        <w:rPr>
          <w:sz w:val="24"/>
          <w:lang w:val="en-US"/>
        </w:rPr>
        <w:t xml:space="preserve"> </w:t>
      </w:r>
      <w:proofErr w:type="spellStart"/>
      <w:r w:rsidR="00CB5967" w:rsidRPr="00CB5967">
        <w:rPr>
          <w:sz w:val="24"/>
          <w:lang w:val="en-US"/>
        </w:rPr>
        <w:t>hidupnya</w:t>
      </w:r>
      <w:proofErr w:type="spellEnd"/>
      <w:r w:rsidR="00CB5967" w:rsidRPr="00CB5967">
        <w:rPr>
          <w:sz w:val="24"/>
          <w:lang w:val="en-US"/>
        </w:rPr>
        <w:t xml:space="preserve">, </w:t>
      </w:r>
      <w:proofErr w:type="spellStart"/>
      <w:r w:rsidR="00CB5967" w:rsidRPr="00CB5967">
        <w:rPr>
          <w:sz w:val="24"/>
          <w:lang w:val="en-US"/>
        </w:rPr>
        <w:t>sementara</w:t>
      </w:r>
      <w:proofErr w:type="spellEnd"/>
      <w:r w:rsidR="00CB5967" w:rsidRPr="00CB5967">
        <w:rPr>
          <w:sz w:val="24"/>
          <w:lang w:val="en-US"/>
        </w:rPr>
        <w:t xml:space="preserve"> </w:t>
      </w:r>
      <w:proofErr w:type="spellStart"/>
      <w:r w:rsidR="00CB5967" w:rsidRPr="00CB5967">
        <w:rPr>
          <w:sz w:val="24"/>
          <w:lang w:val="en-US"/>
        </w:rPr>
        <w:t>individu</w:t>
      </w:r>
      <w:proofErr w:type="spellEnd"/>
      <w:r w:rsidR="00CB5967" w:rsidRPr="00CB5967">
        <w:rPr>
          <w:sz w:val="24"/>
          <w:lang w:val="en-US"/>
        </w:rPr>
        <w:t xml:space="preserve"> </w:t>
      </w:r>
      <w:proofErr w:type="spellStart"/>
      <w:r w:rsidR="00CB5967" w:rsidRPr="00CB5967">
        <w:rPr>
          <w:sz w:val="24"/>
          <w:lang w:val="en-US"/>
        </w:rPr>
        <w:t>dengan</w:t>
      </w:r>
      <w:proofErr w:type="spellEnd"/>
      <w:r w:rsidR="00CB5967" w:rsidRPr="00CB5967">
        <w:rPr>
          <w:sz w:val="24"/>
          <w:lang w:val="en-US"/>
        </w:rPr>
        <w:t xml:space="preserve"> self-esteem </w:t>
      </w:r>
      <w:proofErr w:type="spellStart"/>
      <w:r w:rsidR="00CB5967" w:rsidRPr="00CB5967">
        <w:rPr>
          <w:sz w:val="24"/>
          <w:lang w:val="en-US"/>
        </w:rPr>
        <w:t>rendah</w:t>
      </w:r>
      <w:proofErr w:type="spellEnd"/>
      <w:r w:rsidR="00CB5967" w:rsidRPr="00CB5967">
        <w:rPr>
          <w:sz w:val="24"/>
          <w:lang w:val="en-US"/>
        </w:rPr>
        <w:t xml:space="preserve"> </w:t>
      </w:r>
      <w:proofErr w:type="spellStart"/>
      <w:r w:rsidR="00CB5967" w:rsidRPr="00CB5967">
        <w:rPr>
          <w:sz w:val="24"/>
          <w:lang w:val="en-US"/>
        </w:rPr>
        <w:t>cenderung</w:t>
      </w:r>
      <w:proofErr w:type="spellEnd"/>
      <w:r w:rsidR="00CB5967" w:rsidRPr="00CB5967">
        <w:rPr>
          <w:sz w:val="24"/>
          <w:lang w:val="en-US"/>
        </w:rPr>
        <w:t xml:space="preserve"> </w:t>
      </w:r>
      <w:proofErr w:type="spellStart"/>
      <w:r w:rsidR="00CB5967" w:rsidRPr="00CB5967">
        <w:rPr>
          <w:sz w:val="24"/>
          <w:lang w:val="en-US"/>
        </w:rPr>
        <w:t>merasa</w:t>
      </w:r>
      <w:proofErr w:type="spellEnd"/>
      <w:r w:rsidR="00CB5967" w:rsidRPr="00CB5967">
        <w:rPr>
          <w:sz w:val="24"/>
          <w:lang w:val="en-US"/>
        </w:rPr>
        <w:t xml:space="preserve"> </w:t>
      </w:r>
      <w:proofErr w:type="spellStart"/>
      <w:r w:rsidR="00CB5967" w:rsidRPr="00CB5967">
        <w:rPr>
          <w:sz w:val="24"/>
          <w:lang w:val="en-US"/>
        </w:rPr>
        <w:t>tidak</w:t>
      </w:r>
      <w:proofErr w:type="spellEnd"/>
      <w:r w:rsidR="00CB5967" w:rsidRPr="00CB5967">
        <w:rPr>
          <w:sz w:val="24"/>
          <w:lang w:val="en-US"/>
        </w:rPr>
        <w:t xml:space="preserve"> </w:t>
      </w:r>
      <w:proofErr w:type="spellStart"/>
      <w:r w:rsidR="00CB5967" w:rsidRPr="00CB5967">
        <w:rPr>
          <w:sz w:val="24"/>
          <w:lang w:val="en-US"/>
        </w:rPr>
        <w:t>puas</w:t>
      </w:r>
      <w:proofErr w:type="spellEnd"/>
      <w:r w:rsidR="00CB5967" w:rsidRPr="00CB5967">
        <w:rPr>
          <w:sz w:val="24"/>
          <w:lang w:val="en-US"/>
        </w:rPr>
        <w:t xml:space="preserve"> </w:t>
      </w:r>
      <w:proofErr w:type="spellStart"/>
      <w:r w:rsidR="00CB5967" w:rsidRPr="00CB5967">
        <w:rPr>
          <w:sz w:val="24"/>
          <w:lang w:val="en-US"/>
        </w:rPr>
        <w:t>dengan</w:t>
      </w:r>
      <w:proofErr w:type="spellEnd"/>
      <w:r w:rsidR="00CB5967" w:rsidRPr="00CB5967">
        <w:rPr>
          <w:sz w:val="24"/>
          <w:lang w:val="en-US"/>
        </w:rPr>
        <w:t xml:space="preserve"> </w:t>
      </w:r>
      <w:proofErr w:type="spellStart"/>
      <w:r w:rsidR="00CB5967" w:rsidRPr="00CB5967">
        <w:rPr>
          <w:sz w:val="24"/>
          <w:lang w:val="en-US"/>
        </w:rPr>
        <w:t>hidupnya</w:t>
      </w:r>
      <w:proofErr w:type="spellEnd"/>
      <w:r w:rsidR="00CB5967" w:rsidRPr="00CB5967">
        <w:rPr>
          <w:sz w:val="24"/>
          <w:lang w:val="en-US"/>
        </w:rPr>
        <w:t>.</w:t>
      </w:r>
      <w:r w:rsidRPr="0043599A">
        <w:rPr>
          <w:sz w:val="24"/>
          <w:lang w:val="en-US"/>
        </w:rPr>
        <w:t xml:space="preserve"> 2) </w:t>
      </w:r>
      <w:r w:rsidR="0067544D" w:rsidRPr="0067544D">
        <w:rPr>
          <w:i/>
          <w:iCs/>
          <w:sz w:val="24"/>
          <w:lang w:val="en-US"/>
        </w:rPr>
        <w:t xml:space="preserve">Sense of perceived control </w:t>
      </w:r>
      <w:r w:rsidR="0067544D" w:rsidRPr="0067544D">
        <w:rPr>
          <w:sz w:val="24"/>
          <w:lang w:val="en-US"/>
        </w:rPr>
        <w:t xml:space="preserve">(Rasa </w:t>
      </w:r>
      <w:proofErr w:type="spellStart"/>
      <w:r w:rsidR="0067544D" w:rsidRPr="0067544D">
        <w:rPr>
          <w:sz w:val="24"/>
          <w:lang w:val="en-US"/>
        </w:rPr>
        <w:t>tentang</w:t>
      </w:r>
      <w:proofErr w:type="spellEnd"/>
      <w:r w:rsidR="0067544D" w:rsidRPr="0067544D">
        <w:rPr>
          <w:sz w:val="24"/>
          <w:lang w:val="en-US"/>
        </w:rPr>
        <w:t xml:space="preserve"> </w:t>
      </w:r>
      <w:proofErr w:type="spellStart"/>
      <w:r w:rsidR="0067544D" w:rsidRPr="0067544D">
        <w:rPr>
          <w:sz w:val="24"/>
          <w:lang w:val="en-US"/>
        </w:rPr>
        <w:t>pengendalian</w:t>
      </w:r>
      <w:proofErr w:type="spellEnd"/>
      <w:r w:rsidR="0067544D" w:rsidRPr="0067544D">
        <w:rPr>
          <w:sz w:val="24"/>
          <w:lang w:val="en-US"/>
        </w:rPr>
        <w:t xml:space="preserve"> yang </w:t>
      </w:r>
      <w:proofErr w:type="spellStart"/>
      <w:r w:rsidR="0067544D" w:rsidRPr="0067544D">
        <w:rPr>
          <w:sz w:val="24"/>
          <w:lang w:val="en-US"/>
        </w:rPr>
        <w:t>dapat</w:t>
      </w:r>
      <w:proofErr w:type="spellEnd"/>
      <w:r w:rsidR="0067544D" w:rsidRPr="0067544D">
        <w:rPr>
          <w:sz w:val="24"/>
          <w:lang w:val="en-US"/>
        </w:rPr>
        <w:t xml:space="preserve"> </w:t>
      </w:r>
      <w:proofErr w:type="spellStart"/>
      <w:r w:rsidR="0067544D" w:rsidRPr="0067544D">
        <w:rPr>
          <w:sz w:val="24"/>
          <w:lang w:val="en-US"/>
        </w:rPr>
        <w:t>diterima</w:t>
      </w:r>
      <w:proofErr w:type="spellEnd"/>
      <w:r w:rsidR="0067544D" w:rsidRPr="0067544D">
        <w:rPr>
          <w:sz w:val="24"/>
          <w:lang w:val="en-US"/>
        </w:rPr>
        <w:t xml:space="preserve">) </w:t>
      </w:r>
      <w:proofErr w:type="spellStart"/>
      <w:r w:rsidR="0067544D" w:rsidRPr="0067544D">
        <w:rPr>
          <w:sz w:val="24"/>
          <w:lang w:val="en-US"/>
        </w:rPr>
        <w:t>merujuk</w:t>
      </w:r>
      <w:proofErr w:type="spellEnd"/>
      <w:r w:rsidR="0067544D" w:rsidRPr="0067544D">
        <w:rPr>
          <w:sz w:val="24"/>
          <w:lang w:val="en-US"/>
        </w:rPr>
        <w:t xml:space="preserve"> pada rasa </w:t>
      </w:r>
      <w:proofErr w:type="spellStart"/>
      <w:r w:rsidR="0067544D" w:rsidRPr="0067544D">
        <w:rPr>
          <w:sz w:val="24"/>
          <w:lang w:val="en-US"/>
        </w:rPr>
        <w:t>pengendalian</w:t>
      </w:r>
      <w:proofErr w:type="spellEnd"/>
      <w:r w:rsidR="0067544D" w:rsidRPr="0067544D">
        <w:rPr>
          <w:sz w:val="24"/>
          <w:lang w:val="en-US"/>
        </w:rPr>
        <w:t xml:space="preserve"> </w:t>
      </w:r>
      <w:proofErr w:type="spellStart"/>
      <w:r w:rsidR="0067544D" w:rsidRPr="0067544D">
        <w:rPr>
          <w:sz w:val="24"/>
          <w:lang w:val="en-US"/>
        </w:rPr>
        <w:t>pribadi</w:t>
      </w:r>
      <w:proofErr w:type="spellEnd"/>
      <w:r w:rsidR="0067544D" w:rsidRPr="0067544D">
        <w:rPr>
          <w:sz w:val="24"/>
          <w:lang w:val="en-US"/>
        </w:rPr>
        <w:t xml:space="preserve">. Ini </w:t>
      </w:r>
      <w:proofErr w:type="spellStart"/>
      <w:r w:rsidR="0067544D" w:rsidRPr="0067544D">
        <w:rPr>
          <w:sz w:val="24"/>
          <w:lang w:val="en-US"/>
        </w:rPr>
        <w:t>adalah</w:t>
      </w:r>
      <w:proofErr w:type="spellEnd"/>
      <w:r w:rsidR="0067544D" w:rsidRPr="0067544D">
        <w:rPr>
          <w:sz w:val="24"/>
          <w:lang w:val="en-US"/>
        </w:rPr>
        <w:t xml:space="preserve"> </w:t>
      </w:r>
      <w:proofErr w:type="spellStart"/>
      <w:r w:rsidR="0067544D" w:rsidRPr="0067544D">
        <w:rPr>
          <w:sz w:val="24"/>
          <w:lang w:val="en-US"/>
        </w:rPr>
        <w:t>keyakinan</w:t>
      </w:r>
      <w:proofErr w:type="spellEnd"/>
      <w:r w:rsidR="0067544D" w:rsidRPr="0067544D">
        <w:rPr>
          <w:sz w:val="24"/>
          <w:lang w:val="en-US"/>
        </w:rPr>
        <w:t xml:space="preserve"> </w:t>
      </w:r>
      <w:proofErr w:type="spellStart"/>
      <w:r w:rsidR="0067544D" w:rsidRPr="0067544D">
        <w:rPr>
          <w:sz w:val="24"/>
          <w:lang w:val="en-US"/>
        </w:rPr>
        <w:t>bahwa</w:t>
      </w:r>
      <w:proofErr w:type="spellEnd"/>
      <w:r w:rsidR="0067544D" w:rsidRPr="0067544D">
        <w:rPr>
          <w:sz w:val="24"/>
          <w:lang w:val="en-US"/>
        </w:rPr>
        <w:t xml:space="preserve"> </w:t>
      </w:r>
      <w:proofErr w:type="spellStart"/>
      <w:r w:rsidR="0067544D" w:rsidRPr="0067544D">
        <w:rPr>
          <w:sz w:val="24"/>
          <w:lang w:val="en-US"/>
        </w:rPr>
        <w:t>seseorang</w:t>
      </w:r>
      <w:proofErr w:type="spellEnd"/>
      <w:r w:rsidR="0067544D" w:rsidRPr="0067544D">
        <w:rPr>
          <w:sz w:val="24"/>
          <w:lang w:val="en-US"/>
        </w:rPr>
        <w:t xml:space="preserve"> </w:t>
      </w:r>
      <w:proofErr w:type="spellStart"/>
      <w:r w:rsidR="0067544D" w:rsidRPr="0067544D">
        <w:rPr>
          <w:sz w:val="24"/>
          <w:lang w:val="en-US"/>
        </w:rPr>
        <w:t>memiliki</w:t>
      </w:r>
      <w:proofErr w:type="spellEnd"/>
      <w:r w:rsidR="0067544D" w:rsidRPr="0067544D">
        <w:rPr>
          <w:sz w:val="24"/>
          <w:lang w:val="en-US"/>
        </w:rPr>
        <w:t xml:space="preserve"> </w:t>
      </w:r>
      <w:proofErr w:type="spellStart"/>
      <w:r w:rsidR="0067544D" w:rsidRPr="0067544D">
        <w:rPr>
          <w:sz w:val="24"/>
          <w:lang w:val="en-US"/>
        </w:rPr>
        <w:t>kemampuan</w:t>
      </w:r>
      <w:proofErr w:type="spellEnd"/>
      <w:r w:rsidR="0067544D" w:rsidRPr="0067544D">
        <w:rPr>
          <w:sz w:val="24"/>
          <w:lang w:val="en-US"/>
        </w:rPr>
        <w:t xml:space="preserve"> </w:t>
      </w:r>
      <w:proofErr w:type="spellStart"/>
      <w:r w:rsidR="0067544D" w:rsidRPr="0067544D">
        <w:rPr>
          <w:sz w:val="24"/>
          <w:lang w:val="en-US"/>
        </w:rPr>
        <w:t>untuk</w:t>
      </w:r>
      <w:proofErr w:type="spellEnd"/>
      <w:r w:rsidR="0067544D" w:rsidRPr="0067544D">
        <w:rPr>
          <w:sz w:val="24"/>
          <w:lang w:val="en-US"/>
        </w:rPr>
        <w:t xml:space="preserve"> </w:t>
      </w:r>
      <w:proofErr w:type="spellStart"/>
      <w:r w:rsidR="0067544D" w:rsidRPr="0067544D">
        <w:rPr>
          <w:sz w:val="24"/>
          <w:lang w:val="en-US"/>
        </w:rPr>
        <w:t>bertindak</w:t>
      </w:r>
      <w:proofErr w:type="spellEnd"/>
      <w:r w:rsidR="0067544D" w:rsidRPr="0067544D">
        <w:rPr>
          <w:sz w:val="24"/>
          <w:lang w:val="en-US"/>
        </w:rPr>
        <w:t xml:space="preserve">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cara</w:t>
      </w:r>
      <w:proofErr w:type="spellEnd"/>
      <w:r w:rsidR="0067544D" w:rsidRPr="0067544D">
        <w:rPr>
          <w:sz w:val="24"/>
          <w:lang w:val="en-US"/>
        </w:rPr>
        <w:t xml:space="preserve"> yang </w:t>
      </w:r>
      <w:proofErr w:type="spellStart"/>
      <w:r w:rsidR="0067544D" w:rsidRPr="0067544D">
        <w:rPr>
          <w:sz w:val="24"/>
          <w:lang w:val="en-US"/>
        </w:rPr>
        <w:t>dapat</w:t>
      </w:r>
      <w:proofErr w:type="spellEnd"/>
      <w:r w:rsidR="0067544D" w:rsidRPr="0067544D">
        <w:rPr>
          <w:sz w:val="24"/>
          <w:lang w:val="en-US"/>
        </w:rPr>
        <w:t xml:space="preserve"> </w:t>
      </w:r>
      <w:proofErr w:type="spellStart"/>
      <w:r w:rsidR="0067544D" w:rsidRPr="0067544D">
        <w:rPr>
          <w:sz w:val="24"/>
          <w:lang w:val="en-US"/>
        </w:rPr>
        <w:t>memaksimalkan</w:t>
      </w:r>
      <w:proofErr w:type="spellEnd"/>
      <w:r w:rsidR="0067544D" w:rsidRPr="0067544D">
        <w:rPr>
          <w:sz w:val="24"/>
          <w:lang w:val="en-US"/>
        </w:rPr>
        <w:t xml:space="preserve"> </w:t>
      </w:r>
      <w:proofErr w:type="spellStart"/>
      <w:r w:rsidR="0067544D" w:rsidRPr="0067544D">
        <w:rPr>
          <w:sz w:val="24"/>
          <w:lang w:val="en-US"/>
        </w:rPr>
        <w:t>hasil</w:t>
      </w:r>
      <w:proofErr w:type="spellEnd"/>
      <w:r w:rsidR="0067544D" w:rsidRPr="0067544D">
        <w:rPr>
          <w:sz w:val="24"/>
          <w:lang w:val="en-US"/>
        </w:rPr>
        <w:t xml:space="preserve"> yang </w:t>
      </w:r>
      <w:proofErr w:type="spellStart"/>
      <w:r w:rsidR="0067544D" w:rsidRPr="0067544D">
        <w:rPr>
          <w:sz w:val="24"/>
          <w:lang w:val="en-US"/>
        </w:rPr>
        <w:t>baik</w:t>
      </w:r>
      <w:proofErr w:type="spellEnd"/>
      <w:r w:rsidR="0067544D" w:rsidRPr="0067544D">
        <w:rPr>
          <w:sz w:val="24"/>
          <w:lang w:val="en-US"/>
        </w:rPr>
        <w:t xml:space="preserve"> </w:t>
      </w:r>
      <w:proofErr w:type="spellStart"/>
      <w:r w:rsidR="0067544D" w:rsidRPr="0067544D">
        <w:rPr>
          <w:sz w:val="24"/>
          <w:lang w:val="en-US"/>
        </w:rPr>
        <w:t>atau</w:t>
      </w:r>
      <w:proofErr w:type="spellEnd"/>
      <w:r w:rsidR="0067544D" w:rsidRPr="0067544D">
        <w:rPr>
          <w:sz w:val="24"/>
          <w:lang w:val="en-US"/>
        </w:rPr>
        <w:t xml:space="preserve"> </w:t>
      </w:r>
      <w:proofErr w:type="spellStart"/>
      <w:r w:rsidR="0067544D" w:rsidRPr="0067544D">
        <w:rPr>
          <w:sz w:val="24"/>
          <w:lang w:val="en-US"/>
        </w:rPr>
        <w:t>meminimalkan</w:t>
      </w:r>
      <w:proofErr w:type="spellEnd"/>
      <w:r w:rsidR="0067544D" w:rsidRPr="0067544D">
        <w:rPr>
          <w:sz w:val="24"/>
          <w:lang w:val="en-US"/>
        </w:rPr>
        <w:t xml:space="preserve"> </w:t>
      </w:r>
      <w:proofErr w:type="spellStart"/>
      <w:r w:rsidR="0067544D" w:rsidRPr="0067544D">
        <w:rPr>
          <w:sz w:val="24"/>
          <w:lang w:val="en-US"/>
        </w:rPr>
        <w:t>hasil</w:t>
      </w:r>
      <w:proofErr w:type="spellEnd"/>
      <w:r w:rsidR="0067544D" w:rsidRPr="0067544D">
        <w:rPr>
          <w:sz w:val="24"/>
          <w:lang w:val="en-US"/>
        </w:rPr>
        <w:t xml:space="preserve"> yang </w:t>
      </w:r>
      <w:proofErr w:type="spellStart"/>
      <w:r w:rsidR="0067544D" w:rsidRPr="0067544D">
        <w:rPr>
          <w:sz w:val="24"/>
          <w:lang w:val="en-US"/>
        </w:rPr>
        <w:t>buruk</w:t>
      </w:r>
      <w:proofErr w:type="spellEnd"/>
      <w:r w:rsidR="0067544D" w:rsidRPr="0067544D">
        <w:rPr>
          <w:sz w:val="24"/>
          <w:lang w:val="en-US"/>
        </w:rPr>
        <w:t xml:space="preserve">.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keyakinan</w:t>
      </w:r>
      <w:proofErr w:type="spellEnd"/>
      <w:r w:rsidR="0067544D" w:rsidRPr="0067544D">
        <w:rPr>
          <w:sz w:val="24"/>
          <w:lang w:val="en-US"/>
        </w:rPr>
        <w:t xml:space="preserve"> </w:t>
      </w:r>
      <w:proofErr w:type="spellStart"/>
      <w:r w:rsidR="0067544D" w:rsidRPr="0067544D">
        <w:rPr>
          <w:sz w:val="24"/>
          <w:lang w:val="en-US"/>
        </w:rPr>
        <w:t>ini</w:t>
      </w:r>
      <w:proofErr w:type="spellEnd"/>
      <w:r w:rsidR="0067544D" w:rsidRPr="0067544D">
        <w:rPr>
          <w:sz w:val="24"/>
          <w:lang w:val="en-US"/>
        </w:rPr>
        <w:t xml:space="preserve">, </w:t>
      </w:r>
      <w:proofErr w:type="spellStart"/>
      <w:r w:rsidR="0067544D" w:rsidRPr="0067544D">
        <w:rPr>
          <w:sz w:val="24"/>
          <w:lang w:val="en-US"/>
        </w:rPr>
        <w:t>individu</w:t>
      </w:r>
      <w:proofErr w:type="spellEnd"/>
      <w:r w:rsidR="0067544D" w:rsidRPr="0067544D">
        <w:rPr>
          <w:sz w:val="24"/>
          <w:lang w:val="en-US"/>
        </w:rPr>
        <w:t xml:space="preserve"> </w:t>
      </w:r>
      <w:proofErr w:type="spellStart"/>
      <w:r w:rsidR="0067544D" w:rsidRPr="0067544D">
        <w:rPr>
          <w:sz w:val="24"/>
          <w:lang w:val="en-US"/>
        </w:rPr>
        <w:t>merasa</w:t>
      </w:r>
      <w:proofErr w:type="spellEnd"/>
      <w:r w:rsidR="0067544D" w:rsidRPr="0067544D">
        <w:rPr>
          <w:sz w:val="24"/>
          <w:lang w:val="en-US"/>
        </w:rPr>
        <w:t xml:space="preserve"> </w:t>
      </w:r>
      <w:proofErr w:type="spellStart"/>
      <w:r w:rsidR="0067544D" w:rsidRPr="0067544D">
        <w:rPr>
          <w:sz w:val="24"/>
          <w:lang w:val="en-US"/>
        </w:rPr>
        <w:t>mampu</w:t>
      </w:r>
      <w:proofErr w:type="spellEnd"/>
      <w:r w:rsidR="0067544D" w:rsidRPr="0067544D">
        <w:rPr>
          <w:sz w:val="24"/>
          <w:lang w:val="en-US"/>
        </w:rPr>
        <w:t xml:space="preserve"> </w:t>
      </w:r>
      <w:proofErr w:type="spellStart"/>
      <w:r w:rsidR="0067544D" w:rsidRPr="0067544D">
        <w:rPr>
          <w:sz w:val="24"/>
          <w:lang w:val="en-US"/>
        </w:rPr>
        <w:t>mempengaruhi</w:t>
      </w:r>
      <w:proofErr w:type="spellEnd"/>
      <w:r w:rsidR="0067544D" w:rsidRPr="0067544D">
        <w:rPr>
          <w:sz w:val="24"/>
          <w:lang w:val="en-US"/>
        </w:rPr>
        <w:t xml:space="preserve"> </w:t>
      </w:r>
      <w:proofErr w:type="spellStart"/>
      <w:r w:rsidR="0067544D" w:rsidRPr="0067544D">
        <w:rPr>
          <w:sz w:val="24"/>
          <w:lang w:val="en-US"/>
        </w:rPr>
        <w:t>apa</w:t>
      </w:r>
      <w:proofErr w:type="spellEnd"/>
      <w:r w:rsidR="0067544D" w:rsidRPr="0067544D">
        <w:rPr>
          <w:sz w:val="24"/>
          <w:lang w:val="en-US"/>
        </w:rPr>
        <w:t xml:space="preserve"> yang </w:t>
      </w:r>
      <w:proofErr w:type="spellStart"/>
      <w:r w:rsidR="0067544D" w:rsidRPr="0067544D">
        <w:rPr>
          <w:sz w:val="24"/>
          <w:lang w:val="en-US"/>
        </w:rPr>
        <w:t>terjadi</w:t>
      </w:r>
      <w:proofErr w:type="spellEnd"/>
      <w:r w:rsidR="0067544D" w:rsidRPr="0067544D">
        <w:rPr>
          <w:sz w:val="24"/>
          <w:lang w:val="en-US"/>
        </w:rPr>
        <w:t xml:space="preserve"> </w:t>
      </w:r>
      <w:proofErr w:type="spellStart"/>
      <w:r w:rsidR="0067544D" w:rsidRPr="0067544D">
        <w:rPr>
          <w:sz w:val="24"/>
          <w:lang w:val="en-US"/>
        </w:rPr>
        <w:t>dalam</w:t>
      </w:r>
      <w:proofErr w:type="spellEnd"/>
      <w:r w:rsidR="0067544D" w:rsidRPr="0067544D">
        <w:rPr>
          <w:sz w:val="24"/>
          <w:lang w:val="en-US"/>
        </w:rPr>
        <w:t xml:space="preserve"> </w:t>
      </w:r>
      <w:proofErr w:type="spellStart"/>
      <w:r w:rsidR="0067544D" w:rsidRPr="0067544D">
        <w:rPr>
          <w:sz w:val="24"/>
          <w:lang w:val="en-US"/>
        </w:rPr>
        <w:t>hidupnya</w:t>
      </w:r>
      <w:proofErr w:type="spellEnd"/>
      <w:r w:rsidR="0067544D" w:rsidRPr="0067544D">
        <w:rPr>
          <w:sz w:val="24"/>
          <w:lang w:val="en-US"/>
        </w:rPr>
        <w:t xml:space="preserve">, </w:t>
      </w:r>
      <w:proofErr w:type="spellStart"/>
      <w:r w:rsidR="0067544D" w:rsidRPr="0067544D">
        <w:rPr>
          <w:sz w:val="24"/>
          <w:lang w:val="en-US"/>
        </w:rPr>
        <w:t>memilih</w:t>
      </w:r>
      <w:proofErr w:type="spellEnd"/>
      <w:r w:rsidR="0067544D" w:rsidRPr="0067544D">
        <w:rPr>
          <w:sz w:val="24"/>
          <w:lang w:val="en-US"/>
        </w:rPr>
        <w:t xml:space="preserve"> </w:t>
      </w:r>
      <w:proofErr w:type="spellStart"/>
      <w:r w:rsidR="0067544D" w:rsidRPr="0067544D">
        <w:rPr>
          <w:sz w:val="24"/>
          <w:lang w:val="en-US"/>
        </w:rPr>
        <w:t>hasil</w:t>
      </w:r>
      <w:proofErr w:type="spellEnd"/>
      <w:r w:rsidR="0067544D" w:rsidRPr="0067544D">
        <w:rPr>
          <w:sz w:val="24"/>
          <w:lang w:val="en-US"/>
        </w:rPr>
        <w:t xml:space="preserve"> yang </w:t>
      </w:r>
      <w:proofErr w:type="spellStart"/>
      <w:r w:rsidR="0067544D" w:rsidRPr="0067544D">
        <w:rPr>
          <w:sz w:val="24"/>
          <w:lang w:val="en-US"/>
        </w:rPr>
        <w:t>diinginkan</w:t>
      </w:r>
      <w:proofErr w:type="spellEnd"/>
      <w:r w:rsidR="0067544D" w:rsidRPr="0067544D">
        <w:rPr>
          <w:sz w:val="24"/>
          <w:lang w:val="en-US"/>
        </w:rPr>
        <w:t xml:space="preserve">, </w:t>
      </w:r>
      <w:proofErr w:type="spellStart"/>
      <w:r w:rsidR="0067544D" w:rsidRPr="0067544D">
        <w:rPr>
          <w:sz w:val="24"/>
          <w:lang w:val="en-US"/>
        </w:rPr>
        <w:t>menghadapi</w:t>
      </w:r>
      <w:proofErr w:type="spellEnd"/>
      <w:r w:rsidR="0067544D" w:rsidRPr="0067544D">
        <w:rPr>
          <w:sz w:val="24"/>
          <w:lang w:val="en-US"/>
        </w:rPr>
        <w:t xml:space="preserve"> </w:t>
      </w:r>
      <w:proofErr w:type="spellStart"/>
      <w:r w:rsidR="0067544D" w:rsidRPr="0067544D">
        <w:rPr>
          <w:sz w:val="24"/>
          <w:lang w:val="en-US"/>
        </w:rPr>
        <w:t>konsekuensi</w:t>
      </w:r>
      <w:proofErr w:type="spellEnd"/>
      <w:r w:rsidR="0067544D" w:rsidRPr="0067544D">
        <w:rPr>
          <w:sz w:val="24"/>
          <w:lang w:val="en-US"/>
        </w:rPr>
        <w:t xml:space="preserve"> </w:t>
      </w:r>
      <w:proofErr w:type="spellStart"/>
      <w:r w:rsidR="0067544D" w:rsidRPr="0067544D">
        <w:rPr>
          <w:sz w:val="24"/>
          <w:lang w:val="en-US"/>
        </w:rPr>
        <w:t>dari</w:t>
      </w:r>
      <w:proofErr w:type="spellEnd"/>
      <w:r w:rsidR="0067544D" w:rsidRPr="0067544D">
        <w:rPr>
          <w:sz w:val="24"/>
          <w:lang w:val="en-US"/>
        </w:rPr>
        <w:t xml:space="preserve"> </w:t>
      </w:r>
      <w:proofErr w:type="spellStart"/>
      <w:r w:rsidR="0067544D" w:rsidRPr="0067544D">
        <w:rPr>
          <w:sz w:val="24"/>
          <w:lang w:val="en-US"/>
        </w:rPr>
        <w:t>pilihan</w:t>
      </w:r>
      <w:proofErr w:type="spellEnd"/>
      <w:r w:rsidR="0067544D" w:rsidRPr="0067544D">
        <w:rPr>
          <w:sz w:val="24"/>
          <w:lang w:val="en-US"/>
        </w:rPr>
        <w:t xml:space="preserve"> </w:t>
      </w:r>
      <w:proofErr w:type="spellStart"/>
      <w:r w:rsidR="0067544D" w:rsidRPr="0067544D">
        <w:rPr>
          <w:sz w:val="24"/>
          <w:lang w:val="en-US"/>
        </w:rPr>
        <w:t>tersebut</w:t>
      </w:r>
      <w:proofErr w:type="spellEnd"/>
      <w:r w:rsidR="0067544D" w:rsidRPr="0067544D">
        <w:rPr>
          <w:sz w:val="24"/>
          <w:lang w:val="en-US"/>
        </w:rPr>
        <w:t xml:space="preserve">, dan </w:t>
      </w:r>
      <w:proofErr w:type="spellStart"/>
      <w:r w:rsidR="0067544D" w:rsidRPr="0067544D">
        <w:rPr>
          <w:sz w:val="24"/>
          <w:lang w:val="en-US"/>
        </w:rPr>
        <w:t>memahaminya</w:t>
      </w:r>
      <w:proofErr w:type="spellEnd"/>
      <w:r w:rsidR="005B03FE" w:rsidRPr="005B03FE">
        <w:rPr>
          <w:sz w:val="24"/>
          <w:lang w:val="en-US"/>
        </w:rPr>
        <w:t>.</w:t>
      </w:r>
      <w:r w:rsidRPr="0043599A">
        <w:rPr>
          <w:sz w:val="24"/>
          <w:lang w:val="en-US"/>
        </w:rPr>
        <w:t xml:space="preserve"> </w:t>
      </w:r>
      <w:r w:rsidRPr="0043599A">
        <w:rPr>
          <w:sz w:val="24"/>
        </w:rPr>
        <w:t>3)</w:t>
      </w:r>
      <w:r w:rsidRPr="0043599A">
        <w:rPr>
          <w:sz w:val="24"/>
          <w:lang w:val="en-US"/>
        </w:rPr>
        <w:t xml:space="preserve"> </w:t>
      </w:r>
      <w:r w:rsidR="005B03FE" w:rsidRPr="005B03FE">
        <w:rPr>
          <w:i/>
          <w:iCs/>
          <w:sz w:val="24"/>
          <w:lang w:val="en-US"/>
        </w:rPr>
        <w:t>Extroversion</w:t>
      </w:r>
      <w:r w:rsidR="005B03FE" w:rsidRPr="005B03FE">
        <w:rPr>
          <w:sz w:val="24"/>
          <w:lang w:val="en-US"/>
        </w:rPr>
        <w:t xml:space="preserve"> </w:t>
      </w:r>
      <w:r w:rsidR="0067544D" w:rsidRPr="0067544D">
        <w:rPr>
          <w:sz w:val="24"/>
          <w:lang w:val="en-US"/>
        </w:rPr>
        <w:t>(</w:t>
      </w:r>
      <w:proofErr w:type="spellStart"/>
      <w:r w:rsidR="0067544D" w:rsidRPr="0067544D">
        <w:rPr>
          <w:sz w:val="24"/>
          <w:lang w:val="en-US"/>
        </w:rPr>
        <w:t>Keterbukaan</w:t>
      </w:r>
      <w:proofErr w:type="spellEnd"/>
      <w:r w:rsidR="0067544D" w:rsidRPr="0067544D">
        <w:rPr>
          <w:sz w:val="24"/>
          <w:lang w:val="en-US"/>
        </w:rPr>
        <w:t xml:space="preserve">) </w:t>
      </w:r>
      <w:proofErr w:type="spellStart"/>
      <w:r w:rsidR="0067544D" w:rsidRPr="0067544D">
        <w:rPr>
          <w:sz w:val="24"/>
          <w:lang w:val="en-US"/>
        </w:rPr>
        <w:t>merujuk</w:t>
      </w:r>
      <w:proofErr w:type="spellEnd"/>
      <w:r w:rsidR="0067544D" w:rsidRPr="0067544D">
        <w:rPr>
          <w:sz w:val="24"/>
          <w:lang w:val="en-US"/>
        </w:rPr>
        <w:t xml:space="preserve"> pada </w:t>
      </w:r>
      <w:proofErr w:type="spellStart"/>
      <w:r w:rsidR="0067544D" w:rsidRPr="0067544D">
        <w:rPr>
          <w:sz w:val="24"/>
          <w:lang w:val="en-US"/>
        </w:rPr>
        <w:t>ketertarikan</w:t>
      </w:r>
      <w:proofErr w:type="spellEnd"/>
      <w:r w:rsidR="0067544D" w:rsidRPr="0067544D">
        <w:rPr>
          <w:sz w:val="24"/>
          <w:lang w:val="en-US"/>
        </w:rPr>
        <w:t xml:space="preserve"> </w:t>
      </w:r>
      <w:proofErr w:type="spellStart"/>
      <w:r w:rsidR="0067544D" w:rsidRPr="0067544D">
        <w:rPr>
          <w:sz w:val="24"/>
          <w:lang w:val="en-US"/>
        </w:rPr>
        <w:t>individu</w:t>
      </w:r>
      <w:proofErr w:type="spellEnd"/>
      <w:r w:rsidR="0067544D" w:rsidRPr="0067544D">
        <w:rPr>
          <w:sz w:val="24"/>
          <w:lang w:val="en-US"/>
        </w:rPr>
        <w:t xml:space="preserve"> pada </w:t>
      </w:r>
      <w:proofErr w:type="spellStart"/>
      <w:r w:rsidR="0067544D" w:rsidRPr="0067544D">
        <w:rPr>
          <w:sz w:val="24"/>
          <w:lang w:val="en-US"/>
        </w:rPr>
        <w:t>hal-hal</w:t>
      </w:r>
      <w:proofErr w:type="spellEnd"/>
      <w:r w:rsidR="0067544D" w:rsidRPr="0067544D">
        <w:rPr>
          <w:sz w:val="24"/>
          <w:lang w:val="en-US"/>
        </w:rPr>
        <w:t xml:space="preserve"> di </w:t>
      </w:r>
      <w:proofErr w:type="spellStart"/>
      <w:r w:rsidR="0067544D" w:rsidRPr="0067544D">
        <w:rPr>
          <w:sz w:val="24"/>
          <w:lang w:val="en-US"/>
        </w:rPr>
        <w:t>luar</w:t>
      </w:r>
      <w:proofErr w:type="spellEnd"/>
      <w:r w:rsidR="0067544D" w:rsidRPr="0067544D">
        <w:rPr>
          <w:sz w:val="24"/>
          <w:lang w:val="en-US"/>
        </w:rPr>
        <w:t xml:space="preserve"> </w:t>
      </w:r>
      <w:proofErr w:type="spellStart"/>
      <w:r w:rsidR="0067544D" w:rsidRPr="0067544D">
        <w:rPr>
          <w:sz w:val="24"/>
          <w:lang w:val="en-US"/>
        </w:rPr>
        <w:t>dirinya</w:t>
      </w:r>
      <w:proofErr w:type="spellEnd"/>
      <w:r w:rsidR="0067544D" w:rsidRPr="0067544D">
        <w:rPr>
          <w:sz w:val="24"/>
          <w:lang w:val="en-US"/>
        </w:rPr>
        <w:t xml:space="preserve">. Orang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kepribadian</w:t>
      </w:r>
      <w:proofErr w:type="spellEnd"/>
      <w:r w:rsidR="0067544D" w:rsidRPr="0067544D">
        <w:rPr>
          <w:sz w:val="24"/>
          <w:lang w:val="en-US"/>
        </w:rPr>
        <w:t xml:space="preserve"> </w:t>
      </w:r>
      <w:proofErr w:type="spellStart"/>
      <w:r w:rsidR="0067544D" w:rsidRPr="0067544D">
        <w:rPr>
          <w:sz w:val="24"/>
          <w:lang w:val="en-US"/>
        </w:rPr>
        <w:t>ekstrovert</w:t>
      </w:r>
      <w:proofErr w:type="spellEnd"/>
      <w:r w:rsidR="0067544D" w:rsidRPr="0067544D">
        <w:rPr>
          <w:sz w:val="24"/>
          <w:lang w:val="en-US"/>
        </w:rPr>
        <w:t xml:space="preserve"> </w:t>
      </w:r>
      <w:proofErr w:type="spellStart"/>
      <w:r w:rsidR="0067544D" w:rsidRPr="0067544D">
        <w:rPr>
          <w:sz w:val="24"/>
          <w:lang w:val="en-US"/>
        </w:rPr>
        <w:t>cenderung</w:t>
      </w:r>
      <w:proofErr w:type="spellEnd"/>
      <w:r w:rsidR="0067544D" w:rsidRPr="0067544D">
        <w:rPr>
          <w:sz w:val="24"/>
          <w:lang w:val="en-US"/>
        </w:rPr>
        <w:t xml:space="preserve"> </w:t>
      </w:r>
      <w:proofErr w:type="spellStart"/>
      <w:r w:rsidR="0067544D" w:rsidRPr="0067544D">
        <w:rPr>
          <w:sz w:val="24"/>
          <w:lang w:val="en-US"/>
        </w:rPr>
        <w:t>memiliki</w:t>
      </w:r>
      <w:proofErr w:type="spellEnd"/>
      <w:r w:rsidR="0067544D" w:rsidRPr="0067544D">
        <w:rPr>
          <w:sz w:val="24"/>
          <w:lang w:val="en-US"/>
        </w:rPr>
        <w:t xml:space="preserve"> </w:t>
      </w:r>
      <w:proofErr w:type="spellStart"/>
      <w:r w:rsidR="0067544D" w:rsidRPr="0067544D">
        <w:rPr>
          <w:sz w:val="24"/>
          <w:lang w:val="en-US"/>
        </w:rPr>
        <w:t>hubungan</w:t>
      </w:r>
      <w:proofErr w:type="spellEnd"/>
      <w:r w:rsidR="0067544D" w:rsidRPr="0067544D">
        <w:rPr>
          <w:sz w:val="24"/>
          <w:lang w:val="en-US"/>
        </w:rPr>
        <w:t xml:space="preserve"> </w:t>
      </w:r>
      <w:proofErr w:type="spellStart"/>
      <w:r w:rsidR="0067544D" w:rsidRPr="0067544D">
        <w:rPr>
          <w:sz w:val="24"/>
          <w:lang w:val="en-US"/>
        </w:rPr>
        <w:t>sosial</w:t>
      </w:r>
      <w:proofErr w:type="spellEnd"/>
      <w:r w:rsidR="0067544D" w:rsidRPr="0067544D">
        <w:rPr>
          <w:sz w:val="24"/>
          <w:lang w:val="en-US"/>
        </w:rPr>
        <w:t xml:space="preserve"> yang </w:t>
      </w:r>
      <w:proofErr w:type="spellStart"/>
      <w:r w:rsidR="0067544D" w:rsidRPr="0067544D">
        <w:rPr>
          <w:sz w:val="24"/>
          <w:lang w:val="en-US"/>
        </w:rPr>
        <w:t>lebih</w:t>
      </w:r>
      <w:proofErr w:type="spellEnd"/>
      <w:r w:rsidR="0067544D" w:rsidRPr="0067544D">
        <w:rPr>
          <w:sz w:val="24"/>
          <w:lang w:val="en-US"/>
        </w:rPr>
        <w:t xml:space="preserve"> </w:t>
      </w:r>
      <w:proofErr w:type="spellStart"/>
      <w:r w:rsidR="0067544D" w:rsidRPr="0067544D">
        <w:rPr>
          <w:sz w:val="24"/>
          <w:lang w:val="en-US"/>
        </w:rPr>
        <w:t>baik</w:t>
      </w:r>
      <w:proofErr w:type="spellEnd"/>
      <w:r w:rsidR="0067544D" w:rsidRPr="0067544D">
        <w:rPr>
          <w:sz w:val="24"/>
          <w:lang w:val="en-US"/>
        </w:rPr>
        <w:t xml:space="preserve">, yang </w:t>
      </w:r>
      <w:proofErr w:type="spellStart"/>
      <w:r w:rsidR="0067544D" w:rsidRPr="0067544D">
        <w:rPr>
          <w:sz w:val="24"/>
          <w:lang w:val="en-US"/>
        </w:rPr>
        <w:t>memungkinkan</w:t>
      </w:r>
      <w:proofErr w:type="spellEnd"/>
      <w:r w:rsidR="0067544D" w:rsidRPr="0067544D">
        <w:rPr>
          <w:sz w:val="24"/>
          <w:lang w:val="en-US"/>
        </w:rPr>
        <w:t xml:space="preserve"> </w:t>
      </w:r>
      <w:proofErr w:type="spellStart"/>
      <w:r w:rsidR="0067544D" w:rsidRPr="0067544D">
        <w:rPr>
          <w:sz w:val="24"/>
          <w:lang w:val="en-US"/>
        </w:rPr>
        <w:t>mereka</w:t>
      </w:r>
      <w:proofErr w:type="spellEnd"/>
      <w:r w:rsidR="0067544D" w:rsidRPr="0067544D">
        <w:rPr>
          <w:sz w:val="24"/>
          <w:lang w:val="en-US"/>
        </w:rPr>
        <w:t xml:space="preserve"> </w:t>
      </w:r>
      <w:proofErr w:type="spellStart"/>
      <w:r w:rsidR="0067544D" w:rsidRPr="0067544D">
        <w:rPr>
          <w:sz w:val="24"/>
          <w:lang w:val="en-US"/>
        </w:rPr>
        <w:t>mendapatkan</w:t>
      </w:r>
      <w:proofErr w:type="spellEnd"/>
      <w:r w:rsidR="0067544D" w:rsidRPr="0067544D">
        <w:rPr>
          <w:sz w:val="24"/>
          <w:lang w:val="en-US"/>
        </w:rPr>
        <w:t xml:space="preserve"> timbal </w:t>
      </w:r>
      <w:proofErr w:type="spellStart"/>
      <w:r w:rsidR="0067544D" w:rsidRPr="0067544D">
        <w:rPr>
          <w:sz w:val="24"/>
          <w:lang w:val="en-US"/>
        </w:rPr>
        <w:t>balik</w:t>
      </w:r>
      <w:proofErr w:type="spellEnd"/>
      <w:r w:rsidR="0067544D" w:rsidRPr="0067544D">
        <w:rPr>
          <w:sz w:val="24"/>
          <w:lang w:val="en-US"/>
        </w:rPr>
        <w:t xml:space="preserve"> yang </w:t>
      </w:r>
      <w:proofErr w:type="spellStart"/>
      <w:r w:rsidR="0067544D" w:rsidRPr="0067544D">
        <w:rPr>
          <w:sz w:val="24"/>
          <w:lang w:val="en-US"/>
        </w:rPr>
        <w:t>positif</w:t>
      </w:r>
      <w:proofErr w:type="spellEnd"/>
      <w:r w:rsidR="0067544D" w:rsidRPr="0067544D">
        <w:rPr>
          <w:sz w:val="24"/>
          <w:lang w:val="en-US"/>
        </w:rPr>
        <w:t xml:space="preserve"> </w:t>
      </w:r>
      <w:proofErr w:type="spellStart"/>
      <w:r w:rsidR="0067544D" w:rsidRPr="0067544D">
        <w:rPr>
          <w:sz w:val="24"/>
          <w:lang w:val="en-US"/>
        </w:rPr>
        <w:t>dari</w:t>
      </w:r>
      <w:proofErr w:type="spellEnd"/>
      <w:r w:rsidR="0067544D" w:rsidRPr="0067544D">
        <w:rPr>
          <w:sz w:val="24"/>
          <w:lang w:val="en-US"/>
        </w:rPr>
        <w:t xml:space="preserve"> orang lain, yang pada </w:t>
      </w:r>
      <w:proofErr w:type="spellStart"/>
      <w:r w:rsidR="0067544D" w:rsidRPr="0067544D">
        <w:rPr>
          <w:sz w:val="24"/>
          <w:lang w:val="en-US"/>
        </w:rPr>
        <w:t>gilirannya</w:t>
      </w:r>
      <w:proofErr w:type="spellEnd"/>
      <w:r w:rsidR="0067544D" w:rsidRPr="0067544D">
        <w:rPr>
          <w:sz w:val="24"/>
          <w:lang w:val="en-US"/>
        </w:rPr>
        <w:t xml:space="preserve"> </w:t>
      </w:r>
      <w:proofErr w:type="spellStart"/>
      <w:r w:rsidR="0067544D" w:rsidRPr="0067544D">
        <w:rPr>
          <w:sz w:val="24"/>
          <w:lang w:val="en-US"/>
        </w:rPr>
        <w:t>dapat</w:t>
      </w:r>
      <w:proofErr w:type="spellEnd"/>
      <w:r w:rsidR="0067544D" w:rsidRPr="0067544D">
        <w:rPr>
          <w:sz w:val="24"/>
          <w:lang w:val="en-US"/>
        </w:rPr>
        <w:t xml:space="preserve"> </w:t>
      </w:r>
      <w:proofErr w:type="spellStart"/>
      <w:r w:rsidR="0067544D" w:rsidRPr="0067544D">
        <w:rPr>
          <w:sz w:val="24"/>
          <w:lang w:val="en-US"/>
        </w:rPr>
        <w:t>berkontribusi</w:t>
      </w:r>
      <w:proofErr w:type="spellEnd"/>
      <w:r w:rsidR="0067544D" w:rsidRPr="0067544D">
        <w:rPr>
          <w:sz w:val="24"/>
          <w:lang w:val="en-US"/>
        </w:rPr>
        <w:t xml:space="preserve"> pada </w:t>
      </w:r>
      <w:proofErr w:type="spellStart"/>
      <w:r w:rsidR="0067544D" w:rsidRPr="0067544D">
        <w:rPr>
          <w:sz w:val="24"/>
          <w:lang w:val="en-US"/>
        </w:rPr>
        <w:t>kondisi</w:t>
      </w:r>
      <w:proofErr w:type="spellEnd"/>
      <w:r w:rsidR="0067544D" w:rsidRPr="0067544D">
        <w:rPr>
          <w:sz w:val="24"/>
          <w:lang w:val="en-US"/>
        </w:rPr>
        <w:t xml:space="preserve"> </w:t>
      </w:r>
      <w:proofErr w:type="spellStart"/>
      <w:r w:rsidR="0067544D" w:rsidRPr="0067544D">
        <w:rPr>
          <w:sz w:val="24"/>
          <w:lang w:val="en-US"/>
        </w:rPr>
        <w:t>kesehatan</w:t>
      </w:r>
      <w:proofErr w:type="spellEnd"/>
      <w:r w:rsidR="0067544D" w:rsidRPr="0067544D">
        <w:rPr>
          <w:sz w:val="24"/>
          <w:lang w:val="en-US"/>
        </w:rPr>
        <w:t xml:space="preserve"> yang </w:t>
      </w:r>
      <w:proofErr w:type="spellStart"/>
      <w:r w:rsidR="0067544D" w:rsidRPr="0067544D">
        <w:rPr>
          <w:sz w:val="24"/>
          <w:lang w:val="en-US"/>
        </w:rPr>
        <w:t>lebih</w:t>
      </w:r>
      <w:proofErr w:type="spellEnd"/>
      <w:r w:rsidR="0067544D" w:rsidRPr="0067544D">
        <w:rPr>
          <w:sz w:val="24"/>
          <w:lang w:val="en-US"/>
        </w:rPr>
        <w:t xml:space="preserve"> </w:t>
      </w:r>
      <w:proofErr w:type="spellStart"/>
      <w:r w:rsidR="0067544D" w:rsidRPr="0067544D">
        <w:rPr>
          <w:sz w:val="24"/>
          <w:lang w:val="en-US"/>
        </w:rPr>
        <w:t>baik</w:t>
      </w:r>
      <w:proofErr w:type="spellEnd"/>
      <w:r w:rsidRPr="0043599A">
        <w:rPr>
          <w:sz w:val="24"/>
        </w:rPr>
        <w:t xml:space="preserve"> </w:t>
      </w:r>
    </w:p>
    <w:p w14:paraId="108BAF36" w14:textId="7E562BD3" w:rsidR="0043599A" w:rsidRPr="0043599A" w:rsidRDefault="0043599A" w:rsidP="0043599A">
      <w:pPr>
        <w:pStyle w:val="JSKReferenceItem"/>
        <w:numPr>
          <w:ilvl w:val="0"/>
          <w:numId w:val="0"/>
        </w:numPr>
        <w:ind w:firstLine="360"/>
        <w:rPr>
          <w:sz w:val="24"/>
        </w:rPr>
      </w:pPr>
      <w:proofErr w:type="spellStart"/>
      <w:r w:rsidRPr="0043599A">
        <w:rPr>
          <w:sz w:val="24"/>
          <w:lang w:val="en-US"/>
        </w:rPr>
        <w:t>Selanjutnya</w:t>
      </w:r>
      <w:proofErr w:type="spellEnd"/>
      <w:r w:rsidRPr="0043599A">
        <w:rPr>
          <w:sz w:val="24"/>
          <w:lang w:val="en-US"/>
        </w:rPr>
        <w:t xml:space="preserve"> </w:t>
      </w:r>
      <w:r w:rsidRPr="0043599A">
        <w:rPr>
          <w:sz w:val="24"/>
        </w:rPr>
        <w:t>4)</w:t>
      </w:r>
      <w:r w:rsidRPr="0043599A">
        <w:rPr>
          <w:sz w:val="24"/>
          <w:lang w:val="en-US"/>
        </w:rPr>
        <w:t xml:space="preserve"> </w:t>
      </w:r>
      <w:r w:rsidR="005B03FE" w:rsidRPr="005B03FE">
        <w:rPr>
          <w:i/>
          <w:iCs/>
          <w:sz w:val="24"/>
          <w:lang w:val="en-US"/>
        </w:rPr>
        <w:t xml:space="preserve">Optimism </w:t>
      </w:r>
      <w:r w:rsidR="0067544D" w:rsidRPr="0067544D">
        <w:rPr>
          <w:sz w:val="24"/>
          <w:lang w:val="en-US"/>
        </w:rPr>
        <w:t>(</w:t>
      </w:r>
      <w:proofErr w:type="spellStart"/>
      <w:r w:rsidR="0067544D" w:rsidRPr="0067544D">
        <w:rPr>
          <w:sz w:val="24"/>
          <w:lang w:val="en-US"/>
        </w:rPr>
        <w:t>Optimisme</w:t>
      </w:r>
      <w:proofErr w:type="spellEnd"/>
      <w:r w:rsidR="0067544D" w:rsidRPr="0067544D">
        <w:rPr>
          <w:sz w:val="24"/>
          <w:lang w:val="en-US"/>
        </w:rPr>
        <w:t xml:space="preserve">): </w:t>
      </w:r>
      <w:proofErr w:type="spellStart"/>
      <w:r w:rsidR="0067544D" w:rsidRPr="0067544D">
        <w:rPr>
          <w:sz w:val="24"/>
          <w:lang w:val="en-US"/>
        </w:rPr>
        <w:t>Individu</w:t>
      </w:r>
      <w:proofErr w:type="spellEnd"/>
      <w:r w:rsidR="0067544D" w:rsidRPr="0067544D">
        <w:rPr>
          <w:sz w:val="24"/>
          <w:lang w:val="en-US"/>
        </w:rPr>
        <w:t xml:space="preserve"> yang </w:t>
      </w:r>
      <w:proofErr w:type="spellStart"/>
      <w:r w:rsidR="0067544D" w:rsidRPr="0067544D">
        <w:rPr>
          <w:sz w:val="24"/>
          <w:lang w:val="en-US"/>
        </w:rPr>
        <w:t>memiliki</w:t>
      </w:r>
      <w:proofErr w:type="spellEnd"/>
      <w:r w:rsidR="0067544D" w:rsidRPr="0067544D">
        <w:rPr>
          <w:sz w:val="24"/>
          <w:lang w:val="en-US"/>
        </w:rPr>
        <w:t xml:space="preserve"> </w:t>
      </w:r>
      <w:proofErr w:type="spellStart"/>
      <w:r w:rsidR="0067544D" w:rsidRPr="0067544D">
        <w:rPr>
          <w:sz w:val="24"/>
          <w:lang w:val="en-US"/>
        </w:rPr>
        <w:t>sikap</w:t>
      </w:r>
      <w:proofErr w:type="spellEnd"/>
      <w:r w:rsidR="0067544D" w:rsidRPr="0067544D">
        <w:rPr>
          <w:sz w:val="24"/>
          <w:lang w:val="en-US"/>
        </w:rPr>
        <w:t xml:space="preserve"> </w:t>
      </w:r>
      <w:proofErr w:type="spellStart"/>
      <w:r w:rsidR="0067544D" w:rsidRPr="0067544D">
        <w:rPr>
          <w:sz w:val="24"/>
          <w:lang w:val="en-US"/>
        </w:rPr>
        <w:t>optimis</w:t>
      </w:r>
      <w:proofErr w:type="spellEnd"/>
      <w:r w:rsidR="0067544D" w:rsidRPr="0067544D">
        <w:rPr>
          <w:sz w:val="24"/>
          <w:lang w:val="en-US"/>
        </w:rPr>
        <w:t xml:space="preserve"> </w:t>
      </w:r>
      <w:proofErr w:type="spellStart"/>
      <w:r w:rsidR="0067544D" w:rsidRPr="0067544D">
        <w:rPr>
          <w:sz w:val="24"/>
          <w:lang w:val="en-US"/>
        </w:rPr>
        <w:t>tentang</w:t>
      </w:r>
      <w:proofErr w:type="spellEnd"/>
      <w:r w:rsidR="0067544D" w:rsidRPr="0067544D">
        <w:rPr>
          <w:sz w:val="24"/>
          <w:lang w:val="en-US"/>
        </w:rPr>
        <w:t xml:space="preserve"> masa </w:t>
      </w:r>
      <w:proofErr w:type="spellStart"/>
      <w:r w:rsidR="0067544D" w:rsidRPr="0067544D">
        <w:rPr>
          <w:sz w:val="24"/>
          <w:lang w:val="en-US"/>
        </w:rPr>
        <w:t>depan</w:t>
      </w:r>
      <w:proofErr w:type="spellEnd"/>
      <w:r w:rsidR="0067544D" w:rsidRPr="0067544D">
        <w:rPr>
          <w:sz w:val="24"/>
          <w:lang w:val="en-US"/>
        </w:rPr>
        <w:t xml:space="preserve"> dan </w:t>
      </w:r>
      <w:proofErr w:type="spellStart"/>
      <w:r w:rsidR="0067544D" w:rsidRPr="0067544D">
        <w:rPr>
          <w:sz w:val="24"/>
          <w:lang w:val="en-US"/>
        </w:rPr>
        <w:t>hidupnya</w:t>
      </w:r>
      <w:proofErr w:type="spellEnd"/>
      <w:r w:rsidR="0067544D" w:rsidRPr="0067544D">
        <w:rPr>
          <w:sz w:val="24"/>
          <w:lang w:val="en-US"/>
        </w:rPr>
        <w:t xml:space="preserve"> </w:t>
      </w:r>
      <w:proofErr w:type="spellStart"/>
      <w:r w:rsidR="0067544D" w:rsidRPr="0067544D">
        <w:rPr>
          <w:sz w:val="24"/>
          <w:lang w:val="en-US"/>
        </w:rPr>
        <w:t>cenderung</w:t>
      </w:r>
      <w:proofErr w:type="spellEnd"/>
      <w:r w:rsidR="0067544D" w:rsidRPr="0067544D">
        <w:rPr>
          <w:sz w:val="24"/>
          <w:lang w:val="en-US"/>
        </w:rPr>
        <w:t xml:space="preserve"> </w:t>
      </w:r>
      <w:proofErr w:type="spellStart"/>
      <w:r w:rsidR="0067544D" w:rsidRPr="0067544D">
        <w:rPr>
          <w:sz w:val="24"/>
          <w:lang w:val="en-US"/>
        </w:rPr>
        <w:t>merasa</w:t>
      </w:r>
      <w:proofErr w:type="spellEnd"/>
      <w:r w:rsidR="0067544D" w:rsidRPr="0067544D">
        <w:rPr>
          <w:sz w:val="24"/>
          <w:lang w:val="en-US"/>
        </w:rPr>
        <w:t xml:space="preserve"> </w:t>
      </w:r>
      <w:proofErr w:type="spellStart"/>
      <w:r w:rsidR="0067544D" w:rsidRPr="0067544D">
        <w:rPr>
          <w:sz w:val="24"/>
          <w:lang w:val="en-US"/>
        </w:rPr>
        <w:t>lebih</w:t>
      </w:r>
      <w:proofErr w:type="spellEnd"/>
      <w:r w:rsidR="0067544D" w:rsidRPr="0067544D">
        <w:rPr>
          <w:sz w:val="24"/>
          <w:lang w:val="en-US"/>
        </w:rPr>
        <w:t xml:space="preserve"> </w:t>
      </w:r>
      <w:proofErr w:type="spellStart"/>
      <w:r w:rsidR="0067544D" w:rsidRPr="0067544D">
        <w:rPr>
          <w:sz w:val="24"/>
          <w:lang w:val="en-US"/>
        </w:rPr>
        <w:t>bahagia</w:t>
      </w:r>
      <w:proofErr w:type="spellEnd"/>
      <w:r w:rsidR="0067544D" w:rsidRPr="0067544D">
        <w:rPr>
          <w:sz w:val="24"/>
          <w:lang w:val="en-US"/>
        </w:rPr>
        <w:t xml:space="preserve"> dan </w:t>
      </w:r>
      <w:proofErr w:type="spellStart"/>
      <w:r w:rsidR="0067544D" w:rsidRPr="0067544D">
        <w:rPr>
          <w:sz w:val="24"/>
          <w:lang w:val="en-US"/>
        </w:rPr>
        <w:t>puas</w:t>
      </w:r>
      <w:proofErr w:type="spellEnd"/>
      <w:r w:rsidR="0067544D" w:rsidRPr="0067544D">
        <w:rPr>
          <w:sz w:val="24"/>
          <w:lang w:val="en-US"/>
        </w:rPr>
        <w:t xml:space="preserve">. Saat </w:t>
      </w:r>
      <w:proofErr w:type="spellStart"/>
      <w:r w:rsidR="0067544D" w:rsidRPr="0067544D">
        <w:rPr>
          <w:sz w:val="24"/>
          <w:lang w:val="en-US"/>
        </w:rPr>
        <w:t>seseorang</w:t>
      </w:r>
      <w:proofErr w:type="spellEnd"/>
      <w:r w:rsidR="0067544D" w:rsidRPr="0067544D">
        <w:rPr>
          <w:sz w:val="24"/>
          <w:lang w:val="en-US"/>
        </w:rPr>
        <w:t xml:space="preserve"> </w:t>
      </w:r>
      <w:proofErr w:type="spellStart"/>
      <w:r w:rsidR="0067544D" w:rsidRPr="0067544D">
        <w:rPr>
          <w:sz w:val="24"/>
          <w:lang w:val="en-US"/>
        </w:rPr>
        <w:t>mengevaluasi</w:t>
      </w:r>
      <w:proofErr w:type="spellEnd"/>
      <w:r w:rsidR="0067544D" w:rsidRPr="0067544D">
        <w:rPr>
          <w:sz w:val="24"/>
          <w:lang w:val="en-US"/>
        </w:rPr>
        <w:t xml:space="preserve"> </w:t>
      </w:r>
      <w:proofErr w:type="spellStart"/>
      <w:r w:rsidR="0067544D" w:rsidRPr="0067544D">
        <w:rPr>
          <w:sz w:val="24"/>
          <w:lang w:val="en-US"/>
        </w:rPr>
        <w:t>dirinya</w:t>
      </w:r>
      <w:proofErr w:type="spellEnd"/>
      <w:r w:rsidR="0067544D" w:rsidRPr="0067544D">
        <w:rPr>
          <w:sz w:val="24"/>
          <w:lang w:val="en-US"/>
        </w:rPr>
        <w:t xml:space="preserve"> </w:t>
      </w:r>
      <w:proofErr w:type="spellStart"/>
      <w:r w:rsidR="0067544D" w:rsidRPr="0067544D">
        <w:rPr>
          <w:sz w:val="24"/>
          <w:lang w:val="en-US"/>
        </w:rPr>
        <w:t>dengan</w:t>
      </w:r>
      <w:proofErr w:type="spellEnd"/>
      <w:r w:rsidR="0067544D" w:rsidRPr="0067544D">
        <w:rPr>
          <w:sz w:val="24"/>
          <w:lang w:val="en-US"/>
        </w:rPr>
        <w:t xml:space="preserve"> </w:t>
      </w:r>
      <w:proofErr w:type="spellStart"/>
      <w:r w:rsidR="0067544D" w:rsidRPr="0067544D">
        <w:rPr>
          <w:sz w:val="24"/>
          <w:lang w:val="en-US"/>
        </w:rPr>
        <w:t>cara</w:t>
      </w:r>
      <w:proofErr w:type="spellEnd"/>
      <w:r w:rsidR="0067544D" w:rsidRPr="0067544D">
        <w:rPr>
          <w:sz w:val="24"/>
          <w:lang w:val="en-US"/>
        </w:rPr>
        <w:t xml:space="preserve"> yang </w:t>
      </w:r>
      <w:proofErr w:type="spellStart"/>
      <w:r w:rsidR="0067544D" w:rsidRPr="0067544D">
        <w:rPr>
          <w:sz w:val="24"/>
          <w:lang w:val="en-US"/>
        </w:rPr>
        <w:t>positif</w:t>
      </w:r>
      <w:proofErr w:type="spellEnd"/>
      <w:r w:rsidR="0067544D" w:rsidRPr="0067544D">
        <w:rPr>
          <w:sz w:val="24"/>
          <w:lang w:val="en-US"/>
        </w:rPr>
        <w:t xml:space="preserve">, </w:t>
      </w:r>
      <w:proofErr w:type="spellStart"/>
      <w:r w:rsidR="0067544D" w:rsidRPr="0067544D">
        <w:rPr>
          <w:sz w:val="24"/>
          <w:lang w:val="en-US"/>
        </w:rPr>
        <w:t>mereka</w:t>
      </w:r>
      <w:proofErr w:type="spellEnd"/>
      <w:r w:rsidR="0067544D" w:rsidRPr="0067544D">
        <w:rPr>
          <w:sz w:val="24"/>
          <w:lang w:val="en-US"/>
        </w:rPr>
        <w:t xml:space="preserve"> </w:t>
      </w:r>
      <w:proofErr w:type="spellStart"/>
      <w:r w:rsidR="0067544D" w:rsidRPr="0067544D">
        <w:rPr>
          <w:sz w:val="24"/>
          <w:lang w:val="en-US"/>
        </w:rPr>
        <w:t>akan</w:t>
      </w:r>
      <w:proofErr w:type="spellEnd"/>
      <w:r w:rsidR="0067544D" w:rsidRPr="0067544D">
        <w:rPr>
          <w:sz w:val="24"/>
          <w:lang w:val="en-US"/>
        </w:rPr>
        <w:t xml:space="preserve"> </w:t>
      </w:r>
      <w:proofErr w:type="spellStart"/>
      <w:r w:rsidR="0067544D" w:rsidRPr="0067544D">
        <w:rPr>
          <w:sz w:val="24"/>
          <w:lang w:val="en-US"/>
        </w:rPr>
        <w:t>memiliki</w:t>
      </w:r>
      <w:proofErr w:type="spellEnd"/>
      <w:r w:rsidR="0067544D" w:rsidRPr="0067544D">
        <w:rPr>
          <w:sz w:val="24"/>
          <w:lang w:val="en-US"/>
        </w:rPr>
        <w:t xml:space="preserve"> </w:t>
      </w:r>
      <w:proofErr w:type="spellStart"/>
      <w:r w:rsidR="0067544D" w:rsidRPr="0067544D">
        <w:rPr>
          <w:sz w:val="24"/>
          <w:lang w:val="en-US"/>
        </w:rPr>
        <w:t>kendali</w:t>
      </w:r>
      <w:proofErr w:type="spellEnd"/>
      <w:r w:rsidR="0067544D" w:rsidRPr="0067544D">
        <w:rPr>
          <w:sz w:val="24"/>
          <w:lang w:val="en-US"/>
        </w:rPr>
        <w:t xml:space="preserve"> yang </w:t>
      </w:r>
      <w:proofErr w:type="spellStart"/>
      <w:r w:rsidR="0067544D" w:rsidRPr="0067544D">
        <w:rPr>
          <w:sz w:val="24"/>
          <w:lang w:val="en-US"/>
        </w:rPr>
        <w:t>lebih</w:t>
      </w:r>
      <w:proofErr w:type="spellEnd"/>
      <w:r w:rsidR="0067544D" w:rsidRPr="0067544D">
        <w:rPr>
          <w:sz w:val="24"/>
          <w:lang w:val="en-US"/>
        </w:rPr>
        <w:t xml:space="preserve"> </w:t>
      </w:r>
      <w:proofErr w:type="spellStart"/>
      <w:r w:rsidR="0067544D" w:rsidRPr="0067544D">
        <w:rPr>
          <w:sz w:val="24"/>
          <w:lang w:val="en-US"/>
        </w:rPr>
        <w:t>baik</w:t>
      </w:r>
      <w:proofErr w:type="spellEnd"/>
      <w:r w:rsidR="0067544D" w:rsidRPr="0067544D">
        <w:rPr>
          <w:sz w:val="24"/>
          <w:lang w:val="en-US"/>
        </w:rPr>
        <w:t xml:space="preserve"> </w:t>
      </w:r>
      <w:proofErr w:type="spellStart"/>
      <w:r w:rsidR="0067544D" w:rsidRPr="0067544D">
        <w:rPr>
          <w:sz w:val="24"/>
          <w:lang w:val="en-US"/>
        </w:rPr>
        <w:t>atas</w:t>
      </w:r>
      <w:proofErr w:type="spellEnd"/>
      <w:r w:rsidR="0067544D" w:rsidRPr="0067544D">
        <w:rPr>
          <w:sz w:val="24"/>
          <w:lang w:val="en-US"/>
        </w:rPr>
        <w:t xml:space="preserve"> </w:t>
      </w:r>
      <w:proofErr w:type="spellStart"/>
      <w:r w:rsidR="0067544D" w:rsidRPr="0067544D">
        <w:rPr>
          <w:sz w:val="24"/>
          <w:lang w:val="en-US"/>
        </w:rPr>
        <w:t>hidupnya</w:t>
      </w:r>
      <w:proofErr w:type="spellEnd"/>
      <w:r w:rsidR="0067544D" w:rsidRPr="0067544D">
        <w:rPr>
          <w:sz w:val="24"/>
          <w:lang w:val="en-US"/>
        </w:rPr>
        <w:t xml:space="preserve">, </w:t>
      </w:r>
      <w:proofErr w:type="spellStart"/>
      <w:r w:rsidR="0067544D" w:rsidRPr="0067544D">
        <w:rPr>
          <w:sz w:val="24"/>
          <w:lang w:val="en-US"/>
        </w:rPr>
        <w:t>memungkinkan</w:t>
      </w:r>
      <w:proofErr w:type="spellEnd"/>
      <w:r w:rsidR="0067544D" w:rsidRPr="0067544D">
        <w:rPr>
          <w:sz w:val="24"/>
          <w:lang w:val="en-US"/>
        </w:rPr>
        <w:t xml:space="preserve"> </w:t>
      </w:r>
      <w:proofErr w:type="spellStart"/>
      <w:r w:rsidR="0067544D" w:rsidRPr="0067544D">
        <w:rPr>
          <w:sz w:val="24"/>
          <w:lang w:val="en-US"/>
        </w:rPr>
        <w:t>mereka</w:t>
      </w:r>
      <w:proofErr w:type="spellEnd"/>
      <w:r w:rsidR="0067544D" w:rsidRPr="0067544D">
        <w:rPr>
          <w:sz w:val="24"/>
          <w:lang w:val="en-US"/>
        </w:rPr>
        <w:t xml:space="preserve"> </w:t>
      </w:r>
      <w:proofErr w:type="spellStart"/>
      <w:r w:rsidR="0067544D" w:rsidRPr="0067544D">
        <w:rPr>
          <w:sz w:val="24"/>
          <w:lang w:val="en-US"/>
        </w:rPr>
        <w:t>memiliki</w:t>
      </w:r>
      <w:proofErr w:type="spellEnd"/>
      <w:r w:rsidR="0067544D" w:rsidRPr="0067544D">
        <w:rPr>
          <w:sz w:val="24"/>
          <w:lang w:val="en-US"/>
        </w:rPr>
        <w:t xml:space="preserve"> </w:t>
      </w:r>
      <w:proofErr w:type="spellStart"/>
      <w:r w:rsidR="0067544D" w:rsidRPr="0067544D">
        <w:rPr>
          <w:sz w:val="24"/>
          <w:lang w:val="en-US"/>
        </w:rPr>
        <w:t>impian</w:t>
      </w:r>
      <w:proofErr w:type="spellEnd"/>
      <w:r w:rsidR="0067544D" w:rsidRPr="0067544D">
        <w:rPr>
          <w:sz w:val="24"/>
          <w:lang w:val="en-US"/>
        </w:rPr>
        <w:t xml:space="preserve"> dan </w:t>
      </w:r>
      <w:proofErr w:type="spellStart"/>
      <w:r w:rsidR="0067544D" w:rsidRPr="0067544D">
        <w:rPr>
          <w:sz w:val="24"/>
          <w:lang w:val="en-US"/>
        </w:rPr>
        <w:t>harapan</w:t>
      </w:r>
      <w:proofErr w:type="spellEnd"/>
      <w:r w:rsidR="0067544D" w:rsidRPr="0067544D">
        <w:rPr>
          <w:sz w:val="24"/>
          <w:lang w:val="en-US"/>
        </w:rPr>
        <w:t xml:space="preserve"> </w:t>
      </w:r>
      <w:proofErr w:type="spellStart"/>
      <w:r w:rsidR="0067544D" w:rsidRPr="0067544D">
        <w:rPr>
          <w:sz w:val="24"/>
          <w:lang w:val="en-US"/>
        </w:rPr>
        <w:t>positif</w:t>
      </w:r>
      <w:proofErr w:type="spellEnd"/>
      <w:r w:rsidR="0067544D" w:rsidRPr="0067544D">
        <w:rPr>
          <w:sz w:val="24"/>
          <w:lang w:val="en-US"/>
        </w:rPr>
        <w:t xml:space="preserve"> </w:t>
      </w:r>
      <w:proofErr w:type="spellStart"/>
      <w:r w:rsidR="0067544D" w:rsidRPr="0067544D">
        <w:rPr>
          <w:sz w:val="24"/>
          <w:lang w:val="en-US"/>
        </w:rPr>
        <w:t>untuk</w:t>
      </w:r>
      <w:proofErr w:type="spellEnd"/>
      <w:r w:rsidR="0067544D" w:rsidRPr="0067544D">
        <w:rPr>
          <w:sz w:val="24"/>
          <w:lang w:val="en-US"/>
        </w:rPr>
        <w:t xml:space="preserve"> masa </w:t>
      </w:r>
      <w:proofErr w:type="spellStart"/>
      <w:r w:rsidR="0067544D" w:rsidRPr="0067544D">
        <w:rPr>
          <w:sz w:val="24"/>
          <w:lang w:val="en-US"/>
        </w:rPr>
        <w:t>depan</w:t>
      </w:r>
      <w:proofErr w:type="spellEnd"/>
      <w:r w:rsidR="0067544D" w:rsidRPr="0067544D">
        <w:rPr>
          <w:sz w:val="24"/>
          <w:lang w:val="en-US"/>
        </w:rPr>
        <w:t xml:space="preserve">. Hal </w:t>
      </w:r>
      <w:proofErr w:type="spellStart"/>
      <w:r w:rsidR="0067544D" w:rsidRPr="0067544D">
        <w:rPr>
          <w:sz w:val="24"/>
          <w:lang w:val="en-US"/>
        </w:rPr>
        <w:t>ini</w:t>
      </w:r>
      <w:proofErr w:type="spellEnd"/>
      <w:r w:rsidR="0067544D" w:rsidRPr="0067544D">
        <w:rPr>
          <w:sz w:val="24"/>
          <w:lang w:val="en-US"/>
        </w:rPr>
        <w:t xml:space="preserve"> </w:t>
      </w:r>
      <w:proofErr w:type="spellStart"/>
      <w:r w:rsidR="0067544D" w:rsidRPr="0067544D">
        <w:rPr>
          <w:sz w:val="24"/>
          <w:lang w:val="en-US"/>
        </w:rPr>
        <w:t>dapat</w:t>
      </w:r>
      <w:proofErr w:type="spellEnd"/>
      <w:r w:rsidR="0067544D" w:rsidRPr="0067544D">
        <w:rPr>
          <w:sz w:val="24"/>
          <w:lang w:val="en-US"/>
        </w:rPr>
        <w:t xml:space="preserve"> </w:t>
      </w:r>
      <w:proofErr w:type="spellStart"/>
      <w:r w:rsidR="0067544D" w:rsidRPr="0067544D">
        <w:rPr>
          <w:sz w:val="24"/>
          <w:lang w:val="en-US"/>
        </w:rPr>
        <w:t>menghasilkan</w:t>
      </w:r>
      <w:proofErr w:type="spellEnd"/>
      <w:r w:rsidR="0067544D" w:rsidRPr="0067544D">
        <w:rPr>
          <w:sz w:val="24"/>
          <w:lang w:val="en-US"/>
        </w:rPr>
        <w:t xml:space="preserve"> </w:t>
      </w:r>
      <w:proofErr w:type="spellStart"/>
      <w:r w:rsidR="0067544D" w:rsidRPr="0067544D">
        <w:rPr>
          <w:sz w:val="24"/>
          <w:lang w:val="en-US"/>
        </w:rPr>
        <w:t>kesejahteraan</w:t>
      </w:r>
      <w:proofErr w:type="spellEnd"/>
      <w:r w:rsidR="0067544D" w:rsidRPr="0067544D">
        <w:rPr>
          <w:sz w:val="24"/>
          <w:lang w:val="en-US"/>
        </w:rPr>
        <w:t xml:space="preserve"> </w:t>
      </w:r>
      <w:proofErr w:type="spellStart"/>
      <w:r w:rsidR="0067544D" w:rsidRPr="0067544D">
        <w:rPr>
          <w:sz w:val="24"/>
          <w:lang w:val="en-US"/>
        </w:rPr>
        <w:t>bagi</w:t>
      </w:r>
      <w:proofErr w:type="spellEnd"/>
      <w:r w:rsidR="0067544D" w:rsidRPr="0067544D">
        <w:rPr>
          <w:sz w:val="24"/>
          <w:lang w:val="en-US"/>
        </w:rPr>
        <w:t xml:space="preserve"> </w:t>
      </w:r>
      <w:proofErr w:type="spellStart"/>
      <w:r w:rsidR="0067544D" w:rsidRPr="0067544D">
        <w:rPr>
          <w:sz w:val="24"/>
          <w:lang w:val="en-US"/>
        </w:rPr>
        <w:t>seseorang</w:t>
      </w:r>
      <w:proofErr w:type="spellEnd"/>
      <w:r w:rsidR="005B03FE" w:rsidRPr="005B03FE">
        <w:rPr>
          <w:sz w:val="24"/>
          <w:lang w:val="en-US"/>
        </w:rPr>
        <w:t>.</w:t>
      </w:r>
      <w:r w:rsidRPr="0043599A">
        <w:rPr>
          <w:sz w:val="24"/>
        </w:rPr>
        <w:t xml:space="preserve"> 5)</w:t>
      </w:r>
      <w:r w:rsidRPr="0043599A">
        <w:rPr>
          <w:sz w:val="24"/>
          <w:lang w:val="en-US"/>
        </w:rPr>
        <w:t xml:space="preserve"> </w:t>
      </w:r>
      <w:r w:rsidR="005B03FE" w:rsidRPr="005B03FE">
        <w:rPr>
          <w:i/>
          <w:iCs/>
          <w:sz w:val="24"/>
          <w:lang w:val="en-US"/>
        </w:rPr>
        <w:t xml:space="preserve">Positive relationships </w:t>
      </w:r>
      <w:r w:rsidR="005B03FE" w:rsidRPr="005B03FE">
        <w:rPr>
          <w:sz w:val="24"/>
          <w:lang w:val="en-US"/>
        </w:rPr>
        <w:t>(</w:t>
      </w:r>
      <w:proofErr w:type="spellStart"/>
      <w:r w:rsidR="005B03FE" w:rsidRPr="005B03FE">
        <w:rPr>
          <w:sz w:val="24"/>
          <w:lang w:val="en-US"/>
        </w:rPr>
        <w:t>Hubungan</w:t>
      </w:r>
      <w:proofErr w:type="spellEnd"/>
      <w:r w:rsidR="005B03FE" w:rsidRPr="005B03FE">
        <w:rPr>
          <w:sz w:val="24"/>
          <w:lang w:val="en-US"/>
        </w:rPr>
        <w:t xml:space="preserve"> </w:t>
      </w:r>
      <w:proofErr w:type="spellStart"/>
      <w:r w:rsidR="005B03FE" w:rsidRPr="005B03FE">
        <w:rPr>
          <w:sz w:val="24"/>
          <w:lang w:val="en-US"/>
        </w:rPr>
        <w:t>positif</w:t>
      </w:r>
      <w:proofErr w:type="spellEnd"/>
      <w:r w:rsidR="005B03FE" w:rsidRPr="005B03FE">
        <w:rPr>
          <w:sz w:val="24"/>
          <w:lang w:val="en-US"/>
        </w:rPr>
        <w:t xml:space="preserve">): </w:t>
      </w:r>
      <w:proofErr w:type="spellStart"/>
      <w:r w:rsidR="005B03FE" w:rsidRPr="005B03FE">
        <w:rPr>
          <w:sz w:val="24"/>
          <w:lang w:val="en-US"/>
        </w:rPr>
        <w:t>Terbentuk</w:t>
      </w:r>
      <w:proofErr w:type="spellEnd"/>
      <w:r w:rsidR="005B03FE" w:rsidRPr="005B03FE">
        <w:rPr>
          <w:sz w:val="24"/>
          <w:lang w:val="en-US"/>
        </w:rPr>
        <w:t xml:space="preserve"> </w:t>
      </w:r>
      <w:proofErr w:type="spellStart"/>
      <w:r w:rsidR="005B03FE" w:rsidRPr="005B03FE">
        <w:rPr>
          <w:sz w:val="24"/>
          <w:lang w:val="en-US"/>
        </w:rPr>
        <w:t>ketika</w:t>
      </w:r>
      <w:proofErr w:type="spellEnd"/>
      <w:r w:rsidR="005B03FE" w:rsidRPr="005B03FE">
        <w:rPr>
          <w:sz w:val="24"/>
          <w:lang w:val="en-US"/>
        </w:rPr>
        <w:t xml:space="preserve"> </w:t>
      </w:r>
      <w:proofErr w:type="spellStart"/>
      <w:r w:rsidR="005B03FE" w:rsidRPr="005B03FE">
        <w:rPr>
          <w:sz w:val="24"/>
          <w:lang w:val="en-US"/>
        </w:rPr>
        <w:t>ada</w:t>
      </w:r>
      <w:proofErr w:type="spellEnd"/>
      <w:r w:rsidR="005B03FE" w:rsidRPr="005B03FE">
        <w:rPr>
          <w:sz w:val="24"/>
          <w:lang w:val="en-US"/>
        </w:rPr>
        <w:t xml:space="preserve"> </w:t>
      </w:r>
      <w:proofErr w:type="spellStart"/>
      <w:r w:rsidR="005B03FE" w:rsidRPr="005B03FE">
        <w:rPr>
          <w:sz w:val="24"/>
          <w:lang w:val="en-US"/>
        </w:rPr>
        <w:t>ikatan</w:t>
      </w:r>
      <w:proofErr w:type="spellEnd"/>
      <w:r w:rsidR="005B03FE" w:rsidRPr="005B03FE">
        <w:rPr>
          <w:sz w:val="24"/>
          <w:lang w:val="en-US"/>
        </w:rPr>
        <w:t xml:space="preserve"> </w:t>
      </w:r>
      <w:proofErr w:type="spellStart"/>
      <w:r w:rsidR="005B03FE" w:rsidRPr="005B03FE">
        <w:rPr>
          <w:sz w:val="24"/>
          <w:lang w:val="en-US"/>
        </w:rPr>
        <w:t>emosional</w:t>
      </w:r>
      <w:proofErr w:type="spellEnd"/>
      <w:r w:rsidR="005B03FE" w:rsidRPr="005B03FE">
        <w:rPr>
          <w:sz w:val="24"/>
          <w:lang w:val="en-US"/>
        </w:rPr>
        <w:t xml:space="preserve"> dan </w:t>
      </w:r>
      <w:proofErr w:type="spellStart"/>
      <w:r w:rsidR="005B03FE" w:rsidRPr="005B03FE">
        <w:rPr>
          <w:sz w:val="24"/>
          <w:lang w:val="en-US"/>
        </w:rPr>
        <w:t>interaksi</w:t>
      </w:r>
      <w:proofErr w:type="spellEnd"/>
      <w:r w:rsidR="005B03FE" w:rsidRPr="005B03FE">
        <w:rPr>
          <w:sz w:val="24"/>
          <w:lang w:val="en-US"/>
        </w:rPr>
        <w:t xml:space="preserve"> </w:t>
      </w:r>
      <w:proofErr w:type="spellStart"/>
      <w:r w:rsidR="005B03FE" w:rsidRPr="005B03FE">
        <w:rPr>
          <w:sz w:val="24"/>
          <w:lang w:val="en-US"/>
        </w:rPr>
        <w:t>sosial</w:t>
      </w:r>
      <w:proofErr w:type="spellEnd"/>
      <w:r w:rsidR="005B03FE" w:rsidRPr="005B03FE">
        <w:rPr>
          <w:sz w:val="24"/>
          <w:lang w:val="en-US"/>
        </w:rPr>
        <w:t xml:space="preserve">. </w:t>
      </w:r>
      <w:proofErr w:type="spellStart"/>
      <w:r w:rsidR="005B03FE" w:rsidRPr="005B03FE">
        <w:rPr>
          <w:sz w:val="24"/>
          <w:lang w:val="en-US"/>
        </w:rPr>
        <w:t>Keintiman</w:t>
      </w:r>
      <w:proofErr w:type="spellEnd"/>
      <w:r w:rsidR="005B03FE" w:rsidRPr="005B03FE">
        <w:rPr>
          <w:sz w:val="24"/>
          <w:lang w:val="en-US"/>
        </w:rPr>
        <w:t xml:space="preserve"> </w:t>
      </w:r>
      <w:proofErr w:type="spellStart"/>
      <w:r w:rsidR="005B03FE" w:rsidRPr="005B03FE">
        <w:rPr>
          <w:sz w:val="24"/>
          <w:lang w:val="en-US"/>
        </w:rPr>
        <w:t>emosional</w:t>
      </w:r>
      <w:proofErr w:type="spellEnd"/>
      <w:r w:rsidR="005B03FE" w:rsidRPr="005B03FE">
        <w:rPr>
          <w:sz w:val="24"/>
          <w:lang w:val="en-US"/>
        </w:rPr>
        <w:t xml:space="preserve"> </w:t>
      </w:r>
      <w:proofErr w:type="spellStart"/>
      <w:r w:rsidR="005B03FE" w:rsidRPr="005B03FE">
        <w:rPr>
          <w:sz w:val="24"/>
          <w:lang w:val="en-US"/>
        </w:rPr>
        <w:t>dapat</w:t>
      </w:r>
      <w:proofErr w:type="spellEnd"/>
      <w:r w:rsidR="005B03FE" w:rsidRPr="005B03FE">
        <w:rPr>
          <w:sz w:val="24"/>
          <w:lang w:val="en-US"/>
        </w:rPr>
        <w:t xml:space="preserve"> </w:t>
      </w:r>
      <w:proofErr w:type="spellStart"/>
      <w:r w:rsidR="005B03FE" w:rsidRPr="005B03FE">
        <w:rPr>
          <w:sz w:val="24"/>
          <w:lang w:val="en-US"/>
        </w:rPr>
        <w:t>mempengaruhi</w:t>
      </w:r>
      <w:proofErr w:type="spellEnd"/>
      <w:r w:rsidR="005B03FE" w:rsidRPr="005B03FE">
        <w:rPr>
          <w:sz w:val="24"/>
          <w:lang w:val="en-US"/>
        </w:rPr>
        <w:t xml:space="preserve"> </w:t>
      </w:r>
      <w:proofErr w:type="spellStart"/>
      <w:r w:rsidR="005B03FE" w:rsidRPr="005B03FE">
        <w:rPr>
          <w:sz w:val="24"/>
          <w:lang w:val="en-US"/>
        </w:rPr>
        <w:t>kebahagiaan</w:t>
      </w:r>
      <w:proofErr w:type="spellEnd"/>
      <w:r w:rsidR="005B03FE" w:rsidRPr="005B03FE">
        <w:rPr>
          <w:sz w:val="24"/>
          <w:lang w:val="en-US"/>
        </w:rPr>
        <w:t xml:space="preserve"> dan </w:t>
      </w:r>
      <w:proofErr w:type="spellStart"/>
      <w:r w:rsidR="005B03FE" w:rsidRPr="005B03FE">
        <w:rPr>
          <w:sz w:val="24"/>
          <w:lang w:val="en-US"/>
        </w:rPr>
        <w:t>kepuasan</w:t>
      </w:r>
      <w:proofErr w:type="spellEnd"/>
      <w:r w:rsidR="005B03FE" w:rsidRPr="005B03FE">
        <w:rPr>
          <w:sz w:val="24"/>
          <w:lang w:val="en-US"/>
        </w:rPr>
        <w:t xml:space="preserve"> </w:t>
      </w:r>
      <w:proofErr w:type="spellStart"/>
      <w:r w:rsidR="005B03FE" w:rsidRPr="005B03FE">
        <w:rPr>
          <w:sz w:val="24"/>
          <w:lang w:val="en-US"/>
        </w:rPr>
        <w:t>hidup</w:t>
      </w:r>
      <w:proofErr w:type="spellEnd"/>
      <w:r w:rsidR="005B03FE" w:rsidRPr="005B03FE">
        <w:rPr>
          <w:sz w:val="24"/>
          <w:lang w:val="en-US"/>
        </w:rPr>
        <w:t xml:space="preserve"> </w:t>
      </w:r>
      <w:proofErr w:type="spellStart"/>
      <w:r w:rsidR="005B03FE" w:rsidRPr="005B03FE">
        <w:rPr>
          <w:sz w:val="24"/>
          <w:lang w:val="en-US"/>
        </w:rPr>
        <w:t>seseorang</w:t>
      </w:r>
      <w:proofErr w:type="spellEnd"/>
      <w:r w:rsidR="005B03FE" w:rsidRPr="005B03FE">
        <w:rPr>
          <w:sz w:val="24"/>
          <w:lang w:val="en-US"/>
        </w:rPr>
        <w:t xml:space="preserve">, </w:t>
      </w:r>
      <w:proofErr w:type="spellStart"/>
      <w:r w:rsidR="005B03FE" w:rsidRPr="005B03FE">
        <w:rPr>
          <w:sz w:val="24"/>
          <w:lang w:val="en-US"/>
        </w:rPr>
        <w:t>seperti</w:t>
      </w:r>
      <w:proofErr w:type="spellEnd"/>
      <w:r w:rsidR="005B03FE" w:rsidRPr="005B03FE">
        <w:rPr>
          <w:sz w:val="24"/>
          <w:lang w:val="en-US"/>
        </w:rPr>
        <w:t xml:space="preserve"> </w:t>
      </w:r>
      <w:proofErr w:type="spellStart"/>
      <w:r w:rsidR="005B03FE" w:rsidRPr="005B03FE">
        <w:rPr>
          <w:sz w:val="24"/>
          <w:lang w:val="en-US"/>
        </w:rPr>
        <w:t>hubungan</w:t>
      </w:r>
      <w:proofErr w:type="spellEnd"/>
      <w:r w:rsidR="005B03FE" w:rsidRPr="005B03FE">
        <w:rPr>
          <w:sz w:val="24"/>
          <w:lang w:val="en-US"/>
        </w:rPr>
        <w:t xml:space="preserve"> yang </w:t>
      </w:r>
      <w:proofErr w:type="spellStart"/>
      <w:r w:rsidR="005B03FE" w:rsidRPr="005B03FE">
        <w:rPr>
          <w:sz w:val="24"/>
          <w:lang w:val="en-US"/>
        </w:rPr>
        <w:t>baik</w:t>
      </w:r>
      <w:proofErr w:type="spellEnd"/>
      <w:r w:rsidR="005B03FE" w:rsidRPr="005B03FE">
        <w:rPr>
          <w:sz w:val="24"/>
          <w:lang w:val="en-US"/>
        </w:rPr>
        <w:t xml:space="preserve"> </w:t>
      </w:r>
      <w:proofErr w:type="spellStart"/>
      <w:r w:rsidR="005B03FE" w:rsidRPr="005B03FE">
        <w:rPr>
          <w:sz w:val="24"/>
          <w:lang w:val="en-US"/>
        </w:rPr>
        <w:lastRenderedPageBreak/>
        <w:t>dengan</w:t>
      </w:r>
      <w:proofErr w:type="spellEnd"/>
      <w:r w:rsidR="005B03FE" w:rsidRPr="005B03FE">
        <w:rPr>
          <w:sz w:val="24"/>
          <w:lang w:val="en-US"/>
        </w:rPr>
        <w:t xml:space="preserve"> </w:t>
      </w:r>
      <w:proofErr w:type="spellStart"/>
      <w:r w:rsidR="005B03FE" w:rsidRPr="005B03FE">
        <w:rPr>
          <w:sz w:val="24"/>
          <w:lang w:val="en-US"/>
        </w:rPr>
        <w:t>sahabat</w:t>
      </w:r>
      <w:proofErr w:type="spellEnd"/>
      <w:r w:rsidR="005B03FE" w:rsidRPr="005B03FE">
        <w:rPr>
          <w:sz w:val="24"/>
          <w:lang w:val="en-US"/>
        </w:rPr>
        <w:t xml:space="preserve"> dan </w:t>
      </w:r>
      <w:proofErr w:type="spellStart"/>
      <w:r w:rsidR="005B03FE" w:rsidRPr="005B03FE">
        <w:rPr>
          <w:sz w:val="24"/>
          <w:lang w:val="en-US"/>
        </w:rPr>
        <w:t>keluarga</w:t>
      </w:r>
      <w:proofErr w:type="spellEnd"/>
      <w:r w:rsidR="005B03FE" w:rsidRPr="005B03FE">
        <w:rPr>
          <w:sz w:val="24"/>
          <w:lang w:val="en-US"/>
        </w:rPr>
        <w:t xml:space="preserve">. Ini </w:t>
      </w:r>
      <w:proofErr w:type="spellStart"/>
      <w:r w:rsidR="005B03FE" w:rsidRPr="005B03FE">
        <w:rPr>
          <w:sz w:val="24"/>
          <w:lang w:val="en-US"/>
        </w:rPr>
        <w:t>dapat</w:t>
      </w:r>
      <w:proofErr w:type="spellEnd"/>
      <w:r w:rsidR="005B03FE" w:rsidRPr="005B03FE">
        <w:rPr>
          <w:sz w:val="24"/>
          <w:lang w:val="en-US"/>
        </w:rPr>
        <w:t xml:space="preserve"> </w:t>
      </w:r>
      <w:proofErr w:type="spellStart"/>
      <w:r w:rsidR="005B03FE" w:rsidRPr="005B03FE">
        <w:rPr>
          <w:sz w:val="24"/>
          <w:lang w:val="en-US"/>
        </w:rPr>
        <w:t>membantu</w:t>
      </w:r>
      <w:proofErr w:type="spellEnd"/>
      <w:r w:rsidR="005B03FE" w:rsidRPr="005B03FE">
        <w:rPr>
          <w:sz w:val="24"/>
          <w:lang w:val="en-US"/>
        </w:rPr>
        <w:t xml:space="preserve"> </w:t>
      </w:r>
      <w:proofErr w:type="spellStart"/>
      <w:r w:rsidR="005B03FE" w:rsidRPr="005B03FE">
        <w:rPr>
          <w:sz w:val="24"/>
          <w:lang w:val="en-US"/>
        </w:rPr>
        <w:t>mengembangkan</w:t>
      </w:r>
      <w:proofErr w:type="spellEnd"/>
      <w:r w:rsidR="005B03FE" w:rsidRPr="005B03FE">
        <w:rPr>
          <w:sz w:val="24"/>
          <w:lang w:val="en-US"/>
        </w:rPr>
        <w:t xml:space="preserve"> </w:t>
      </w:r>
      <w:proofErr w:type="spellStart"/>
      <w:r w:rsidR="005B03FE" w:rsidRPr="005B03FE">
        <w:rPr>
          <w:sz w:val="24"/>
          <w:lang w:val="en-US"/>
        </w:rPr>
        <w:t>harga</w:t>
      </w:r>
      <w:proofErr w:type="spellEnd"/>
      <w:r w:rsidR="005B03FE" w:rsidRPr="005B03FE">
        <w:rPr>
          <w:sz w:val="24"/>
          <w:lang w:val="en-US"/>
        </w:rPr>
        <w:t xml:space="preserve"> </w:t>
      </w:r>
      <w:proofErr w:type="spellStart"/>
      <w:r w:rsidR="005B03FE" w:rsidRPr="005B03FE">
        <w:rPr>
          <w:sz w:val="24"/>
          <w:lang w:val="en-US"/>
        </w:rPr>
        <w:t>diri</w:t>
      </w:r>
      <w:proofErr w:type="spellEnd"/>
      <w:r w:rsidR="005B03FE" w:rsidRPr="005B03FE">
        <w:rPr>
          <w:sz w:val="24"/>
          <w:lang w:val="en-US"/>
        </w:rPr>
        <w:t xml:space="preserve">, </w:t>
      </w:r>
      <w:proofErr w:type="spellStart"/>
      <w:r w:rsidR="005B03FE" w:rsidRPr="005B03FE">
        <w:rPr>
          <w:sz w:val="24"/>
          <w:lang w:val="en-US"/>
        </w:rPr>
        <w:t>mengurangi</w:t>
      </w:r>
      <w:proofErr w:type="spellEnd"/>
      <w:r w:rsidR="005B03FE" w:rsidRPr="005B03FE">
        <w:rPr>
          <w:sz w:val="24"/>
          <w:lang w:val="en-US"/>
        </w:rPr>
        <w:t xml:space="preserve"> </w:t>
      </w:r>
      <w:proofErr w:type="spellStart"/>
      <w:r w:rsidR="005B03FE" w:rsidRPr="005B03FE">
        <w:rPr>
          <w:sz w:val="24"/>
          <w:lang w:val="en-US"/>
        </w:rPr>
        <w:t>masalah</w:t>
      </w:r>
      <w:proofErr w:type="spellEnd"/>
      <w:r w:rsidR="005B03FE" w:rsidRPr="005B03FE">
        <w:rPr>
          <w:sz w:val="24"/>
          <w:lang w:val="en-US"/>
        </w:rPr>
        <w:t xml:space="preserve"> </w:t>
      </w:r>
      <w:proofErr w:type="spellStart"/>
      <w:r w:rsidR="005B03FE" w:rsidRPr="005B03FE">
        <w:rPr>
          <w:sz w:val="24"/>
          <w:lang w:val="en-US"/>
        </w:rPr>
        <w:t>psikologis</w:t>
      </w:r>
      <w:proofErr w:type="spellEnd"/>
      <w:r w:rsidR="005B03FE" w:rsidRPr="005B03FE">
        <w:rPr>
          <w:sz w:val="24"/>
          <w:lang w:val="en-US"/>
        </w:rPr>
        <w:t xml:space="preserve">, dan </w:t>
      </w:r>
      <w:proofErr w:type="spellStart"/>
      <w:r w:rsidR="005B03FE" w:rsidRPr="005B03FE">
        <w:rPr>
          <w:sz w:val="24"/>
          <w:lang w:val="en-US"/>
        </w:rPr>
        <w:t>meningkatkan</w:t>
      </w:r>
      <w:proofErr w:type="spellEnd"/>
      <w:r w:rsidR="005B03FE" w:rsidRPr="005B03FE">
        <w:rPr>
          <w:sz w:val="24"/>
          <w:lang w:val="en-US"/>
        </w:rPr>
        <w:t xml:space="preserve"> </w:t>
      </w:r>
      <w:proofErr w:type="spellStart"/>
      <w:r w:rsidR="005B03FE" w:rsidRPr="005B03FE">
        <w:rPr>
          <w:sz w:val="24"/>
          <w:lang w:val="en-US"/>
        </w:rPr>
        <w:t>kemampuan</w:t>
      </w:r>
      <w:proofErr w:type="spellEnd"/>
      <w:r w:rsidR="005B03FE" w:rsidRPr="005B03FE">
        <w:rPr>
          <w:sz w:val="24"/>
          <w:lang w:val="en-US"/>
        </w:rPr>
        <w:t xml:space="preserve"> </w:t>
      </w:r>
      <w:proofErr w:type="spellStart"/>
      <w:r w:rsidR="005B03FE" w:rsidRPr="005B03FE">
        <w:rPr>
          <w:sz w:val="24"/>
          <w:lang w:val="en-US"/>
        </w:rPr>
        <w:t>untuk</w:t>
      </w:r>
      <w:proofErr w:type="spellEnd"/>
      <w:r w:rsidR="005B03FE" w:rsidRPr="005B03FE">
        <w:rPr>
          <w:sz w:val="24"/>
          <w:lang w:val="en-US"/>
        </w:rPr>
        <w:t xml:space="preserve"> </w:t>
      </w:r>
      <w:proofErr w:type="spellStart"/>
      <w:r w:rsidR="005B03FE" w:rsidRPr="005B03FE">
        <w:rPr>
          <w:sz w:val="24"/>
          <w:lang w:val="en-US"/>
        </w:rPr>
        <w:t>memecahkan</w:t>
      </w:r>
      <w:proofErr w:type="spellEnd"/>
      <w:r w:rsidR="005B03FE" w:rsidRPr="005B03FE">
        <w:rPr>
          <w:sz w:val="24"/>
          <w:lang w:val="en-US"/>
        </w:rPr>
        <w:t xml:space="preserve"> </w:t>
      </w:r>
      <w:proofErr w:type="spellStart"/>
      <w:r w:rsidR="005B03FE" w:rsidRPr="005B03FE">
        <w:rPr>
          <w:sz w:val="24"/>
          <w:lang w:val="en-US"/>
        </w:rPr>
        <w:t>masalah</w:t>
      </w:r>
      <w:proofErr w:type="spellEnd"/>
      <w:r w:rsidR="005B03FE" w:rsidRPr="005B03FE">
        <w:rPr>
          <w:sz w:val="24"/>
          <w:lang w:val="en-US"/>
        </w:rPr>
        <w:t xml:space="preserve">, yang pada </w:t>
      </w:r>
      <w:proofErr w:type="spellStart"/>
      <w:r w:rsidR="005B03FE" w:rsidRPr="005B03FE">
        <w:rPr>
          <w:sz w:val="24"/>
          <w:lang w:val="en-US"/>
        </w:rPr>
        <w:t>gilirannya</w:t>
      </w:r>
      <w:proofErr w:type="spellEnd"/>
      <w:r w:rsidR="005B03FE" w:rsidRPr="005B03FE">
        <w:rPr>
          <w:sz w:val="24"/>
          <w:lang w:val="en-US"/>
        </w:rPr>
        <w:t xml:space="preserve"> </w:t>
      </w:r>
      <w:proofErr w:type="spellStart"/>
      <w:r w:rsidR="005B03FE" w:rsidRPr="005B03FE">
        <w:rPr>
          <w:sz w:val="24"/>
          <w:lang w:val="en-US"/>
        </w:rPr>
        <w:t>dapat</w:t>
      </w:r>
      <w:proofErr w:type="spellEnd"/>
      <w:r w:rsidR="005B03FE" w:rsidRPr="005B03FE">
        <w:rPr>
          <w:sz w:val="24"/>
          <w:lang w:val="en-US"/>
        </w:rPr>
        <w:t xml:space="preserve"> </w:t>
      </w:r>
      <w:proofErr w:type="spellStart"/>
      <w:r w:rsidR="005B03FE" w:rsidRPr="005B03FE">
        <w:rPr>
          <w:sz w:val="24"/>
          <w:lang w:val="en-US"/>
        </w:rPr>
        <w:t>menyebabkan</w:t>
      </w:r>
      <w:proofErr w:type="spellEnd"/>
      <w:r w:rsidR="005B03FE" w:rsidRPr="005B03FE">
        <w:rPr>
          <w:sz w:val="24"/>
          <w:lang w:val="en-US"/>
        </w:rPr>
        <w:t xml:space="preserve"> </w:t>
      </w:r>
      <w:proofErr w:type="spellStart"/>
      <w:r w:rsidR="005B03FE" w:rsidRPr="005B03FE">
        <w:rPr>
          <w:sz w:val="24"/>
          <w:lang w:val="en-US"/>
        </w:rPr>
        <w:t>seseorang</w:t>
      </w:r>
      <w:proofErr w:type="spellEnd"/>
      <w:r w:rsidR="005B03FE" w:rsidRPr="005B03FE">
        <w:rPr>
          <w:sz w:val="24"/>
          <w:lang w:val="en-US"/>
        </w:rPr>
        <w:t xml:space="preserve"> </w:t>
      </w:r>
      <w:proofErr w:type="spellStart"/>
      <w:r w:rsidR="005B03FE" w:rsidRPr="005B03FE">
        <w:rPr>
          <w:sz w:val="24"/>
          <w:lang w:val="en-US"/>
        </w:rPr>
        <w:t>menjadi</w:t>
      </w:r>
      <w:proofErr w:type="spellEnd"/>
      <w:r w:rsidR="005B03FE" w:rsidRPr="005B03FE">
        <w:rPr>
          <w:sz w:val="24"/>
          <w:lang w:val="en-US"/>
        </w:rPr>
        <w:t xml:space="preserve"> </w:t>
      </w:r>
      <w:proofErr w:type="spellStart"/>
      <w:r w:rsidR="005B03FE" w:rsidRPr="005B03FE">
        <w:rPr>
          <w:sz w:val="24"/>
          <w:lang w:val="en-US"/>
        </w:rPr>
        <w:t>lebih</w:t>
      </w:r>
      <w:proofErr w:type="spellEnd"/>
      <w:r w:rsidR="005B03FE" w:rsidRPr="005B03FE">
        <w:rPr>
          <w:sz w:val="24"/>
          <w:lang w:val="en-US"/>
        </w:rPr>
        <w:t xml:space="preserve"> </w:t>
      </w:r>
      <w:proofErr w:type="spellStart"/>
      <w:r w:rsidR="005B03FE" w:rsidRPr="005B03FE">
        <w:rPr>
          <w:sz w:val="24"/>
          <w:lang w:val="en-US"/>
        </w:rPr>
        <w:t>sehat</w:t>
      </w:r>
      <w:proofErr w:type="spellEnd"/>
      <w:r w:rsidR="005B03FE" w:rsidRPr="005B03FE">
        <w:rPr>
          <w:sz w:val="24"/>
          <w:lang w:val="en-US"/>
        </w:rPr>
        <w:t xml:space="preserve"> </w:t>
      </w:r>
      <w:proofErr w:type="spellStart"/>
      <w:r w:rsidR="005B03FE" w:rsidRPr="005B03FE">
        <w:rPr>
          <w:sz w:val="24"/>
          <w:lang w:val="en-US"/>
        </w:rPr>
        <w:t>secara</w:t>
      </w:r>
      <w:proofErr w:type="spellEnd"/>
      <w:r w:rsidR="005B03FE" w:rsidRPr="005B03FE">
        <w:rPr>
          <w:sz w:val="24"/>
          <w:lang w:val="en-US"/>
        </w:rPr>
        <w:t xml:space="preserve"> </w:t>
      </w:r>
      <w:proofErr w:type="spellStart"/>
      <w:r w:rsidR="005B03FE" w:rsidRPr="005B03FE">
        <w:rPr>
          <w:sz w:val="24"/>
          <w:lang w:val="en-US"/>
        </w:rPr>
        <w:t>fisik</w:t>
      </w:r>
      <w:proofErr w:type="spellEnd"/>
      <w:r w:rsidR="005B03FE" w:rsidRPr="005B03FE">
        <w:rPr>
          <w:sz w:val="24"/>
          <w:lang w:val="en-US"/>
        </w:rPr>
        <w:t>.</w:t>
      </w:r>
      <w:r w:rsidRPr="0043599A">
        <w:rPr>
          <w:sz w:val="24"/>
          <w:lang w:val="en-US"/>
        </w:rPr>
        <w:t xml:space="preserve"> </w:t>
      </w:r>
      <w:r w:rsidRPr="0043599A">
        <w:rPr>
          <w:sz w:val="24"/>
        </w:rPr>
        <w:t>6)</w:t>
      </w:r>
      <w:r w:rsidRPr="0043599A">
        <w:rPr>
          <w:sz w:val="24"/>
          <w:lang w:val="en-US"/>
        </w:rPr>
        <w:t xml:space="preserve"> </w:t>
      </w:r>
      <w:r w:rsidR="0067544D" w:rsidRPr="0067544D">
        <w:rPr>
          <w:i/>
          <w:iCs/>
          <w:sz w:val="24"/>
          <w:lang w:val="en-US"/>
        </w:rPr>
        <w:t xml:space="preserve">A sense of meaning and purpose in life </w:t>
      </w:r>
      <w:r w:rsidR="0067544D" w:rsidRPr="0067544D">
        <w:rPr>
          <w:sz w:val="24"/>
          <w:lang w:val="en-US"/>
        </w:rPr>
        <w:t>(</w:t>
      </w:r>
      <w:proofErr w:type="spellStart"/>
      <w:r w:rsidR="0067544D" w:rsidRPr="0067544D">
        <w:rPr>
          <w:sz w:val="24"/>
          <w:lang w:val="en-US"/>
        </w:rPr>
        <w:t>Pemahaman</w:t>
      </w:r>
      <w:proofErr w:type="spellEnd"/>
      <w:r w:rsidR="0067544D" w:rsidRPr="0067544D">
        <w:rPr>
          <w:sz w:val="24"/>
          <w:lang w:val="en-US"/>
        </w:rPr>
        <w:t xml:space="preserve"> arti dan </w:t>
      </w:r>
      <w:proofErr w:type="spellStart"/>
      <w:r w:rsidR="0067544D" w:rsidRPr="0067544D">
        <w:rPr>
          <w:sz w:val="24"/>
          <w:lang w:val="en-US"/>
        </w:rPr>
        <w:t>tujuan</w:t>
      </w:r>
      <w:proofErr w:type="spellEnd"/>
      <w:r w:rsidR="0067544D" w:rsidRPr="0067544D">
        <w:rPr>
          <w:sz w:val="24"/>
          <w:lang w:val="en-US"/>
        </w:rPr>
        <w:t xml:space="preserve"> </w:t>
      </w:r>
      <w:proofErr w:type="spellStart"/>
      <w:r w:rsidR="0067544D" w:rsidRPr="0067544D">
        <w:rPr>
          <w:sz w:val="24"/>
          <w:lang w:val="en-US"/>
        </w:rPr>
        <w:t>hidup</w:t>
      </w:r>
      <w:proofErr w:type="spellEnd"/>
      <w:r w:rsidR="0067544D" w:rsidRPr="0067544D">
        <w:rPr>
          <w:sz w:val="24"/>
          <w:lang w:val="en-US"/>
        </w:rPr>
        <w:t xml:space="preserve">): </w:t>
      </w:r>
      <w:proofErr w:type="spellStart"/>
      <w:r w:rsidR="0067544D" w:rsidRPr="0067544D">
        <w:rPr>
          <w:sz w:val="24"/>
          <w:lang w:val="en-US"/>
        </w:rPr>
        <w:t>Variabel</w:t>
      </w:r>
      <w:proofErr w:type="spellEnd"/>
      <w:r w:rsidR="0067544D" w:rsidRPr="0067544D">
        <w:rPr>
          <w:sz w:val="24"/>
          <w:lang w:val="en-US"/>
        </w:rPr>
        <w:t xml:space="preserve"> </w:t>
      </w:r>
      <w:proofErr w:type="spellStart"/>
      <w:r w:rsidR="0067544D" w:rsidRPr="0067544D">
        <w:rPr>
          <w:sz w:val="24"/>
          <w:lang w:val="en-US"/>
        </w:rPr>
        <w:t>ini</w:t>
      </w:r>
      <w:proofErr w:type="spellEnd"/>
      <w:r w:rsidR="0067544D" w:rsidRPr="0067544D">
        <w:rPr>
          <w:sz w:val="24"/>
          <w:lang w:val="en-US"/>
        </w:rPr>
        <w:t xml:space="preserve"> </w:t>
      </w:r>
      <w:proofErr w:type="spellStart"/>
      <w:r w:rsidR="0067544D" w:rsidRPr="0067544D">
        <w:rPr>
          <w:sz w:val="24"/>
          <w:lang w:val="en-US"/>
        </w:rPr>
        <w:t>diukur</w:t>
      </w:r>
      <w:proofErr w:type="spellEnd"/>
      <w:r w:rsidR="0067544D" w:rsidRPr="0067544D">
        <w:rPr>
          <w:sz w:val="24"/>
          <w:lang w:val="en-US"/>
        </w:rPr>
        <w:t xml:space="preserve"> </w:t>
      </w:r>
      <w:proofErr w:type="spellStart"/>
      <w:r w:rsidR="0067544D" w:rsidRPr="0067544D">
        <w:rPr>
          <w:sz w:val="24"/>
          <w:lang w:val="en-US"/>
        </w:rPr>
        <w:t>sebagai</w:t>
      </w:r>
      <w:proofErr w:type="spellEnd"/>
      <w:r w:rsidR="0067544D" w:rsidRPr="0067544D">
        <w:rPr>
          <w:sz w:val="24"/>
          <w:lang w:val="en-US"/>
        </w:rPr>
        <w:t xml:space="preserve"> </w:t>
      </w:r>
      <w:proofErr w:type="spellStart"/>
      <w:r w:rsidR="0067544D" w:rsidRPr="0067544D">
        <w:rPr>
          <w:sz w:val="24"/>
          <w:lang w:val="en-US"/>
        </w:rPr>
        <w:t>tingkat</w:t>
      </w:r>
      <w:proofErr w:type="spellEnd"/>
      <w:r w:rsidR="0067544D" w:rsidRPr="0067544D">
        <w:rPr>
          <w:sz w:val="24"/>
          <w:lang w:val="en-US"/>
        </w:rPr>
        <w:t xml:space="preserve"> </w:t>
      </w:r>
      <w:proofErr w:type="spellStart"/>
      <w:r w:rsidR="0067544D" w:rsidRPr="0067544D">
        <w:rPr>
          <w:sz w:val="24"/>
          <w:lang w:val="en-US"/>
        </w:rPr>
        <w:t>religiusitas</w:t>
      </w:r>
      <w:proofErr w:type="spellEnd"/>
      <w:r w:rsidR="0067544D" w:rsidRPr="0067544D">
        <w:rPr>
          <w:sz w:val="24"/>
          <w:lang w:val="en-US"/>
        </w:rPr>
        <w:t xml:space="preserve"> </w:t>
      </w:r>
      <w:proofErr w:type="spellStart"/>
      <w:r w:rsidR="0067544D" w:rsidRPr="0067544D">
        <w:rPr>
          <w:sz w:val="24"/>
          <w:lang w:val="en-US"/>
        </w:rPr>
        <w:t>dalam</w:t>
      </w:r>
      <w:proofErr w:type="spellEnd"/>
      <w:r w:rsidR="0067544D" w:rsidRPr="0067544D">
        <w:rPr>
          <w:sz w:val="24"/>
          <w:lang w:val="en-US"/>
        </w:rPr>
        <w:t xml:space="preserve"> subjective well-being. Agama </w:t>
      </w:r>
      <w:proofErr w:type="spellStart"/>
      <w:r w:rsidR="0067544D" w:rsidRPr="0067544D">
        <w:rPr>
          <w:sz w:val="24"/>
          <w:lang w:val="en-US"/>
        </w:rPr>
        <w:t>tidak</w:t>
      </w:r>
      <w:proofErr w:type="spellEnd"/>
      <w:r w:rsidR="0067544D" w:rsidRPr="0067544D">
        <w:rPr>
          <w:sz w:val="24"/>
          <w:lang w:val="en-US"/>
        </w:rPr>
        <w:t xml:space="preserve"> </w:t>
      </w:r>
      <w:proofErr w:type="spellStart"/>
      <w:r w:rsidR="0067544D" w:rsidRPr="0067544D">
        <w:rPr>
          <w:sz w:val="24"/>
          <w:lang w:val="en-US"/>
        </w:rPr>
        <w:t>hanya</w:t>
      </w:r>
      <w:proofErr w:type="spellEnd"/>
      <w:r w:rsidR="0067544D" w:rsidRPr="0067544D">
        <w:rPr>
          <w:sz w:val="24"/>
          <w:lang w:val="en-US"/>
        </w:rPr>
        <w:t xml:space="preserve"> </w:t>
      </w:r>
      <w:proofErr w:type="spellStart"/>
      <w:r w:rsidR="0067544D" w:rsidRPr="0067544D">
        <w:rPr>
          <w:sz w:val="24"/>
          <w:lang w:val="en-US"/>
        </w:rPr>
        <w:t>memberikan</w:t>
      </w:r>
      <w:proofErr w:type="spellEnd"/>
      <w:r w:rsidR="0067544D" w:rsidRPr="0067544D">
        <w:rPr>
          <w:sz w:val="24"/>
          <w:lang w:val="en-US"/>
        </w:rPr>
        <w:t xml:space="preserve"> </w:t>
      </w:r>
      <w:proofErr w:type="spellStart"/>
      <w:r w:rsidR="0067544D" w:rsidRPr="0067544D">
        <w:rPr>
          <w:sz w:val="24"/>
          <w:lang w:val="en-US"/>
        </w:rPr>
        <w:t>dukungan</w:t>
      </w:r>
      <w:proofErr w:type="spellEnd"/>
      <w:r w:rsidR="0067544D" w:rsidRPr="0067544D">
        <w:rPr>
          <w:sz w:val="24"/>
          <w:lang w:val="en-US"/>
        </w:rPr>
        <w:t xml:space="preserve"> </w:t>
      </w:r>
      <w:proofErr w:type="spellStart"/>
      <w:r w:rsidR="0067544D" w:rsidRPr="0067544D">
        <w:rPr>
          <w:sz w:val="24"/>
          <w:lang w:val="en-US"/>
        </w:rPr>
        <w:t>sosial</w:t>
      </w:r>
      <w:proofErr w:type="spellEnd"/>
      <w:r w:rsidR="0067544D" w:rsidRPr="0067544D">
        <w:rPr>
          <w:sz w:val="24"/>
          <w:lang w:val="en-US"/>
        </w:rPr>
        <w:t xml:space="preserve">, </w:t>
      </w:r>
      <w:proofErr w:type="spellStart"/>
      <w:r w:rsidR="0067544D" w:rsidRPr="0067544D">
        <w:rPr>
          <w:sz w:val="24"/>
          <w:lang w:val="en-US"/>
        </w:rPr>
        <w:t>tetapi</w:t>
      </w:r>
      <w:proofErr w:type="spellEnd"/>
      <w:r w:rsidR="0067544D" w:rsidRPr="0067544D">
        <w:rPr>
          <w:sz w:val="24"/>
          <w:lang w:val="en-US"/>
        </w:rPr>
        <w:t xml:space="preserve"> juga </w:t>
      </w:r>
      <w:proofErr w:type="spellStart"/>
      <w:r w:rsidR="0067544D" w:rsidRPr="0067544D">
        <w:rPr>
          <w:sz w:val="24"/>
          <w:lang w:val="en-US"/>
        </w:rPr>
        <w:t>meningkatkan</w:t>
      </w:r>
      <w:proofErr w:type="spellEnd"/>
      <w:r w:rsidR="0067544D" w:rsidRPr="0067544D">
        <w:rPr>
          <w:sz w:val="24"/>
          <w:lang w:val="en-US"/>
        </w:rPr>
        <w:t xml:space="preserve"> </w:t>
      </w:r>
      <w:proofErr w:type="spellStart"/>
      <w:r w:rsidR="0067544D" w:rsidRPr="0067544D">
        <w:rPr>
          <w:sz w:val="24"/>
          <w:lang w:val="en-US"/>
        </w:rPr>
        <w:t>kepercayaan</w:t>
      </w:r>
      <w:proofErr w:type="spellEnd"/>
      <w:r w:rsidR="0067544D" w:rsidRPr="0067544D">
        <w:rPr>
          <w:sz w:val="24"/>
          <w:lang w:val="en-US"/>
        </w:rPr>
        <w:t xml:space="preserve"> </w:t>
      </w:r>
      <w:proofErr w:type="spellStart"/>
      <w:r w:rsidR="0067544D" w:rsidRPr="0067544D">
        <w:rPr>
          <w:sz w:val="24"/>
          <w:lang w:val="en-US"/>
        </w:rPr>
        <w:t>diri</w:t>
      </w:r>
      <w:proofErr w:type="spellEnd"/>
      <w:r w:rsidR="0067544D" w:rsidRPr="0067544D">
        <w:rPr>
          <w:sz w:val="24"/>
          <w:lang w:val="en-US"/>
        </w:rPr>
        <w:t xml:space="preserve">. </w:t>
      </w:r>
      <w:proofErr w:type="spellStart"/>
      <w:r w:rsidR="0067544D" w:rsidRPr="0067544D">
        <w:rPr>
          <w:sz w:val="24"/>
          <w:lang w:val="en-US"/>
        </w:rPr>
        <w:t>Keberadaan</w:t>
      </w:r>
      <w:proofErr w:type="spellEnd"/>
      <w:r w:rsidR="0067544D" w:rsidRPr="0067544D">
        <w:rPr>
          <w:sz w:val="24"/>
          <w:lang w:val="en-US"/>
        </w:rPr>
        <w:t xml:space="preserve"> </w:t>
      </w:r>
      <w:proofErr w:type="spellStart"/>
      <w:r w:rsidR="0067544D" w:rsidRPr="0067544D">
        <w:rPr>
          <w:sz w:val="24"/>
          <w:lang w:val="en-US"/>
        </w:rPr>
        <w:t>makna</w:t>
      </w:r>
      <w:proofErr w:type="spellEnd"/>
      <w:r w:rsidR="0067544D" w:rsidRPr="0067544D">
        <w:rPr>
          <w:sz w:val="24"/>
          <w:lang w:val="en-US"/>
        </w:rPr>
        <w:t xml:space="preserve"> dan </w:t>
      </w:r>
      <w:proofErr w:type="spellStart"/>
      <w:r w:rsidR="0067544D" w:rsidRPr="0067544D">
        <w:rPr>
          <w:sz w:val="24"/>
          <w:lang w:val="en-US"/>
        </w:rPr>
        <w:t>arah</w:t>
      </w:r>
      <w:proofErr w:type="spellEnd"/>
      <w:r w:rsidR="0067544D" w:rsidRPr="0067544D">
        <w:rPr>
          <w:sz w:val="24"/>
          <w:lang w:val="en-US"/>
        </w:rPr>
        <w:t xml:space="preserve"> </w:t>
      </w:r>
      <w:proofErr w:type="spellStart"/>
      <w:r w:rsidR="0067544D" w:rsidRPr="0067544D">
        <w:rPr>
          <w:sz w:val="24"/>
          <w:lang w:val="en-US"/>
        </w:rPr>
        <w:t>dalam</w:t>
      </w:r>
      <w:proofErr w:type="spellEnd"/>
      <w:r w:rsidR="0067544D" w:rsidRPr="0067544D">
        <w:rPr>
          <w:sz w:val="24"/>
          <w:lang w:val="en-US"/>
        </w:rPr>
        <w:t xml:space="preserve"> </w:t>
      </w:r>
      <w:proofErr w:type="spellStart"/>
      <w:r w:rsidR="0067544D" w:rsidRPr="0067544D">
        <w:rPr>
          <w:sz w:val="24"/>
          <w:lang w:val="en-US"/>
        </w:rPr>
        <w:t>hidup</w:t>
      </w:r>
      <w:proofErr w:type="spellEnd"/>
      <w:r w:rsidR="0067544D" w:rsidRPr="0067544D">
        <w:rPr>
          <w:sz w:val="24"/>
          <w:lang w:val="en-US"/>
        </w:rPr>
        <w:t xml:space="preserve"> </w:t>
      </w:r>
      <w:proofErr w:type="spellStart"/>
      <w:r w:rsidR="0067544D" w:rsidRPr="0067544D">
        <w:rPr>
          <w:sz w:val="24"/>
          <w:lang w:val="en-US"/>
        </w:rPr>
        <w:t>seseorang</w:t>
      </w:r>
      <w:proofErr w:type="spellEnd"/>
      <w:r w:rsidR="0067544D" w:rsidRPr="0067544D">
        <w:rPr>
          <w:sz w:val="24"/>
          <w:lang w:val="en-US"/>
        </w:rPr>
        <w:t xml:space="preserve"> </w:t>
      </w:r>
      <w:proofErr w:type="spellStart"/>
      <w:r w:rsidR="0067544D" w:rsidRPr="0067544D">
        <w:rPr>
          <w:sz w:val="24"/>
          <w:lang w:val="en-US"/>
        </w:rPr>
        <w:t>akan</w:t>
      </w:r>
      <w:proofErr w:type="spellEnd"/>
      <w:r w:rsidR="0067544D" w:rsidRPr="0067544D">
        <w:rPr>
          <w:sz w:val="24"/>
          <w:lang w:val="en-US"/>
        </w:rPr>
        <w:t xml:space="preserve"> </w:t>
      </w:r>
      <w:proofErr w:type="spellStart"/>
      <w:r w:rsidR="0067544D" w:rsidRPr="0067544D">
        <w:rPr>
          <w:sz w:val="24"/>
          <w:lang w:val="en-US"/>
        </w:rPr>
        <w:t>menghasilkan</w:t>
      </w:r>
      <w:proofErr w:type="spellEnd"/>
      <w:r w:rsidR="0067544D" w:rsidRPr="0067544D">
        <w:rPr>
          <w:sz w:val="24"/>
          <w:lang w:val="en-US"/>
        </w:rPr>
        <w:t xml:space="preserve"> </w:t>
      </w:r>
      <w:proofErr w:type="spellStart"/>
      <w:r w:rsidR="0067544D" w:rsidRPr="0067544D">
        <w:rPr>
          <w:sz w:val="24"/>
          <w:lang w:val="en-US"/>
        </w:rPr>
        <w:t>kebahagiaan</w:t>
      </w:r>
      <w:proofErr w:type="spellEnd"/>
      <w:r w:rsidR="0067544D" w:rsidRPr="0067544D">
        <w:rPr>
          <w:sz w:val="24"/>
          <w:lang w:val="en-US"/>
        </w:rPr>
        <w:t xml:space="preserve"> dan </w:t>
      </w:r>
      <w:proofErr w:type="spellStart"/>
      <w:r w:rsidR="0067544D" w:rsidRPr="0067544D">
        <w:rPr>
          <w:sz w:val="24"/>
          <w:lang w:val="en-US"/>
        </w:rPr>
        <w:t>kepuasan</w:t>
      </w:r>
      <w:proofErr w:type="spellEnd"/>
      <w:r w:rsidR="0067544D" w:rsidRPr="0067544D">
        <w:rPr>
          <w:sz w:val="24"/>
          <w:lang w:val="en-US"/>
        </w:rPr>
        <w:t>.</w:t>
      </w:r>
      <w:r w:rsidRPr="0043599A">
        <w:rPr>
          <w:sz w:val="24"/>
          <w:lang w:val="en-US"/>
        </w:rPr>
        <w:t xml:space="preserve"> </w:t>
      </w:r>
      <w:r w:rsidRPr="0043599A">
        <w:rPr>
          <w:sz w:val="24"/>
        </w:rPr>
        <w:t xml:space="preserve">7) </w:t>
      </w:r>
      <w:r w:rsidR="005B03FE" w:rsidRPr="005B03FE">
        <w:rPr>
          <w:i/>
          <w:iCs/>
          <w:sz w:val="24"/>
          <w:lang w:val="en-US"/>
        </w:rPr>
        <w:t xml:space="preserve">Resolution of Inner Conflicts or Low Neuroticism </w:t>
      </w:r>
      <w:r w:rsidR="005B03FE" w:rsidRPr="005B03FE">
        <w:rPr>
          <w:sz w:val="24"/>
          <w:lang w:val="en-US"/>
        </w:rPr>
        <w:t>(</w:t>
      </w:r>
      <w:proofErr w:type="spellStart"/>
      <w:r w:rsidR="005B03FE" w:rsidRPr="005B03FE">
        <w:rPr>
          <w:sz w:val="24"/>
          <w:lang w:val="en-US"/>
        </w:rPr>
        <w:t>Penyelesaian</w:t>
      </w:r>
      <w:proofErr w:type="spellEnd"/>
      <w:r w:rsidR="005B03FE" w:rsidRPr="005B03FE">
        <w:rPr>
          <w:sz w:val="24"/>
          <w:lang w:val="en-US"/>
        </w:rPr>
        <w:t xml:space="preserve"> </w:t>
      </w:r>
      <w:proofErr w:type="spellStart"/>
      <w:r w:rsidR="005B03FE" w:rsidRPr="005B03FE">
        <w:rPr>
          <w:sz w:val="24"/>
          <w:lang w:val="en-US"/>
        </w:rPr>
        <w:t>Konflik</w:t>
      </w:r>
      <w:proofErr w:type="spellEnd"/>
      <w:r w:rsidR="005B03FE" w:rsidRPr="005B03FE">
        <w:rPr>
          <w:sz w:val="24"/>
          <w:lang w:val="en-US"/>
        </w:rPr>
        <w:t xml:space="preserve"> Batin </w:t>
      </w:r>
      <w:proofErr w:type="spellStart"/>
      <w:r w:rsidR="005B03FE" w:rsidRPr="005B03FE">
        <w:rPr>
          <w:sz w:val="24"/>
          <w:lang w:val="en-US"/>
        </w:rPr>
        <w:t>atau</w:t>
      </w:r>
      <w:proofErr w:type="spellEnd"/>
      <w:r w:rsidR="005B03FE" w:rsidRPr="005B03FE">
        <w:rPr>
          <w:sz w:val="24"/>
          <w:lang w:val="en-US"/>
        </w:rPr>
        <w:t xml:space="preserve"> </w:t>
      </w:r>
      <w:proofErr w:type="spellStart"/>
      <w:r w:rsidR="005B03FE" w:rsidRPr="005B03FE">
        <w:rPr>
          <w:sz w:val="24"/>
          <w:lang w:val="en-US"/>
        </w:rPr>
        <w:t>Neurotisisme</w:t>
      </w:r>
      <w:proofErr w:type="spellEnd"/>
      <w:r w:rsidR="005B03FE" w:rsidRPr="005B03FE">
        <w:rPr>
          <w:sz w:val="24"/>
          <w:lang w:val="en-US"/>
        </w:rPr>
        <w:t xml:space="preserve"> </w:t>
      </w:r>
      <w:proofErr w:type="spellStart"/>
      <w:r w:rsidR="005B03FE" w:rsidRPr="005B03FE">
        <w:rPr>
          <w:sz w:val="24"/>
          <w:lang w:val="en-US"/>
        </w:rPr>
        <w:t>Rendah</w:t>
      </w:r>
      <w:proofErr w:type="spellEnd"/>
      <w:r w:rsidR="005B03FE" w:rsidRPr="005B03FE">
        <w:rPr>
          <w:sz w:val="24"/>
          <w:lang w:val="en-US"/>
        </w:rPr>
        <w:t xml:space="preserve">): Ketika subjective well-being </w:t>
      </w:r>
      <w:proofErr w:type="spellStart"/>
      <w:r w:rsidR="005B03FE" w:rsidRPr="005B03FE">
        <w:rPr>
          <w:sz w:val="24"/>
          <w:lang w:val="en-US"/>
        </w:rPr>
        <w:t>seseorang</w:t>
      </w:r>
      <w:proofErr w:type="spellEnd"/>
      <w:r w:rsidR="005B03FE" w:rsidRPr="005B03FE">
        <w:rPr>
          <w:sz w:val="24"/>
          <w:lang w:val="en-US"/>
        </w:rPr>
        <w:t xml:space="preserve"> </w:t>
      </w:r>
      <w:proofErr w:type="spellStart"/>
      <w:r w:rsidR="005B03FE" w:rsidRPr="005B03FE">
        <w:rPr>
          <w:sz w:val="24"/>
          <w:lang w:val="en-US"/>
        </w:rPr>
        <w:t>lebih</w:t>
      </w:r>
      <w:proofErr w:type="spellEnd"/>
      <w:r w:rsidR="005B03FE" w:rsidRPr="005B03FE">
        <w:rPr>
          <w:sz w:val="24"/>
          <w:lang w:val="en-US"/>
        </w:rPr>
        <w:t xml:space="preserve"> </w:t>
      </w:r>
      <w:proofErr w:type="spellStart"/>
      <w:r w:rsidR="005B03FE" w:rsidRPr="005B03FE">
        <w:rPr>
          <w:sz w:val="24"/>
          <w:lang w:val="en-US"/>
        </w:rPr>
        <w:t>tinggi</w:t>
      </w:r>
      <w:proofErr w:type="spellEnd"/>
      <w:r w:rsidR="005B03FE" w:rsidRPr="005B03FE">
        <w:rPr>
          <w:sz w:val="24"/>
          <w:lang w:val="en-US"/>
        </w:rPr>
        <w:t xml:space="preserve"> </w:t>
      </w:r>
      <w:proofErr w:type="spellStart"/>
      <w:r w:rsidR="005B03FE" w:rsidRPr="005B03FE">
        <w:rPr>
          <w:sz w:val="24"/>
          <w:lang w:val="en-US"/>
        </w:rPr>
        <w:t>daripada</w:t>
      </w:r>
      <w:proofErr w:type="spellEnd"/>
      <w:r w:rsidR="005B03FE" w:rsidRPr="005B03FE">
        <w:rPr>
          <w:sz w:val="24"/>
          <w:lang w:val="en-US"/>
        </w:rPr>
        <w:t xml:space="preserve"> </w:t>
      </w:r>
      <w:proofErr w:type="spellStart"/>
      <w:r w:rsidR="005B03FE" w:rsidRPr="005B03FE">
        <w:rPr>
          <w:sz w:val="24"/>
          <w:lang w:val="en-US"/>
        </w:rPr>
        <w:t>konflik</w:t>
      </w:r>
      <w:proofErr w:type="spellEnd"/>
      <w:r w:rsidR="005B03FE" w:rsidRPr="005B03FE">
        <w:rPr>
          <w:sz w:val="24"/>
          <w:lang w:val="en-US"/>
        </w:rPr>
        <w:t xml:space="preserve"> </w:t>
      </w:r>
      <w:proofErr w:type="spellStart"/>
      <w:r w:rsidR="005B03FE" w:rsidRPr="005B03FE">
        <w:rPr>
          <w:sz w:val="24"/>
          <w:lang w:val="en-US"/>
        </w:rPr>
        <w:t>psikologis</w:t>
      </w:r>
      <w:proofErr w:type="spellEnd"/>
      <w:r w:rsidR="005B03FE" w:rsidRPr="005B03FE">
        <w:rPr>
          <w:sz w:val="24"/>
          <w:lang w:val="en-US"/>
        </w:rPr>
        <w:t xml:space="preserve"> </w:t>
      </w:r>
      <w:proofErr w:type="spellStart"/>
      <w:r w:rsidR="005B03FE" w:rsidRPr="005B03FE">
        <w:rPr>
          <w:sz w:val="24"/>
          <w:lang w:val="en-US"/>
        </w:rPr>
        <w:t>seseorang</w:t>
      </w:r>
      <w:proofErr w:type="spellEnd"/>
      <w:r w:rsidR="005B03FE" w:rsidRPr="005B03FE">
        <w:rPr>
          <w:sz w:val="24"/>
          <w:lang w:val="en-US"/>
        </w:rPr>
        <w:t xml:space="preserve">. </w:t>
      </w:r>
      <w:proofErr w:type="spellStart"/>
      <w:r w:rsidR="005B03FE" w:rsidRPr="005B03FE">
        <w:rPr>
          <w:sz w:val="24"/>
          <w:lang w:val="en-US"/>
        </w:rPr>
        <w:t>Memiliki</w:t>
      </w:r>
      <w:proofErr w:type="spellEnd"/>
      <w:r w:rsidR="005B03FE" w:rsidRPr="005B03FE">
        <w:rPr>
          <w:sz w:val="24"/>
          <w:lang w:val="en-US"/>
        </w:rPr>
        <w:t xml:space="preserve"> </w:t>
      </w:r>
      <w:proofErr w:type="spellStart"/>
      <w:r w:rsidR="005B03FE" w:rsidRPr="005B03FE">
        <w:rPr>
          <w:sz w:val="24"/>
          <w:lang w:val="en-US"/>
        </w:rPr>
        <w:t>integritas</w:t>
      </w:r>
      <w:proofErr w:type="spellEnd"/>
      <w:r w:rsidR="005B03FE" w:rsidRPr="005B03FE">
        <w:rPr>
          <w:sz w:val="24"/>
          <w:lang w:val="en-US"/>
        </w:rPr>
        <w:t xml:space="preserve"> </w:t>
      </w:r>
      <w:proofErr w:type="spellStart"/>
      <w:r w:rsidR="005B03FE" w:rsidRPr="005B03FE">
        <w:rPr>
          <w:sz w:val="24"/>
          <w:lang w:val="en-US"/>
        </w:rPr>
        <w:t>memungkinkan</w:t>
      </w:r>
      <w:proofErr w:type="spellEnd"/>
      <w:r w:rsidR="005B03FE" w:rsidRPr="005B03FE">
        <w:rPr>
          <w:sz w:val="24"/>
          <w:lang w:val="en-US"/>
        </w:rPr>
        <w:t xml:space="preserve"> </w:t>
      </w:r>
      <w:proofErr w:type="spellStart"/>
      <w:r w:rsidR="005B03FE" w:rsidRPr="005B03FE">
        <w:rPr>
          <w:sz w:val="24"/>
          <w:lang w:val="en-US"/>
        </w:rPr>
        <w:t>seseorang</w:t>
      </w:r>
      <w:proofErr w:type="spellEnd"/>
      <w:r w:rsidR="005B03FE" w:rsidRPr="005B03FE">
        <w:rPr>
          <w:sz w:val="24"/>
          <w:lang w:val="en-US"/>
        </w:rPr>
        <w:t xml:space="preserve"> </w:t>
      </w:r>
      <w:proofErr w:type="spellStart"/>
      <w:r w:rsidR="005B03FE" w:rsidRPr="005B03FE">
        <w:rPr>
          <w:sz w:val="24"/>
          <w:lang w:val="en-US"/>
        </w:rPr>
        <w:t>memiliki</w:t>
      </w:r>
      <w:proofErr w:type="spellEnd"/>
      <w:r w:rsidR="005B03FE" w:rsidRPr="005B03FE">
        <w:rPr>
          <w:sz w:val="24"/>
          <w:lang w:val="en-US"/>
        </w:rPr>
        <w:t xml:space="preserve"> </w:t>
      </w:r>
      <w:proofErr w:type="spellStart"/>
      <w:r w:rsidR="005B03FE" w:rsidRPr="005B03FE">
        <w:rPr>
          <w:sz w:val="24"/>
          <w:lang w:val="en-US"/>
        </w:rPr>
        <w:t>keyakinan</w:t>
      </w:r>
      <w:proofErr w:type="spellEnd"/>
      <w:r w:rsidR="005B03FE" w:rsidRPr="005B03FE">
        <w:rPr>
          <w:sz w:val="24"/>
          <w:lang w:val="en-US"/>
        </w:rPr>
        <w:t xml:space="preserve"> </w:t>
      </w:r>
      <w:proofErr w:type="spellStart"/>
      <w:r w:rsidR="005B03FE" w:rsidRPr="005B03FE">
        <w:rPr>
          <w:sz w:val="24"/>
          <w:lang w:val="en-US"/>
        </w:rPr>
        <w:t>diri</w:t>
      </w:r>
      <w:proofErr w:type="spellEnd"/>
      <w:r w:rsidR="005B03FE" w:rsidRPr="005B03FE">
        <w:rPr>
          <w:sz w:val="24"/>
          <w:lang w:val="en-US"/>
        </w:rPr>
        <w:t xml:space="preserve"> yang </w:t>
      </w:r>
      <w:proofErr w:type="spellStart"/>
      <w:r w:rsidR="005B03FE" w:rsidRPr="005B03FE">
        <w:rPr>
          <w:sz w:val="24"/>
          <w:lang w:val="en-US"/>
        </w:rPr>
        <w:t>lebih</w:t>
      </w:r>
      <w:proofErr w:type="spellEnd"/>
      <w:r w:rsidR="005B03FE" w:rsidRPr="005B03FE">
        <w:rPr>
          <w:sz w:val="24"/>
          <w:lang w:val="en-US"/>
        </w:rPr>
        <w:t xml:space="preserve"> </w:t>
      </w:r>
      <w:proofErr w:type="spellStart"/>
      <w:r w:rsidR="005B03FE" w:rsidRPr="005B03FE">
        <w:rPr>
          <w:sz w:val="24"/>
          <w:lang w:val="en-US"/>
        </w:rPr>
        <w:t>tinggi</w:t>
      </w:r>
      <w:proofErr w:type="spellEnd"/>
      <w:r w:rsidR="005B03FE" w:rsidRPr="005B03FE">
        <w:rPr>
          <w:sz w:val="24"/>
          <w:lang w:val="en-US"/>
        </w:rPr>
        <w:t xml:space="preserve">, </w:t>
      </w:r>
      <w:proofErr w:type="spellStart"/>
      <w:r w:rsidR="005B03FE" w:rsidRPr="005B03FE">
        <w:rPr>
          <w:sz w:val="24"/>
          <w:lang w:val="en-US"/>
        </w:rPr>
        <w:t>optimisme</w:t>
      </w:r>
      <w:proofErr w:type="spellEnd"/>
      <w:r w:rsidR="005B03FE" w:rsidRPr="005B03FE">
        <w:rPr>
          <w:sz w:val="24"/>
          <w:lang w:val="en-US"/>
        </w:rPr>
        <w:t xml:space="preserve">, dan </w:t>
      </w:r>
      <w:proofErr w:type="spellStart"/>
      <w:r w:rsidR="005B03FE" w:rsidRPr="005B03FE">
        <w:rPr>
          <w:sz w:val="24"/>
          <w:lang w:val="en-US"/>
        </w:rPr>
        <w:t>hubungan</w:t>
      </w:r>
      <w:proofErr w:type="spellEnd"/>
      <w:r w:rsidR="005B03FE" w:rsidRPr="005B03FE">
        <w:rPr>
          <w:sz w:val="24"/>
          <w:lang w:val="en-US"/>
        </w:rPr>
        <w:t xml:space="preserve"> </w:t>
      </w:r>
      <w:proofErr w:type="spellStart"/>
      <w:r w:rsidR="005B03FE" w:rsidRPr="005B03FE">
        <w:rPr>
          <w:sz w:val="24"/>
          <w:lang w:val="en-US"/>
        </w:rPr>
        <w:t>sosial</w:t>
      </w:r>
      <w:proofErr w:type="spellEnd"/>
      <w:r w:rsidR="005B03FE" w:rsidRPr="005B03FE">
        <w:rPr>
          <w:sz w:val="24"/>
          <w:lang w:val="en-US"/>
        </w:rPr>
        <w:t xml:space="preserve"> yang </w:t>
      </w:r>
      <w:proofErr w:type="spellStart"/>
      <w:r w:rsidR="005B03FE" w:rsidRPr="005B03FE">
        <w:rPr>
          <w:sz w:val="24"/>
          <w:lang w:val="en-US"/>
        </w:rPr>
        <w:t>lebih</w:t>
      </w:r>
      <w:proofErr w:type="spellEnd"/>
      <w:r w:rsidR="005B03FE" w:rsidRPr="005B03FE">
        <w:rPr>
          <w:sz w:val="24"/>
          <w:lang w:val="en-US"/>
        </w:rPr>
        <w:t xml:space="preserve"> </w:t>
      </w:r>
      <w:proofErr w:type="spellStart"/>
      <w:r w:rsidR="005B03FE" w:rsidRPr="005B03FE">
        <w:rPr>
          <w:sz w:val="24"/>
          <w:lang w:val="en-US"/>
        </w:rPr>
        <w:t>baik</w:t>
      </w:r>
      <w:proofErr w:type="spellEnd"/>
      <w:r w:rsidR="005B03FE" w:rsidRPr="005B03FE">
        <w:rPr>
          <w:sz w:val="24"/>
          <w:lang w:val="en-US"/>
        </w:rPr>
        <w:t>.</w:t>
      </w:r>
      <w:r w:rsidRPr="0043599A">
        <w:rPr>
          <w:sz w:val="24"/>
          <w:lang w:val="en-US"/>
        </w:rPr>
        <w:t xml:space="preserve"> </w:t>
      </w:r>
      <w:r w:rsidRPr="0043599A">
        <w:rPr>
          <w:sz w:val="24"/>
          <w:lang w:val="en-US"/>
        </w:rPr>
        <w:fldChar w:fldCharType="begin" w:fldLock="1"/>
      </w:r>
      <w:r w:rsidR="00D553F3">
        <w:rPr>
          <w:sz w:val="24"/>
          <w:lang w:val="en-US"/>
        </w:rPr>
        <w:instrText>ADDIN CSL_CITATION {"citationItems":[{"id":"ITEM-1","itemData":{"abstract":"The purpose of this study is to explore the factors of Subjective Well-Being of students of LPKA. The research used two approach with participants from LPKA Tangerang and LPKA Bandung. In the first research, 90 students filled the questionnaire and the second was qualitative method by Focus Group Discussion (FGD) technique. FDG was performed to 40 juvenille offenders (ABH) that had high subjective well-being. The result were that the factors that affect subjective well-being were the ability of children to cope stressfull situation, ability to adjust in difficult situations, spirituality and social support from family, peers and officers. Based on the results, the researchers concluded the factors that affect subjective well-being of LPKA students includes internal and external factors.","author":[{"dropping-particle":"","family":"Maslihah","given":"Sri","non-dropping-particle":"","parse-names":false,"suffix":""}],"container-title":"Jurnal Psikologi Insight Departemen Psikologi","id":"ITEM-1","issue":"1","issued":{"date-parts":[["2017"]]},"page":"82-94","title":"Faktor yang mempengaruhi kesejahteraan subyektif anak didik lembaga pembinaan khusus anak","type":"article-journal","volume":"1"},"uris":["http://www.mendeley.com/documents/?uuid=c6bbbb44-0cef-4212-a215-b942c93419e1"]}],"mendeley":{"formattedCitation":"(Maslihah, 2017)","plainTextFormattedCitation":"(Maslihah, 2017)","previouslyFormattedCitation":"(Maslihah, 2017)"},"properties":{"noteIndex":0},"schema":"https://github.com/citation-style-language/schema/raw/master/csl-citation.json"}</w:instrText>
      </w:r>
      <w:r w:rsidRPr="0043599A">
        <w:rPr>
          <w:sz w:val="24"/>
          <w:lang w:val="en-US"/>
        </w:rPr>
        <w:fldChar w:fldCharType="separate"/>
      </w:r>
      <w:r w:rsidRPr="0043599A">
        <w:rPr>
          <w:noProof/>
          <w:sz w:val="24"/>
          <w:lang w:val="en-US"/>
        </w:rPr>
        <w:t>(Maslihah, 2017)</w:t>
      </w:r>
      <w:r w:rsidRPr="0043599A">
        <w:rPr>
          <w:sz w:val="24"/>
          <w:lang w:val="en-US"/>
        </w:rPr>
        <w:fldChar w:fldCharType="end"/>
      </w:r>
      <w:r w:rsidRPr="0043599A">
        <w:rPr>
          <w:sz w:val="24"/>
          <w:lang w:val="en-US"/>
        </w:rPr>
        <w:t>.</w:t>
      </w:r>
    </w:p>
    <w:p w14:paraId="59CD5DDE" w14:textId="7BEFC410" w:rsidR="0043599A" w:rsidRPr="0043599A" w:rsidRDefault="005B03FE" w:rsidP="0043599A">
      <w:pPr>
        <w:pStyle w:val="JSKReferenceItem"/>
        <w:numPr>
          <w:ilvl w:val="0"/>
          <w:numId w:val="0"/>
        </w:numPr>
        <w:ind w:firstLine="360"/>
        <w:rPr>
          <w:sz w:val="24"/>
        </w:rPr>
      </w:pPr>
      <w:r w:rsidRPr="005B03FE">
        <w:rPr>
          <w:sz w:val="24"/>
        </w:rPr>
        <w:t xml:space="preserve">Menurut </w:t>
      </w:r>
      <w:proofErr w:type="spellStart"/>
      <w:r w:rsidRPr="005B03FE">
        <w:rPr>
          <w:sz w:val="24"/>
        </w:rPr>
        <w:t>Thompson</w:t>
      </w:r>
      <w:proofErr w:type="spellEnd"/>
      <w:r w:rsidRPr="005B03FE">
        <w:rPr>
          <w:sz w:val="24"/>
        </w:rPr>
        <w:t xml:space="preserve">, </w:t>
      </w:r>
      <w:r w:rsidR="0067544D" w:rsidRPr="0067544D">
        <w:rPr>
          <w:sz w:val="24"/>
        </w:rPr>
        <w:t xml:space="preserve">Regulasi emosi adalah proses intrinsik dan ekstrinsik yang melibatkan pemantauan, pengevaluasian, dan </w:t>
      </w:r>
      <w:proofErr w:type="spellStart"/>
      <w:r w:rsidR="0067544D" w:rsidRPr="0067544D">
        <w:rPr>
          <w:sz w:val="24"/>
        </w:rPr>
        <w:t>pemodifikasian</w:t>
      </w:r>
      <w:proofErr w:type="spellEnd"/>
      <w:r w:rsidR="0067544D" w:rsidRPr="0067544D">
        <w:rPr>
          <w:sz w:val="24"/>
        </w:rPr>
        <w:t xml:space="preserve"> reaksi emosi agar sesuai dengan tujuan individu</w:t>
      </w:r>
      <w:r w:rsidR="0043599A" w:rsidRPr="0043599A">
        <w:rPr>
          <w:sz w:val="24"/>
          <w:lang w:val="en-US"/>
        </w:rPr>
        <w:t xml:space="preserve"> </w:t>
      </w:r>
      <w:r w:rsidR="0043599A" w:rsidRPr="0043599A">
        <w:rPr>
          <w:sz w:val="24"/>
        </w:rPr>
        <w:fldChar w:fldCharType="begin" w:fldLock="1"/>
      </w:r>
      <w:r w:rsidR="00D553F3">
        <w:rPr>
          <w:sz w:val="24"/>
        </w:rPr>
        <w:instrText>ADDIN CSL_CITATION {"citationItems":[{"id":"ITEM-1","itemData":{"DOI":"10.23917/indigenous.v1i1.1792","ISSN":"0854-2880","abstract":"Kebahagiaan merupakan gambaran emosi positif dan negatif (afektif) dan kepuasan hidup seseorang terhadap keseluruhan kehidupan. Orang yang bahagia menunjukkan kecenderungan emosi positif lebih tinggi daripada emosi negatif dan lebih sering merasakan kepuasan dalam kehidupannya. Hasil dari studi awalyang dilakukan peneliti menunjukkan bahwa kehidupan anak di panti asuhan cenderung mengalami emosi negatif dibanding emosi positif, serta sering mengeluhkan kehidupannya. Sebetulnya terdapat beberapa intervensi yang dapat diberikan untuk meningkatkan emosi positif dan kepuasan hidupn, salah satuintervensi yang dapat dilakukan untuk menurunkan emosi negatif dan meningkatkan emosi positif sekaligus meningkatkan kepuasan hidup adalah dengan pelatihan regulasi emosi. Pelatihan regulasi emosi berisi memonitor emosi, mengevaluasi emosi dan memodifikasi emosi. Tujuan penelitian ini adalah untuk mengetahui pengaruh pelatihan regulasi emosi terhadap kebahagiaan remaja panti di Panti Asuhan Anak Yatim Piatu Daarul Hadlonah YKMNU Kendal. Metode penelitian ini dilakukan secara eksperimen dengan desain Randomized Control Group Pretest-Pots Tets Design. Subjek penelitian ini adalah remaja panti asuhan yatim piatu berusia 13-16 tahun, masih duduk di bangku SLTP baik laki-laki maupun perempuan dan jumlah subjek 19 orang. Hasil penelitian ini menunjukkan bahwa pelatihan regulasi emosi memiliki pengaruh yang sangat signifikan terhadap kebahagiaan remaja panti asuhan yatim piatu.","author":[{"dropping-particle":"","family":"Aesijah","given":"Siti","non-dropping-particle":"","parse-names":false,"suffix":""},{"dropping-particle":"","family":"Prihartanti","given":"Nanik","non-dropping-particle":"","parse-names":false,"suffix":""},{"dropping-particle":"","family":"Pratisti","given":"Wiwien Dinar","non-dropping-particle":"","parse-names":false,"suffix":""}],"container-title":"Indigenous: Jurnal Ilmiah Psikologi","id":"ITEM-1","issue":"1","issued":{"date-parts":[["2016"]]},"page":"39-47","title":"Pengaruh pelatihan regulasi emosi terhadap kebahagiaan remaja panti asuhan yatim piatu","type":"article-journal","volume":"1"},"uris":["http://www.mendeley.com/documents/?uuid=104de8b7-db4d-4da1-9c21-273460e7328d"]}],"mendeley":{"formattedCitation":"(Aesijah et al., 2016)","plainTextFormattedCitation":"(Aesijah et al., 2016)","previouslyFormattedCitation":"(Aesijah et al., 2016)"},"properties":{"noteIndex":0},"schema":"https://github.com/citation-style-language/schema/raw/master/csl-citation.json"}</w:instrText>
      </w:r>
      <w:r w:rsidR="0043599A" w:rsidRPr="0043599A">
        <w:rPr>
          <w:sz w:val="24"/>
        </w:rPr>
        <w:fldChar w:fldCharType="separate"/>
      </w:r>
      <w:r w:rsidR="0043599A" w:rsidRPr="0043599A">
        <w:rPr>
          <w:noProof/>
          <w:sz w:val="24"/>
        </w:rPr>
        <w:t>(Aesijah et al., 2016)</w:t>
      </w:r>
      <w:r w:rsidR="0043599A" w:rsidRPr="0043599A">
        <w:rPr>
          <w:sz w:val="24"/>
        </w:rPr>
        <w:fldChar w:fldCharType="end"/>
      </w:r>
      <w:r w:rsidR="0043599A" w:rsidRPr="0043599A">
        <w:rPr>
          <w:sz w:val="24"/>
        </w:rPr>
        <w:t xml:space="preserve">. </w:t>
      </w:r>
      <w:r w:rsidRPr="005B03FE">
        <w:rPr>
          <w:sz w:val="24"/>
        </w:rPr>
        <w:t xml:space="preserve">Menurut </w:t>
      </w:r>
      <w:proofErr w:type="spellStart"/>
      <w:r w:rsidRPr="005B03FE">
        <w:rPr>
          <w:sz w:val="24"/>
        </w:rPr>
        <w:t>Gross</w:t>
      </w:r>
      <w:proofErr w:type="spellEnd"/>
      <w:r w:rsidRPr="005B03FE">
        <w:rPr>
          <w:sz w:val="24"/>
        </w:rPr>
        <w:t xml:space="preserve"> &amp; John, regulasi emosi didefinisikan sebagai proses mental yang melibatkan pemahaman dan pengaruh terhadap emosi seseorang serta bagaimana emosi tersebut memengaruhi mereka</w:t>
      </w:r>
      <w:r w:rsidR="0043599A" w:rsidRPr="0043599A">
        <w:rPr>
          <w:sz w:val="24"/>
          <w:lang w:val="en-US"/>
        </w:rPr>
        <w:t xml:space="preserve"> </w:t>
      </w:r>
      <w:r w:rsidR="0043599A" w:rsidRPr="0043599A">
        <w:rPr>
          <w:sz w:val="24"/>
        </w:rPr>
        <w:fldChar w:fldCharType="begin" w:fldLock="1"/>
      </w:r>
      <w:r w:rsidR="00D553F3">
        <w:rPr>
          <w:sz w:val="24"/>
        </w:rPr>
        <w:instrText>ADDIN CSL_CITATION {"citationItems":[{"id":"ITEM-1","itemData":{"author":[{"dropping-particle":"","family":"Watianan","given":"Puspa Sari","non-dropping-particle":"","parse-names":false,"suffix":""}],"id":"ITEM-1","issue":"2","issued":{"date-parts":[["2018"]]},"page":"44-68","title":"Hubungan antara regulasi emosi dengan subjective well being pada mantan penderita kusta didusun sumberglagah, mojokerto","type":"article-journal","volume":"7"},"uris":["http://www.mendeley.com/documents/?uuid=83e415d3-ecb1-4468-b61c-3880e326564e"]}],"mendeley":{"formattedCitation":"(Watianan, 2018)","plainTextFormattedCitation":"(Watianan, 2018)","previouslyFormattedCitation":"(Watianan, 2018)"},"properties":{"noteIndex":0},"schema":"https://github.com/citation-style-language/schema/raw/master/csl-citation.json"}</w:instrText>
      </w:r>
      <w:r w:rsidR="0043599A" w:rsidRPr="0043599A">
        <w:rPr>
          <w:sz w:val="24"/>
        </w:rPr>
        <w:fldChar w:fldCharType="separate"/>
      </w:r>
      <w:r w:rsidR="0043599A" w:rsidRPr="0043599A">
        <w:rPr>
          <w:noProof/>
          <w:sz w:val="24"/>
        </w:rPr>
        <w:t>(Watianan, 2018)</w:t>
      </w:r>
      <w:r w:rsidR="0043599A" w:rsidRPr="0043599A">
        <w:rPr>
          <w:sz w:val="24"/>
        </w:rPr>
        <w:fldChar w:fldCharType="end"/>
      </w:r>
      <w:r w:rsidR="0043599A" w:rsidRPr="0043599A">
        <w:rPr>
          <w:sz w:val="24"/>
        </w:rPr>
        <w:t xml:space="preserve">. </w:t>
      </w:r>
      <w:r w:rsidRPr="005B03FE">
        <w:rPr>
          <w:sz w:val="24"/>
        </w:rPr>
        <w:t xml:space="preserve">Ketika seseorang mengalami emosi negatif, </w:t>
      </w:r>
      <w:proofErr w:type="spellStart"/>
      <w:r w:rsidRPr="005B03FE">
        <w:rPr>
          <w:sz w:val="24"/>
        </w:rPr>
        <w:t>seringkali</w:t>
      </w:r>
      <w:proofErr w:type="spellEnd"/>
      <w:r w:rsidRPr="005B03FE">
        <w:rPr>
          <w:sz w:val="24"/>
        </w:rPr>
        <w:t xml:space="preserve"> mereka tidak mampu berpikir secara logis dan bertindak secara refleks tanpa disadari. Regulasi emosi merupakan kemampuan seseorang untuk mengenali dan mengelola pikiran dan perilaku mereka, termasuk emosi positif dan negatif. Dengan regulasi emosi yang baik, seseorang dapat mengendalikan dorongan untuk bertindak impulsif atau merespons secara negatif. </w:t>
      </w:r>
      <w:proofErr w:type="spellStart"/>
      <w:r w:rsidRPr="005B03FE">
        <w:rPr>
          <w:sz w:val="24"/>
        </w:rPr>
        <w:t>Reivich</w:t>
      </w:r>
      <w:proofErr w:type="spellEnd"/>
      <w:r w:rsidRPr="005B03FE">
        <w:rPr>
          <w:sz w:val="24"/>
        </w:rPr>
        <w:t xml:space="preserve"> &amp; </w:t>
      </w:r>
      <w:proofErr w:type="spellStart"/>
      <w:r w:rsidRPr="005B03FE">
        <w:rPr>
          <w:sz w:val="24"/>
        </w:rPr>
        <w:t>Shatte</w:t>
      </w:r>
      <w:proofErr w:type="spellEnd"/>
      <w:r w:rsidRPr="005B03FE">
        <w:rPr>
          <w:sz w:val="24"/>
        </w:rPr>
        <w:t xml:space="preserve"> menggambarkan regulasi emosi sebagai kemampuan untuk tetap tenang saat menghadapi tekanan, sehingga orang yang memiliki kemampuan regulasi emosi yang baik dapat menjaga kendali diri saat emosi negatif muncul </w:t>
      </w:r>
      <w:r w:rsidR="0043599A" w:rsidRPr="0043599A">
        <w:rPr>
          <w:sz w:val="24"/>
        </w:rPr>
        <w:fldChar w:fldCharType="begin" w:fldLock="1"/>
      </w:r>
      <w:r w:rsidR="00D553F3">
        <w:rPr>
          <w:sz w:val="24"/>
        </w:rPr>
        <w:instrText>ADDIN CSL_CITATION {"citationItems":[{"id":"ITEM-1","itemData":{"abstract":"Selain itu, perasaan khawatir ketika sudah lulus serta mengahdapi masa pernikahan juga menjadi permasalahan remaja yang tinggal di pondok pesantren. Salah satu aspek psikologis yang diyakini dapat memberikan dampak menurunkan emosi negatif sehingga dapat meningkatkan emosi positif adalah dengan adanya kemampuan untuk meregulasi emosi. Apabila seseorang mempunyai kemampuan regulasi emosi yang baik, maka dia akan mampu memiliki kemampuan reaksi emosional yang positif. Penelitian ini bertujuan untuk mengetahui pengaruh pelatihan regulasi emosi terhadap kesejahteraan subjektif remaja pondok pesantren. Metode yang digunakan dalam penelitian ini adalah metode eksperimen dengan model one group pretest-posttest dengan jumlah subjek sebanyak 9 orang yang merupakan remaja akhir yang berada di PP. Salafiyah Kalimalang. Data diperoleh melalui angket terbuka, lembar evaluasi dan skala linkert yang terdiri dari skala SWLS dan SPANE. Hasil analisis data menggunakan paired samples t test menunjukkan t= - 8.895 dan sifnifikansi p= 0.000 &lt; 0.05 yang menunjukkan bahwa adanya perbedaan kesejahteraan subjektif antara sebelum dan sesudah diberikannya pelatihan regulasi emosi yang berarti hipotesis diterima. Sehingga dapat disimpulkan bahwa pelatihan regulasi emosi memberikan pengaruh dalam meningkatkan kesejahteraan subjektif pada remaja yang tinggal di PP. Salafiyah Kalimalang.","author":[{"dropping-particle":"","family":"Irwansyah","given":"M. Ken Adi","non-dropping-particle":"","parse-names":false,"suffix":""}],"id":"ITEM-1","issued":{"date-parts":[["2017"]]},"number-of-pages":"1-143","publisher":"Universitas Islam Negeri Maulana Malik Ibrahim Malang","title":"Pengaruh pelatihan regulasi emosi terhadap kesejahteraan subjektif remaja pondok pesantren","type":"thesis"},"uris":["http://www.mendeley.com/documents/?uuid=be77cc35-720c-4bc4-b594-e25b6ebc073a"]}],"mendeley":{"formattedCitation":"(Irwansyah, 2017)","plainTextFormattedCitation":"(Irwansyah, 2017)","previouslyFormattedCitation":"(Irwansyah, 2017)"},"properties":{"noteIndex":0},"schema":"https://github.com/citation-style-language/schema/raw/master/csl-citation.json"}</w:instrText>
      </w:r>
      <w:r w:rsidR="0043599A" w:rsidRPr="0043599A">
        <w:rPr>
          <w:sz w:val="24"/>
        </w:rPr>
        <w:fldChar w:fldCharType="separate"/>
      </w:r>
      <w:r w:rsidR="0043599A" w:rsidRPr="0043599A">
        <w:rPr>
          <w:noProof/>
          <w:sz w:val="24"/>
        </w:rPr>
        <w:t>(Irwansyah, 2017)</w:t>
      </w:r>
      <w:r w:rsidR="0043599A" w:rsidRPr="0043599A">
        <w:rPr>
          <w:sz w:val="24"/>
        </w:rPr>
        <w:fldChar w:fldCharType="end"/>
      </w:r>
      <w:r w:rsidR="0043599A" w:rsidRPr="0043599A">
        <w:rPr>
          <w:sz w:val="24"/>
        </w:rPr>
        <w:t>.</w:t>
      </w:r>
    </w:p>
    <w:p w14:paraId="3696FC48" w14:textId="7A121717" w:rsidR="0043599A" w:rsidRPr="0043599A" w:rsidRDefault="005B03FE" w:rsidP="0043599A">
      <w:pPr>
        <w:pStyle w:val="JSKReferenceItem"/>
        <w:numPr>
          <w:ilvl w:val="0"/>
          <w:numId w:val="0"/>
        </w:numPr>
        <w:ind w:firstLine="360"/>
        <w:rPr>
          <w:sz w:val="24"/>
          <w:lang w:val="en-US"/>
        </w:rPr>
      </w:pPr>
      <w:proofErr w:type="spellStart"/>
      <w:r w:rsidRPr="005B03FE">
        <w:rPr>
          <w:sz w:val="24"/>
          <w:lang w:val="en-US"/>
        </w:rPr>
        <w:t>Kemampuan</w:t>
      </w:r>
      <w:proofErr w:type="spellEnd"/>
      <w:r w:rsidRPr="005B03FE">
        <w:rPr>
          <w:sz w:val="24"/>
          <w:lang w:val="en-US"/>
        </w:rPr>
        <w:t xml:space="preserve"> </w:t>
      </w:r>
      <w:proofErr w:type="spellStart"/>
      <w:r w:rsidRPr="005B03FE">
        <w:rPr>
          <w:sz w:val="24"/>
          <w:lang w:val="en-US"/>
        </w:rPr>
        <w:t>untuk</w:t>
      </w:r>
      <w:proofErr w:type="spellEnd"/>
      <w:r w:rsidRPr="005B03FE">
        <w:rPr>
          <w:sz w:val="24"/>
          <w:lang w:val="en-US"/>
        </w:rPr>
        <w:t xml:space="preserve"> </w:t>
      </w:r>
      <w:proofErr w:type="spellStart"/>
      <w:r w:rsidRPr="005B03FE">
        <w:rPr>
          <w:sz w:val="24"/>
          <w:lang w:val="en-US"/>
        </w:rPr>
        <w:t>mengatur</w:t>
      </w:r>
      <w:proofErr w:type="spellEnd"/>
      <w:r w:rsidRPr="005B03FE">
        <w:rPr>
          <w:sz w:val="24"/>
          <w:lang w:val="en-US"/>
        </w:rPr>
        <w:t xml:space="preserve"> </w:t>
      </w:r>
      <w:proofErr w:type="spellStart"/>
      <w:r w:rsidRPr="005B03FE">
        <w:rPr>
          <w:sz w:val="24"/>
          <w:lang w:val="en-US"/>
        </w:rPr>
        <w:t>intensitas</w:t>
      </w:r>
      <w:proofErr w:type="spellEnd"/>
      <w:r w:rsidRPr="005B03FE">
        <w:rPr>
          <w:sz w:val="24"/>
          <w:lang w:val="en-US"/>
        </w:rPr>
        <w:t xml:space="preserve"> </w:t>
      </w:r>
      <w:proofErr w:type="spellStart"/>
      <w:r w:rsidRPr="005B03FE">
        <w:rPr>
          <w:sz w:val="24"/>
          <w:lang w:val="en-US"/>
        </w:rPr>
        <w:t>emosi</w:t>
      </w:r>
      <w:proofErr w:type="spellEnd"/>
      <w:r w:rsidRPr="005B03FE">
        <w:rPr>
          <w:sz w:val="24"/>
          <w:lang w:val="en-US"/>
        </w:rPr>
        <w:t xml:space="preserve"> </w:t>
      </w:r>
      <w:proofErr w:type="spellStart"/>
      <w:r w:rsidRPr="005B03FE">
        <w:rPr>
          <w:sz w:val="24"/>
          <w:lang w:val="en-US"/>
        </w:rPr>
        <w:t>positif</w:t>
      </w:r>
      <w:proofErr w:type="spellEnd"/>
      <w:r w:rsidRPr="005B03FE">
        <w:rPr>
          <w:sz w:val="24"/>
          <w:lang w:val="en-US"/>
        </w:rPr>
        <w:t xml:space="preserve"> </w:t>
      </w:r>
      <w:proofErr w:type="spellStart"/>
      <w:r w:rsidRPr="005B03FE">
        <w:rPr>
          <w:sz w:val="24"/>
          <w:lang w:val="en-US"/>
        </w:rPr>
        <w:t>atau</w:t>
      </w:r>
      <w:proofErr w:type="spellEnd"/>
      <w:r w:rsidRPr="005B03FE">
        <w:rPr>
          <w:sz w:val="24"/>
          <w:lang w:val="en-US"/>
        </w:rPr>
        <w:t xml:space="preserve"> </w:t>
      </w:r>
      <w:proofErr w:type="spellStart"/>
      <w:r w:rsidRPr="005B03FE">
        <w:rPr>
          <w:sz w:val="24"/>
          <w:lang w:val="en-US"/>
        </w:rPr>
        <w:t>negatif</w:t>
      </w:r>
      <w:proofErr w:type="spellEnd"/>
      <w:r w:rsidRPr="005B03FE">
        <w:rPr>
          <w:sz w:val="24"/>
          <w:lang w:val="en-US"/>
        </w:rPr>
        <w:t xml:space="preserve"> yang </w:t>
      </w:r>
      <w:proofErr w:type="spellStart"/>
      <w:r w:rsidRPr="005B03FE">
        <w:rPr>
          <w:sz w:val="24"/>
          <w:lang w:val="en-US"/>
        </w:rPr>
        <w:t>dirasakan</w:t>
      </w:r>
      <w:proofErr w:type="spellEnd"/>
      <w:r w:rsidRPr="005B03FE">
        <w:rPr>
          <w:sz w:val="24"/>
          <w:lang w:val="en-US"/>
        </w:rPr>
        <w:t xml:space="preserve">, </w:t>
      </w:r>
      <w:proofErr w:type="spellStart"/>
      <w:r w:rsidRPr="005B03FE">
        <w:rPr>
          <w:sz w:val="24"/>
          <w:lang w:val="en-US"/>
        </w:rPr>
        <w:t>menenangkan</w:t>
      </w:r>
      <w:proofErr w:type="spellEnd"/>
      <w:r w:rsidRPr="005B03FE">
        <w:rPr>
          <w:sz w:val="24"/>
          <w:lang w:val="en-US"/>
        </w:rPr>
        <w:t xml:space="preserve"> </w:t>
      </w:r>
      <w:proofErr w:type="spellStart"/>
      <w:r w:rsidRPr="005B03FE">
        <w:rPr>
          <w:sz w:val="24"/>
          <w:lang w:val="en-US"/>
        </w:rPr>
        <w:t>diri</w:t>
      </w:r>
      <w:proofErr w:type="spellEnd"/>
      <w:r w:rsidRPr="005B03FE">
        <w:rPr>
          <w:sz w:val="24"/>
          <w:lang w:val="en-US"/>
        </w:rPr>
        <w:t xml:space="preserve"> </w:t>
      </w:r>
      <w:proofErr w:type="spellStart"/>
      <w:r w:rsidRPr="005B03FE">
        <w:rPr>
          <w:sz w:val="24"/>
          <w:lang w:val="en-US"/>
        </w:rPr>
        <w:t>dari</w:t>
      </w:r>
      <w:proofErr w:type="spellEnd"/>
      <w:r w:rsidRPr="005B03FE">
        <w:rPr>
          <w:sz w:val="24"/>
          <w:lang w:val="en-US"/>
        </w:rPr>
        <w:t xml:space="preserve"> </w:t>
      </w:r>
      <w:proofErr w:type="spellStart"/>
      <w:r w:rsidRPr="005B03FE">
        <w:rPr>
          <w:sz w:val="24"/>
          <w:lang w:val="en-US"/>
        </w:rPr>
        <w:t>dampak</w:t>
      </w:r>
      <w:proofErr w:type="spellEnd"/>
      <w:r w:rsidRPr="005B03FE">
        <w:rPr>
          <w:sz w:val="24"/>
          <w:lang w:val="en-US"/>
        </w:rPr>
        <w:t xml:space="preserve"> </w:t>
      </w:r>
      <w:proofErr w:type="spellStart"/>
      <w:r w:rsidRPr="005B03FE">
        <w:rPr>
          <w:sz w:val="24"/>
          <w:lang w:val="en-US"/>
        </w:rPr>
        <w:t>emosi</w:t>
      </w:r>
      <w:proofErr w:type="spellEnd"/>
      <w:r w:rsidRPr="005B03FE">
        <w:rPr>
          <w:sz w:val="24"/>
          <w:lang w:val="en-US"/>
        </w:rPr>
        <w:t xml:space="preserve"> yang </w:t>
      </w:r>
      <w:proofErr w:type="spellStart"/>
      <w:r w:rsidRPr="005B03FE">
        <w:rPr>
          <w:sz w:val="24"/>
          <w:lang w:val="en-US"/>
        </w:rPr>
        <w:t>kuat</w:t>
      </w:r>
      <w:proofErr w:type="spellEnd"/>
      <w:r w:rsidRPr="005B03FE">
        <w:rPr>
          <w:sz w:val="24"/>
          <w:lang w:val="en-US"/>
        </w:rPr>
        <w:t xml:space="preserve">, </w:t>
      </w:r>
      <w:proofErr w:type="spellStart"/>
      <w:r w:rsidRPr="005B03FE">
        <w:rPr>
          <w:sz w:val="24"/>
          <w:lang w:val="en-US"/>
        </w:rPr>
        <w:t>mengalihkan</w:t>
      </w:r>
      <w:proofErr w:type="spellEnd"/>
      <w:r w:rsidRPr="005B03FE">
        <w:rPr>
          <w:sz w:val="24"/>
          <w:lang w:val="en-US"/>
        </w:rPr>
        <w:t xml:space="preserve"> </w:t>
      </w:r>
      <w:proofErr w:type="spellStart"/>
      <w:r w:rsidRPr="005B03FE">
        <w:rPr>
          <w:sz w:val="24"/>
          <w:lang w:val="en-US"/>
        </w:rPr>
        <w:t>perhatian</w:t>
      </w:r>
      <w:proofErr w:type="spellEnd"/>
      <w:r w:rsidRPr="005B03FE">
        <w:rPr>
          <w:sz w:val="24"/>
          <w:lang w:val="en-US"/>
        </w:rPr>
        <w:t xml:space="preserve"> </w:t>
      </w:r>
      <w:proofErr w:type="spellStart"/>
      <w:r w:rsidRPr="005B03FE">
        <w:rPr>
          <w:sz w:val="24"/>
          <w:lang w:val="en-US"/>
        </w:rPr>
        <w:t>kembali</w:t>
      </w:r>
      <w:proofErr w:type="spellEnd"/>
      <w:r w:rsidRPr="005B03FE">
        <w:rPr>
          <w:sz w:val="24"/>
          <w:lang w:val="en-US"/>
        </w:rPr>
        <w:t xml:space="preserve">, dan </w:t>
      </w:r>
      <w:proofErr w:type="spellStart"/>
      <w:r w:rsidRPr="005B03FE">
        <w:rPr>
          <w:sz w:val="24"/>
          <w:lang w:val="en-US"/>
        </w:rPr>
        <w:t>mengatur</w:t>
      </w:r>
      <w:proofErr w:type="spellEnd"/>
      <w:r w:rsidRPr="005B03FE">
        <w:rPr>
          <w:sz w:val="24"/>
          <w:lang w:val="en-US"/>
        </w:rPr>
        <w:t xml:space="preserve"> </w:t>
      </w:r>
      <w:proofErr w:type="spellStart"/>
      <w:r w:rsidRPr="005B03FE">
        <w:rPr>
          <w:sz w:val="24"/>
          <w:lang w:val="en-US"/>
        </w:rPr>
        <w:t>diri</w:t>
      </w:r>
      <w:proofErr w:type="spellEnd"/>
      <w:r w:rsidRPr="005B03FE">
        <w:rPr>
          <w:sz w:val="24"/>
          <w:lang w:val="en-US"/>
        </w:rPr>
        <w:t xml:space="preserve"> </w:t>
      </w:r>
      <w:proofErr w:type="spellStart"/>
      <w:r w:rsidRPr="005B03FE">
        <w:rPr>
          <w:sz w:val="24"/>
          <w:lang w:val="en-US"/>
        </w:rPr>
        <w:t>untuk</w:t>
      </w:r>
      <w:proofErr w:type="spellEnd"/>
      <w:r w:rsidRPr="005B03FE">
        <w:rPr>
          <w:sz w:val="24"/>
          <w:lang w:val="en-US"/>
        </w:rPr>
        <w:t xml:space="preserve"> </w:t>
      </w:r>
      <w:proofErr w:type="spellStart"/>
      <w:r w:rsidRPr="005B03FE">
        <w:rPr>
          <w:sz w:val="24"/>
          <w:lang w:val="en-US"/>
        </w:rPr>
        <w:t>bertindak</w:t>
      </w:r>
      <w:proofErr w:type="spellEnd"/>
      <w:r w:rsidRPr="005B03FE">
        <w:rPr>
          <w:sz w:val="24"/>
          <w:lang w:val="en-US"/>
        </w:rPr>
        <w:t xml:space="preserve"> </w:t>
      </w:r>
      <w:proofErr w:type="spellStart"/>
      <w:r w:rsidRPr="005B03FE">
        <w:rPr>
          <w:sz w:val="24"/>
          <w:lang w:val="en-US"/>
        </w:rPr>
        <w:t>sesuai</w:t>
      </w:r>
      <w:proofErr w:type="spellEnd"/>
      <w:r w:rsidRPr="005B03FE">
        <w:rPr>
          <w:sz w:val="24"/>
          <w:lang w:val="en-US"/>
        </w:rPr>
        <w:t xml:space="preserve"> </w:t>
      </w:r>
      <w:proofErr w:type="spellStart"/>
      <w:r w:rsidRPr="005B03FE">
        <w:rPr>
          <w:sz w:val="24"/>
          <w:lang w:val="en-US"/>
        </w:rPr>
        <w:t>tujuan</w:t>
      </w:r>
      <w:proofErr w:type="spellEnd"/>
      <w:r w:rsidRPr="005B03FE">
        <w:rPr>
          <w:sz w:val="24"/>
          <w:lang w:val="en-US"/>
        </w:rPr>
        <w:t xml:space="preserve">, </w:t>
      </w:r>
      <w:proofErr w:type="spellStart"/>
      <w:r w:rsidRPr="005B03FE">
        <w:rPr>
          <w:sz w:val="24"/>
          <w:lang w:val="en-US"/>
        </w:rPr>
        <w:t>serta</w:t>
      </w:r>
      <w:proofErr w:type="spellEnd"/>
      <w:r w:rsidRPr="005B03FE">
        <w:rPr>
          <w:sz w:val="24"/>
          <w:lang w:val="en-US"/>
        </w:rPr>
        <w:t xml:space="preserve"> </w:t>
      </w:r>
      <w:proofErr w:type="spellStart"/>
      <w:r w:rsidRPr="005B03FE">
        <w:rPr>
          <w:sz w:val="24"/>
          <w:lang w:val="en-US"/>
        </w:rPr>
        <w:t>mencegah</w:t>
      </w:r>
      <w:proofErr w:type="spellEnd"/>
      <w:r w:rsidRPr="005B03FE">
        <w:rPr>
          <w:sz w:val="24"/>
          <w:lang w:val="en-US"/>
        </w:rPr>
        <w:t xml:space="preserve"> </w:t>
      </w:r>
      <w:proofErr w:type="spellStart"/>
      <w:r w:rsidRPr="005B03FE">
        <w:rPr>
          <w:sz w:val="24"/>
          <w:lang w:val="en-US"/>
        </w:rPr>
        <w:t>perilaku</w:t>
      </w:r>
      <w:proofErr w:type="spellEnd"/>
      <w:r w:rsidRPr="005B03FE">
        <w:rPr>
          <w:sz w:val="24"/>
          <w:lang w:val="en-US"/>
        </w:rPr>
        <w:t xml:space="preserve"> yang </w:t>
      </w:r>
      <w:proofErr w:type="spellStart"/>
      <w:r w:rsidRPr="005B03FE">
        <w:rPr>
          <w:sz w:val="24"/>
          <w:lang w:val="en-US"/>
        </w:rPr>
        <w:t>tidak</w:t>
      </w:r>
      <w:proofErr w:type="spellEnd"/>
      <w:r w:rsidRPr="005B03FE">
        <w:rPr>
          <w:sz w:val="24"/>
          <w:lang w:val="en-US"/>
        </w:rPr>
        <w:t xml:space="preserve"> </w:t>
      </w:r>
      <w:proofErr w:type="spellStart"/>
      <w:r w:rsidRPr="005B03FE">
        <w:rPr>
          <w:sz w:val="24"/>
          <w:lang w:val="en-US"/>
        </w:rPr>
        <w:t>tepat</w:t>
      </w:r>
      <w:proofErr w:type="spellEnd"/>
      <w:r w:rsidRPr="005B03FE">
        <w:rPr>
          <w:sz w:val="24"/>
          <w:lang w:val="en-US"/>
        </w:rPr>
        <w:t xml:space="preserve"> </w:t>
      </w:r>
      <w:proofErr w:type="spellStart"/>
      <w:r w:rsidRPr="005B03FE">
        <w:rPr>
          <w:sz w:val="24"/>
          <w:lang w:val="en-US"/>
        </w:rPr>
        <w:t>karena</w:t>
      </w:r>
      <w:proofErr w:type="spellEnd"/>
      <w:r w:rsidRPr="005B03FE">
        <w:rPr>
          <w:sz w:val="24"/>
          <w:lang w:val="en-US"/>
        </w:rPr>
        <w:t xml:space="preserve"> </w:t>
      </w:r>
      <w:proofErr w:type="spellStart"/>
      <w:r w:rsidRPr="005B03FE">
        <w:rPr>
          <w:sz w:val="24"/>
          <w:lang w:val="en-US"/>
        </w:rPr>
        <w:t>emosi</w:t>
      </w:r>
      <w:proofErr w:type="spellEnd"/>
      <w:r w:rsidRPr="005B03FE">
        <w:rPr>
          <w:sz w:val="24"/>
          <w:lang w:val="en-US"/>
        </w:rPr>
        <w:t xml:space="preserve"> </w:t>
      </w:r>
      <w:proofErr w:type="spellStart"/>
      <w:r w:rsidRPr="005B03FE">
        <w:rPr>
          <w:sz w:val="24"/>
          <w:lang w:val="en-US"/>
        </w:rPr>
        <w:t>tersebut</w:t>
      </w:r>
      <w:proofErr w:type="spellEnd"/>
      <w:r w:rsidRPr="005B03FE">
        <w:rPr>
          <w:sz w:val="24"/>
          <w:lang w:val="en-US"/>
        </w:rPr>
        <w:t xml:space="preserve"> </w:t>
      </w:r>
      <w:r w:rsidR="0043599A" w:rsidRPr="0043599A">
        <w:rPr>
          <w:sz w:val="24"/>
          <w:lang w:val="en-US"/>
        </w:rPr>
        <w:fldChar w:fldCharType="begin" w:fldLock="1"/>
      </w:r>
      <w:r w:rsidR="00D553F3">
        <w:rPr>
          <w:sz w:val="24"/>
          <w:lang w:val="en-US"/>
        </w:rPr>
        <w:instrText>ADDIN CSL_CITATION {"citationItems":[{"id":"ITEM-1","itemData":{"ISBN":"2014102303110","abstract":"Conclusion: Human thinking is characterized by development since the establishment of societies, and is growing every day, and this requires work on the development of thinking skills necessary for individuals to be able to solve the problems of current and future, a socially acceptable manner. The century this may be a century of human intelligence, and excellence will be a community that works on the development of thinking of its members. We live in an age characterized by the wealth of scientific and modern technology, and this requires multiple methods of thinking to confront them and try to overcome them. Our vehicle for this is science, science and knowledge are power have become the new world. The building and personal growth of normal primary objectives of the educational process, and each individual's unique and distinctive character which is different from the other individuals. So the current is determined by the importance of research, known ways of thinking's favorite (Sternberg), the extension educators and its relationship to pattern their characters. Target current research to answer the following questions: 1- What ways of thinking favored by Educational counselors in light of the theory (Asternberg) to ways of thinking. 2- Is there a statistically significant correlation between ways of thinking in the light of the theory (Asternberg), Educational counselors in the pattern of their personality (extraversion - introversion), and (neuroticism - stability). To achieve the objectives of the research, the researcher tools are: a list of ways of thinking for (Sternberg) short list, a list (Eisenk) to personal style, and After finding the psychometrical properties for the criterion as, a sample (100) counselors has been tested chosen randomly out of the whole group of counselors (143) who work in secondary and intermediate schools in the General Directorate of Education in Kirkuk. After processing the data concisely using the (t-test, on sample and two samples, the person factor device ). The study comes up with the following conclusion: 1- The most favored ways of thinking among members of the sample are ways of thinking (hierarchical, liberal, estoppel, PLC). 2- there was no statistically significant relationships between overlapping ways of thinking according to the theory (Sternberg), and personal style according to the theory (Eisenk), for members of the research sample, except in the two methods are the only two methods (local and Roya…","author":[{"dropping-particle":"","family":"Rahayu","given":"sri hesti","non-dropping-particle":"","parse-names":false,"suffix":""}],"container-title":"مجلة جامعة كركوك للدراسات الانسانية","id":"ITEM-1","issued":{"date-parts":[["2018"]]},"number-of-pages":"1-25","publisher":"Universitas Muhammadiyah Malang","title":"Hubungan regulasi emosi terhadap subjective well being pada remaja dengan orang tua bercerai","type":"thesis","volume":"7"},"uris":["http://www.mendeley.com/documents/?uuid=b36d7bb8-0495-42aa-9f2b-73a42f10db14"]}],"mendeley":{"formattedCitation":"( sri hesti Rahayu, 2018)","plainTextFormattedCitation":"( sri hesti Rahayu, 2018)","previouslyFormattedCitation":"( sri hesti Rahayu, 2018)"},"properties":{"noteIndex":0},"schema":"https://github.com/citation-style-language/schema/raw/master/csl-citation.json"}</w:instrText>
      </w:r>
      <w:r w:rsidR="0043599A" w:rsidRPr="0043599A">
        <w:rPr>
          <w:sz w:val="24"/>
          <w:lang w:val="en-US"/>
        </w:rPr>
        <w:fldChar w:fldCharType="separate"/>
      </w:r>
      <w:r w:rsidR="0043599A" w:rsidRPr="0043599A">
        <w:rPr>
          <w:noProof/>
          <w:sz w:val="24"/>
          <w:lang w:val="en-US"/>
        </w:rPr>
        <w:t>( sri hesti Rahayu, 2018)</w:t>
      </w:r>
      <w:r w:rsidR="0043599A" w:rsidRPr="0043599A">
        <w:rPr>
          <w:sz w:val="24"/>
          <w:lang w:val="en-US"/>
        </w:rPr>
        <w:fldChar w:fldCharType="end"/>
      </w:r>
      <w:r w:rsidR="0043599A" w:rsidRPr="0043599A">
        <w:rPr>
          <w:sz w:val="24"/>
        </w:rPr>
        <w:t>.</w:t>
      </w:r>
      <w:r w:rsidR="0043599A" w:rsidRPr="0043599A">
        <w:rPr>
          <w:sz w:val="24"/>
          <w:lang w:val="en-US"/>
        </w:rPr>
        <w:t xml:space="preserve"> </w:t>
      </w:r>
      <w:proofErr w:type="spellStart"/>
      <w:r w:rsidR="0043599A" w:rsidRPr="0043599A">
        <w:rPr>
          <w:sz w:val="24"/>
          <w:lang w:val="en-US"/>
        </w:rPr>
        <w:t>Adaptasi</w:t>
      </w:r>
      <w:proofErr w:type="spellEnd"/>
      <w:r w:rsidR="0043599A" w:rsidRPr="0043599A">
        <w:rPr>
          <w:sz w:val="24"/>
          <w:lang w:val="en-US"/>
        </w:rPr>
        <w:t xml:space="preserve"> </w:t>
      </w:r>
      <w:proofErr w:type="spellStart"/>
      <w:r w:rsidR="0043599A" w:rsidRPr="0043599A">
        <w:rPr>
          <w:sz w:val="24"/>
          <w:lang w:val="en-US"/>
        </w:rPr>
        <w:t>manusia</w:t>
      </w:r>
      <w:proofErr w:type="spellEnd"/>
      <w:r w:rsidR="0043599A" w:rsidRPr="0043599A">
        <w:rPr>
          <w:sz w:val="24"/>
          <w:lang w:val="en-US"/>
        </w:rPr>
        <w:t xml:space="preserve"> </w:t>
      </w:r>
      <w:proofErr w:type="spellStart"/>
      <w:r w:rsidR="0043599A" w:rsidRPr="0043599A">
        <w:rPr>
          <w:sz w:val="24"/>
          <w:lang w:val="en-US"/>
        </w:rPr>
        <w:t>bergantung</w:t>
      </w:r>
      <w:proofErr w:type="spellEnd"/>
      <w:r w:rsidR="0043599A" w:rsidRPr="0043599A">
        <w:rPr>
          <w:sz w:val="24"/>
          <w:lang w:val="en-US"/>
        </w:rPr>
        <w:t xml:space="preserve"> pada </w:t>
      </w:r>
      <w:proofErr w:type="spellStart"/>
      <w:r w:rsidR="0043599A" w:rsidRPr="0043599A">
        <w:rPr>
          <w:sz w:val="24"/>
          <w:lang w:val="en-US"/>
        </w:rPr>
        <w:t>kemampuan</w:t>
      </w:r>
      <w:proofErr w:type="spellEnd"/>
      <w:r w:rsidR="0043599A" w:rsidRPr="0043599A">
        <w:rPr>
          <w:sz w:val="24"/>
          <w:lang w:val="en-US"/>
        </w:rPr>
        <w:t xml:space="preserve"> </w:t>
      </w:r>
      <w:proofErr w:type="spellStart"/>
      <w:r w:rsidR="0043599A" w:rsidRPr="0043599A">
        <w:rPr>
          <w:sz w:val="24"/>
          <w:lang w:val="en-US"/>
        </w:rPr>
        <w:t>untuk</w:t>
      </w:r>
      <w:proofErr w:type="spellEnd"/>
      <w:r w:rsidR="0043599A" w:rsidRPr="0043599A">
        <w:rPr>
          <w:sz w:val="24"/>
          <w:lang w:val="en-US"/>
        </w:rPr>
        <w:t xml:space="preserve"> </w:t>
      </w:r>
      <w:proofErr w:type="spellStart"/>
      <w:r w:rsidR="0043599A" w:rsidRPr="0043599A">
        <w:rPr>
          <w:sz w:val="24"/>
          <w:lang w:val="en-US"/>
        </w:rPr>
        <w:t>mengontrol</w:t>
      </w:r>
      <w:proofErr w:type="spellEnd"/>
      <w:r w:rsidR="0043599A" w:rsidRPr="0043599A">
        <w:rPr>
          <w:sz w:val="24"/>
          <w:lang w:val="en-US"/>
        </w:rPr>
        <w:t xml:space="preserve"> </w:t>
      </w:r>
      <w:proofErr w:type="spellStart"/>
      <w:r w:rsidR="0043599A" w:rsidRPr="0043599A">
        <w:rPr>
          <w:sz w:val="24"/>
          <w:lang w:val="en-US"/>
        </w:rPr>
        <w:t>emosi</w:t>
      </w:r>
      <w:proofErr w:type="spellEnd"/>
      <w:r w:rsidR="0043599A" w:rsidRPr="0043599A">
        <w:rPr>
          <w:sz w:val="24"/>
          <w:lang w:val="en-US"/>
        </w:rPr>
        <w:t xml:space="preserve">. Studi </w:t>
      </w:r>
      <w:proofErr w:type="spellStart"/>
      <w:r w:rsidR="0043599A" w:rsidRPr="0043599A">
        <w:rPr>
          <w:sz w:val="24"/>
          <w:lang w:val="en-US"/>
        </w:rPr>
        <w:t>pencitraan</w:t>
      </w:r>
      <w:proofErr w:type="spellEnd"/>
      <w:r w:rsidR="0043599A" w:rsidRPr="0043599A">
        <w:rPr>
          <w:sz w:val="24"/>
          <w:lang w:val="en-US"/>
        </w:rPr>
        <w:t xml:space="preserve"> </w:t>
      </w:r>
      <w:proofErr w:type="spellStart"/>
      <w:r w:rsidR="0043599A" w:rsidRPr="0043599A">
        <w:rPr>
          <w:sz w:val="24"/>
          <w:lang w:val="en-US"/>
        </w:rPr>
        <w:t>fungsional</w:t>
      </w:r>
      <w:proofErr w:type="spellEnd"/>
      <w:r w:rsidR="0043599A" w:rsidRPr="0043599A">
        <w:rPr>
          <w:sz w:val="24"/>
          <w:lang w:val="en-US"/>
        </w:rPr>
        <w:t xml:space="preserve"> pada </w:t>
      </w:r>
      <w:proofErr w:type="spellStart"/>
      <w:r w:rsidR="0043599A" w:rsidRPr="0043599A">
        <w:rPr>
          <w:sz w:val="24"/>
          <w:lang w:val="en-US"/>
        </w:rPr>
        <w:t>manusia</w:t>
      </w:r>
      <w:proofErr w:type="spellEnd"/>
      <w:r w:rsidR="0043599A" w:rsidRPr="0043599A">
        <w:rPr>
          <w:sz w:val="24"/>
          <w:lang w:val="en-US"/>
        </w:rPr>
        <w:t xml:space="preserve"> </w:t>
      </w:r>
      <w:proofErr w:type="spellStart"/>
      <w:r w:rsidR="0043599A" w:rsidRPr="0043599A">
        <w:rPr>
          <w:sz w:val="24"/>
          <w:lang w:val="en-US"/>
        </w:rPr>
        <w:t>telah</w:t>
      </w:r>
      <w:proofErr w:type="spellEnd"/>
      <w:r w:rsidR="0043599A" w:rsidRPr="0043599A">
        <w:rPr>
          <w:sz w:val="24"/>
          <w:lang w:val="en-US"/>
        </w:rPr>
        <w:t xml:space="preserve"> </w:t>
      </w:r>
      <w:proofErr w:type="spellStart"/>
      <w:r w:rsidR="0043599A" w:rsidRPr="0043599A">
        <w:rPr>
          <w:sz w:val="24"/>
          <w:lang w:val="en-US"/>
        </w:rPr>
        <w:t>memungkinkan</w:t>
      </w:r>
      <w:proofErr w:type="spellEnd"/>
      <w:r w:rsidR="0043599A" w:rsidRPr="0043599A">
        <w:rPr>
          <w:sz w:val="24"/>
          <w:lang w:val="en-US"/>
        </w:rPr>
        <w:t xml:space="preserve"> </w:t>
      </w:r>
      <w:proofErr w:type="spellStart"/>
      <w:r w:rsidR="0043599A" w:rsidRPr="0043599A">
        <w:rPr>
          <w:sz w:val="24"/>
          <w:lang w:val="en-US"/>
        </w:rPr>
        <w:t>penyelidikan</w:t>
      </w:r>
      <w:proofErr w:type="spellEnd"/>
      <w:r w:rsidR="0043599A" w:rsidRPr="0043599A">
        <w:rPr>
          <w:sz w:val="24"/>
          <w:lang w:val="en-US"/>
        </w:rPr>
        <w:t xml:space="preserve"> </w:t>
      </w:r>
      <w:proofErr w:type="spellStart"/>
      <w:r w:rsidR="0043599A" w:rsidRPr="0043599A">
        <w:rPr>
          <w:sz w:val="24"/>
          <w:lang w:val="en-US"/>
        </w:rPr>
        <w:t>langsung</w:t>
      </w:r>
      <w:proofErr w:type="spellEnd"/>
      <w:r w:rsidR="0043599A" w:rsidRPr="0043599A">
        <w:rPr>
          <w:sz w:val="24"/>
          <w:lang w:val="en-US"/>
        </w:rPr>
        <w:t xml:space="preserve"> strategi </w:t>
      </w:r>
      <w:proofErr w:type="spellStart"/>
      <w:r w:rsidR="0043599A" w:rsidRPr="0043599A">
        <w:rPr>
          <w:sz w:val="24"/>
          <w:lang w:val="en-US"/>
        </w:rPr>
        <w:t>kontrol</w:t>
      </w:r>
      <w:proofErr w:type="spellEnd"/>
      <w:r w:rsidR="0043599A" w:rsidRPr="0043599A">
        <w:rPr>
          <w:sz w:val="24"/>
          <w:lang w:val="en-US"/>
        </w:rPr>
        <w:t xml:space="preserve"> yang </w:t>
      </w:r>
      <w:proofErr w:type="spellStart"/>
      <w:r w:rsidR="0043599A" w:rsidRPr="0043599A">
        <w:rPr>
          <w:sz w:val="24"/>
          <w:lang w:val="en-US"/>
        </w:rPr>
        <w:t>memanfaatkan</w:t>
      </w:r>
      <w:proofErr w:type="spellEnd"/>
      <w:r w:rsidR="0043599A" w:rsidRPr="0043599A">
        <w:rPr>
          <w:sz w:val="24"/>
          <w:lang w:val="en-US"/>
        </w:rPr>
        <w:t xml:space="preserve"> proses </w:t>
      </w:r>
      <w:proofErr w:type="spellStart"/>
      <w:r w:rsidR="0043599A" w:rsidRPr="0043599A">
        <w:rPr>
          <w:sz w:val="24"/>
          <w:lang w:val="en-US"/>
        </w:rPr>
        <w:t>kognitif</w:t>
      </w:r>
      <w:proofErr w:type="spellEnd"/>
      <w:r w:rsidR="0043599A" w:rsidRPr="0043599A">
        <w:rPr>
          <w:sz w:val="24"/>
          <w:lang w:val="en-US"/>
        </w:rPr>
        <w:t xml:space="preserve"> yang </w:t>
      </w:r>
      <w:proofErr w:type="spellStart"/>
      <w:r w:rsidR="0043599A" w:rsidRPr="0043599A">
        <w:rPr>
          <w:sz w:val="24"/>
          <w:lang w:val="en-US"/>
        </w:rPr>
        <w:t>lebih</w:t>
      </w:r>
      <w:proofErr w:type="spellEnd"/>
      <w:r w:rsidR="0043599A" w:rsidRPr="0043599A">
        <w:rPr>
          <w:sz w:val="24"/>
          <w:lang w:val="en-US"/>
        </w:rPr>
        <w:t xml:space="preserve"> </w:t>
      </w:r>
      <w:proofErr w:type="spellStart"/>
      <w:r w:rsidR="0043599A" w:rsidRPr="0043599A">
        <w:rPr>
          <w:sz w:val="24"/>
          <w:lang w:val="en-US"/>
        </w:rPr>
        <w:t>tinggi</w:t>
      </w:r>
      <w:proofErr w:type="spellEnd"/>
      <w:r w:rsidR="0043599A" w:rsidRPr="0043599A">
        <w:rPr>
          <w:sz w:val="24"/>
          <w:lang w:val="en-US"/>
        </w:rPr>
        <w:t xml:space="preserve">, yang </w:t>
      </w:r>
      <w:proofErr w:type="spellStart"/>
      <w:r w:rsidR="0043599A" w:rsidRPr="0043599A">
        <w:rPr>
          <w:sz w:val="24"/>
          <w:lang w:val="en-US"/>
        </w:rPr>
        <w:t>sulit</w:t>
      </w:r>
      <w:proofErr w:type="spellEnd"/>
      <w:r w:rsidR="0043599A" w:rsidRPr="0043599A">
        <w:rPr>
          <w:sz w:val="24"/>
          <w:lang w:val="en-US"/>
        </w:rPr>
        <w:t xml:space="preserve"> </w:t>
      </w:r>
      <w:proofErr w:type="spellStart"/>
      <w:r w:rsidR="0043599A" w:rsidRPr="0043599A">
        <w:rPr>
          <w:sz w:val="24"/>
          <w:lang w:val="en-US"/>
        </w:rPr>
        <w:t>dipelajari</w:t>
      </w:r>
      <w:proofErr w:type="spellEnd"/>
      <w:r w:rsidR="0043599A" w:rsidRPr="0043599A">
        <w:rPr>
          <w:sz w:val="24"/>
          <w:lang w:val="en-US"/>
        </w:rPr>
        <w:t xml:space="preserve"> pada </w:t>
      </w:r>
      <w:proofErr w:type="spellStart"/>
      <w:r w:rsidR="0043599A" w:rsidRPr="0043599A">
        <w:rPr>
          <w:sz w:val="24"/>
          <w:lang w:val="en-US"/>
        </w:rPr>
        <w:t>nonmanusia</w:t>
      </w:r>
      <w:proofErr w:type="spellEnd"/>
      <w:r w:rsidR="0043599A" w:rsidRPr="0043599A">
        <w:rPr>
          <w:sz w:val="24"/>
          <w:lang w:val="en-US"/>
        </w:rPr>
        <w:t xml:space="preserve">. </w:t>
      </w:r>
      <w:proofErr w:type="spellStart"/>
      <w:r w:rsidR="0043599A" w:rsidRPr="0043599A">
        <w:rPr>
          <w:sz w:val="24"/>
          <w:lang w:val="en-US"/>
        </w:rPr>
        <w:t>Akibatnya</w:t>
      </w:r>
      <w:proofErr w:type="spellEnd"/>
      <w:r w:rsidR="0043599A" w:rsidRPr="0043599A">
        <w:rPr>
          <w:sz w:val="24"/>
          <w:lang w:val="en-US"/>
        </w:rPr>
        <w:t xml:space="preserve">, </w:t>
      </w:r>
      <w:proofErr w:type="spellStart"/>
      <w:r w:rsidR="0043599A" w:rsidRPr="0043599A">
        <w:rPr>
          <w:sz w:val="24"/>
          <w:lang w:val="en-US"/>
        </w:rPr>
        <w:t>pertanyaan</w:t>
      </w:r>
      <w:proofErr w:type="spellEnd"/>
      <w:r w:rsidR="0043599A" w:rsidRPr="0043599A">
        <w:rPr>
          <w:sz w:val="24"/>
          <w:lang w:val="en-US"/>
        </w:rPr>
        <w:t xml:space="preserve"> </w:t>
      </w:r>
      <w:proofErr w:type="spellStart"/>
      <w:r w:rsidR="0043599A" w:rsidRPr="0043599A">
        <w:rPr>
          <w:sz w:val="24"/>
          <w:lang w:val="en-US"/>
        </w:rPr>
        <w:t>tentang</w:t>
      </w:r>
      <w:proofErr w:type="spellEnd"/>
      <w:r w:rsidR="0043599A" w:rsidRPr="0043599A">
        <w:rPr>
          <w:sz w:val="24"/>
          <w:lang w:val="en-US"/>
        </w:rPr>
        <w:t xml:space="preserve"> basis </w:t>
      </w:r>
      <w:proofErr w:type="spellStart"/>
      <w:r w:rsidR="0043599A" w:rsidRPr="0043599A">
        <w:rPr>
          <w:sz w:val="24"/>
          <w:lang w:val="en-US"/>
        </w:rPr>
        <w:t>saraf</w:t>
      </w:r>
      <w:proofErr w:type="spellEnd"/>
      <w:r w:rsidR="0043599A" w:rsidRPr="0043599A">
        <w:rPr>
          <w:sz w:val="24"/>
          <w:lang w:val="en-US"/>
        </w:rPr>
        <w:t xml:space="preserve"> </w:t>
      </w:r>
      <w:proofErr w:type="spellStart"/>
      <w:r w:rsidR="0043599A" w:rsidRPr="0043599A">
        <w:rPr>
          <w:sz w:val="24"/>
          <w:lang w:val="en-US"/>
        </w:rPr>
        <w:t>regulasi</w:t>
      </w:r>
      <w:proofErr w:type="spellEnd"/>
      <w:r w:rsidR="0043599A" w:rsidRPr="0043599A">
        <w:rPr>
          <w:sz w:val="24"/>
          <w:lang w:val="en-US"/>
        </w:rPr>
        <w:t xml:space="preserve"> </w:t>
      </w:r>
      <w:proofErr w:type="spellStart"/>
      <w:r w:rsidR="0043599A" w:rsidRPr="0043599A">
        <w:rPr>
          <w:sz w:val="24"/>
          <w:lang w:val="en-US"/>
        </w:rPr>
        <w:t>emosi</w:t>
      </w:r>
      <w:proofErr w:type="spellEnd"/>
      <w:r w:rsidR="0043599A" w:rsidRPr="0043599A">
        <w:rPr>
          <w:sz w:val="24"/>
          <w:lang w:val="en-US"/>
        </w:rPr>
        <w:t xml:space="preserve"> </w:t>
      </w:r>
      <w:proofErr w:type="spellStart"/>
      <w:r w:rsidR="0043599A" w:rsidRPr="0043599A">
        <w:rPr>
          <w:sz w:val="24"/>
          <w:lang w:val="en-US"/>
        </w:rPr>
        <w:t>baru-baru</w:t>
      </w:r>
      <w:proofErr w:type="spellEnd"/>
      <w:r w:rsidR="0043599A" w:rsidRPr="0043599A">
        <w:rPr>
          <w:sz w:val="24"/>
          <w:lang w:val="en-US"/>
        </w:rPr>
        <w:t xml:space="preserve"> </w:t>
      </w:r>
      <w:proofErr w:type="spellStart"/>
      <w:r w:rsidR="0043599A" w:rsidRPr="0043599A">
        <w:rPr>
          <w:sz w:val="24"/>
          <w:lang w:val="en-US"/>
        </w:rPr>
        <w:t>ini</w:t>
      </w:r>
      <w:proofErr w:type="spellEnd"/>
      <w:r w:rsidR="0043599A" w:rsidRPr="0043599A">
        <w:rPr>
          <w:sz w:val="24"/>
          <w:lang w:val="en-US"/>
        </w:rPr>
        <w:t xml:space="preserve"> </w:t>
      </w:r>
      <w:proofErr w:type="spellStart"/>
      <w:r w:rsidR="0043599A" w:rsidRPr="0043599A">
        <w:rPr>
          <w:sz w:val="24"/>
          <w:lang w:val="en-US"/>
        </w:rPr>
        <w:t>menjadi</w:t>
      </w:r>
      <w:proofErr w:type="spellEnd"/>
      <w:r w:rsidR="0043599A" w:rsidRPr="0043599A">
        <w:rPr>
          <w:sz w:val="24"/>
          <w:lang w:val="en-US"/>
        </w:rPr>
        <w:t xml:space="preserve"> </w:t>
      </w:r>
      <w:proofErr w:type="spellStart"/>
      <w:r w:rsidR="0043599A" w:rsidRPr="0043599A">
        <w:rPr>
          <w:sz w:val="24"/>
          <w:lang w:val="en-US"/>
        </w:rPr>
        <w:t>penting</w:t>
      </w:r>
      <w:proofErr w:type="spellEnd"/>
      <w:r w:rsidR="0043599A" w:rsidRPr="0043599A">
        <w:rPr>
          <w:sz w:val="24"/>
          <w:lang w:val="en-US"/>
        </w:rPr>
        <w:t xml:space="preserve">. Studi </w:t>
      </w:r>
      <w:proofErr w:type="spellStart"/>
      <w:r w:rsidR="0043599A" w:rsidRPr="0043599A">
        <w:rPr>
          <w:sz w:val="24"/>
          <w:lang w:val="en-US"/>
        </w:rPr>
        <w:t>ini</w:t>
      </w:r>
      <w:proofErr w:type="spellEnd"/>
      <w:r w:rsidR="0043599A" w:rsidRPr="0043599A">
        <w:rPr>
          <w:sz w:val="24"/>
          <w:lang w:val="en-US"/>
        </w:rPr>
        <w:t xml:space="preserve"> </w:t>
      </w:r>
      <w:proofErr w:type="spellStart"/>
      <w:r w:rsidR="0043599A" w:rsidRPr="0043599A">
        <w:rPr>
          <w:sz w:val="24"/>
          <w:lang w:val="en-US"/>
        </w:rPr>
        <w:t>telah</w:t>
      </w:r>
      <w:proofErr w:type="spellEnd"/>
      <w:r w:rsidR="0043599A" w:rsidRPr="0043599A">
        <w:rPr>
          <w:sz w:val="24"/>
          <w:lang w:val="en-US"/>
        </w:rPr>
        <w:t xml:space="preserve"> </w:t>
      </w:r>
      <w:proofErr w:type="spellStart"/>
      <w:r w:rsidR="0043599A" w:rsidRPr="0043599A">
        <w:rPr>
          <w:sz w:val="24"/>
          <w:lang w:val="en-US"/>
        </w:rPr>
        <w:t>menyelidiki</w:t>
      </w:r>
      <w:proofErr w:type="spellEnd"/>
      <w:r w:rsidR="0043599A" w:rsidRPr="0043599A">
        <w:rPr>
          <w:sz w:val="24"/>
          <w:lang w:val="en-US"/>
        </w:rPr>
        <w:t xml:space="preserve"> </w:t>
      </w:r>
      <w:proofErr w:type="spellStart"/>
      <w:r w:rsidR="0043599A" w:rsidRPr="0043599A">
        <w:rPr>
          <w:sz w:val="24"/>
          <w:lang w:val="en-US"/>
        </w:rPr>
        <w:t>pengendalian</w:t>
      </w:r>
      <w:proofErr w:type="spellEnd"/>
      <w:r w:rsidR="0043599A" w:rsidRPr="0043599A">
        <w:rPr>
          <w:sz w:val="24"/>
          <w:lang w:val="en-US"/>
        </w:rPr>
        <w:t xml:space="preserve"> </w:t>
      </w:r>
      <w:proofErr w:type="spellStart"/>
      <w:r w:rsidR="0043599A" w:rsidRPr="0043599A">
        <w:rPr>
          <w:sz w:val="24"/>
          <w:lang w:val="en-US"/>
        </w:rPr>
        <w:t>perhatian</w:t>
      </w:r>
      <w:proofErr w:type="spellEnd"/>
      <w:r w:rsidR="0043599A" w:rsidRPr="0043599A">
        <w:rPr>
          <w:sz w:val="24"/>
          <w:lang w:val="en-US"/>
        </w:rPr>
        <w:t xml:space="preserve"> dan </w:t>
      </w:r>
      <w:proofErr w:type="spellStart"/>
      <w:r w:rsidR="0043599A" w:rsidRPr="0043599A">
        <w:rPr>
          <w:sz w:val="24"/>
          <w:lang w:val="en-US"/>
        </w:rPr>
        <w:t>pengubahan</w:t>
      </w:r>
      <w:proofErr w:type="spellEnd"/>
      <w:r w:rsidR="0043599A" w:rsidRPr="0043599A">
        <w:rPr>
          <w:sz w:val="24"/>
          <w:lang w:val="en-US"/>
        </w:rPr>
        <w:t xml:space="preserve"> </w:t>
      </w:r>
      <w:proofErr w:type="spellStart"/>
      <w:r w:rsidR="0043599A" w:rsidRPr="0043599A">
        <w:rPr>
          <w:sz w:val="24"/>
          <w:lang w:val="en-US"/>
        </w:rPr>
        <w:t>makna</w:t>
      </w:r>
      <w:proofErr w:type="spellEnd"/>
      <w:r w:rsidR="0043599A" w:rsidRPr="0043599A">
        <w:rPr>
          <w:sz w:val="24"/>
          <w:lang w:val="en-US"/>
        </w:rPr>
        <w:t xml:space="preserve"> </w:t>
      </w:r>
      <w:proofErr w:type="spellStart"/>
      <w:r w:rsidR="0043599A" w:rsidRPr="0043599A">
        <w:rPr>
          <w:sz w:val="24"/>
          <w:lang w:val="en-US"/>
        </w:rPr>
        <w:t>secara</w:t>
      </w:r>
      <w:proofErr w:type="spellEnd"/>
      <w:r w:rsidR="0043599A" w:rsidRPr="0043599A">
        <w:rPr>
          <w:sz w:val="24"/>
          <w:lang w:val="en-US"/>
        </w:rPr>
        <w:t xml:space="preserve"> </w:t>
      </w:r>
      <w:proofErr w:type="spellStart"/>
      <w:r w:rsidR="0043599A" w:rsidRPr="0043599A">
        <w:rPr>
          <w:sz w:val="24"/>
          <w:lang w:val="en-US"/>
        </w:rPr>
        <w:t>kognitif</w:t>
      </w:r>
      <w:proofErr w:type="spellEnd"/>
      <w:r w:rsidR="0043599A" w:rsidRPr="0043599A">
        <w:rPr>
          <w:sz w:val="24"/>
          <w:lang w:val="en-US"/>
        </w:rPr>
        <w:t xml:space="preserve">, yang masing-masing </w:t>
      </w:r>
      <w:proofErr w:type="spellStart"/>
      <w:r w:rsidR="0043599A" w:rsidRPr="0043599A">
        <w:rPr>
          <w:sz w:val="24"/>
          <w:lang w:val="en-US"/>
        </w:rPr>
        <w:t>menimbulkan</w:t>
      </w:r>
      <w:proofErr w:type="spellEnd"/>
      <w:r w:rsidR="0043599A" w:rsidRPr="0043599A">
        <w:rPr>
          <w:sz w:val="24"/>
          <w:lang w:val="en-US"/>
        </w:rPr>
        <w:t xml:space="preserve"> </w:t>
      </w:r>
      <w:proofErr w:type="spellStart"/>
      <w:r w:rsidR="0043599A" w:rsidRPr="0043599A">
        <w:rPr>
          <w:sz w:val="24"/>
          <w:lang w:val="en-US"/>
        </w:rPr>
        <w:t>perasaan</w:t>
      </w:r>
      <w:proofErr w:type="spellEnd"/>
      <w:r w:rsidR="0043599A" w:rsidRPr="0043599A">
        <w:rPr>
          <w:sz w:val="24"/>
          <w:lang w:val="en-US"/>
        </w:rPr>
        <w:t xml:space="preserve">. </w:t>
      </w:r>
      <w:proofErr w:type="spellStart"/>
      <w:r w:rsidR="0043599A" w:rsidRPr="0043599A">
        <w:rPr>
          <w:sz w:val="24"/>
          <w:lang w:val="en-US"/>
        </w:rPr>
        <w:t>Sistem</w:t>
      </w:r>
      <w:proofErr w:type="spellEnd"/>
      <w:r w:rsidR="0043599A" w:rsidRPr="0043599A">
        <w:rPr>
          <w:sz w:val="24"/>
          <w:lang w:val="en-US"/>
        </w:rPr>
        <w:t xml:space="preserve"> </w:t>
      </w:r>
      <w:proofErr w:type="spellStart"/>
      <w:r w:rsidR="0043599A" w:rsidRPr="0043599A">
        <w:rPr>
          <w:sz w:val="24"/>
          <w:lang w:val="en-US"/>
        </w:rPr>
        <w:t>generatif</w:t>
      </w:r>
      <w:proofErr w:type="spellEnd"/>
      <w:r w:rsidR="0043599A" w:rsidRPr="0043599A">
        <w:rPr>
          <w:sz w:val="24"/>
          <w:lang w:val="en-US"/>
        </w:rPr>
        <w:t xml:space="preserve"> </w:t>
      </w:r>
      <w:proofErr w:type="spellStart"/>
      <w:r w:rsidR="0043599A" w:rsidRPr="0043599A">
        <w:rPr>
          <w:sz w:val="24"/>
          <w:lang w:val="en-US"/>
        </w:rPr>
        <w:t>emosi</w:t>
      </w:r>
      <w:proofErr w:type="spellEnd"/>
      <w:r w:rsidR="0043599A" w:rsidRPr="0043599A">
        <w:rPr>
          <w:sz w:val="24"/>
          <w:lang w:val="en-US"/>
        </w:rPr>
        <w:t xml:space="preserve"> </w:t>
      </w:r>
      <w:proofErr w:type="spellStart"/>
      <w:r w:rsidR="0043599A" w:rsidRPr="0043599A">
        <w:rPr>
          <w:sz w:val="24"/>
          <w:lang w:val="en-US"/>
        </w:rPr>
        <w:t>kortikal</w:t>
      </w:r>
      <w:proofErr w:type="spellEnd"/>
      <w:r w:rsidR="0043599A" w:rsidRPr="0043599A">
        <w:rPr>
          <w:sz w:val="24"/>
          <w:lang w:val="en-US"/>
        </w:rPr>
        <w:t xml:space="preserve"> dan </w:t>
      </w:r>
      <w:proofErr w:type="spellStart"/>
      <w:r w:rsidR="0043599A" w:rsidRPr="0043599A">
        <w:rPr>
          <w:sz w:val="24"/>
          <w:lang w:val="en-US"/>
        </w:rPr>
        <w:t>subkortikal</w:t>
      </w:r>
      <w:proofErr w:type="spellEnd"/>
      <w:r w:rsidR="0043599A" w:rsidRPr="0043599A">
        <w:rPr>
          <w:sz w:val="24"/>
          <w:lang w:val="en-US"/>
        </w:rPr>
        <w:t xml:space="preserve">, </w:t>
      </w:r>
      <w:proofErr w:type="spellStart"/>
      <w:r w:rsidR="0043599A" w:rsidRPr="0043599A">
        <w:rPr>
          <w:sz w:val="24"/>
          <w:lang w:val="en-US"/>
        </w:rPr>
        <w:t>serta</w:t>
      </w:r>
      <w:proofErr w:type="spellEnd"/>
      <w:r w:rsidR="0043599A" w:rsidRPr="0043599A">
        <w:rPr>
          <w:sz w:val="24"/>
          <w:lang w:val="en-US"/>
        </w:rPr>
        <w:t xml:space="preserve"> </w:t>
      </w:r>
      <w:proofErr w:type="spellStart"/>
      <w:r w:rsidR="0043599A" w:rsidRPr="0043599A">
        <w:rPr>
          <w:sz w:val="24"/>
          <w:lang w:val="en-US"/>
        </w:rPr>
        <w:t>sistem</w:t>
      </w:r>
      <w:proofErr w:type="spellEnd"/>
      <w:r w:rsidR="0043599A" w:rsidRPr="0043599A">
        <w:rPr>
          <w:sz w:val="24"/>
          <w:lang w:val="en-US"/>
        </w:rPr>
        <w:t xml:space="preserve"> </w:t>
      </w:r>
      <w:proofErr w:type="spellStart"/>
      <w:r w:rsidR="0043599A" w:rsidRPr="0043599A">
        <w:rPr>
          <w:sz w:val="24"/>
          <w:lang w:val="en-US"/>
        </w:rPr>
        <w:t>kontrol</w:t>
      </w:r>
      <w:proofErr w:type="spellEnd"/>
      <w:r w:rsidR="0043599A" w:rsidRPr="0043599A">
        <w:rPr>
          <w:sz w:val="24"/>
          <w:lang w:val="en-US"/>
        </w:rPr>
        <w:t xml:space="preserve"> prefrontal dan cingulate, </w:t>
      </w:r>
      <w:proofErr w:type="spellStart"/>
      <w:r w:rsidR="0043599A" w:rsidRPr="0043599A">
        <w:rPr>
          <w:sz w:val="24"/>
          <w:lang w:val="en-US"/>
        </w:rPr>
        <w:t>bertanggung</w:t>
      </w:r>
      <w:proofErr w:type="spellEnd"/>
      <w:r w:rsidR="0043599A" w:rsidRPr="0043599A">
        <w:rPr>
          <w:sz w:val="24"/>
          <w:lang w:val="en-US"/>
        </w:rPr>
        <w:t xml:space="preserve"> </w:t>
      </w:r>
      <w:proofErr w:type="spellStart"/>
      <w:r w:rsidR="0043599A" w:rsidRPr="0043599A">
        <w:rPr>
          <w:sz w:val="24"/>
          <w:lang w:val="en-US"/>
        </w:rPr>
        <w:t>jawab</w:t>
      </w:r>
      <w:proofErr w:type="spellEnd"/>
      <w:r w:rsidR="0043599A" w:rsidRPr="0043599A">
        <w:rPr>
          <w:sz w:val="24"/>
          <w:lang w:val="en-US"/>
        </w:rPr>
        <w:t xml:space="preserve"> </w:t>
      </w:r>
      <w:proofErr w:type="spellStart"/>
      <w:r w:rsidR="0043599A" w:rsidRPr="0043599A">
        <w:rPr>
          <w:sz w:val="24"/>
          <w:lang w:val="en-US"/>
        </w:rPr>
        <w:t>atas</w:t>
      </w:r>
      <w:proofErr w:type="spellEnd"/>
      <w:r w:rsidR="0043599A" w:rsidRPr="0043599A">
        <w:rPr>
          <w:sz w:val="24"/>
          <w:lang w:val="en-US"/>
        </w:rPr>
        <w:t xml:space="preserve"> </w:t>
      </w:r>
      <w:proofErr w:type="spellStart"/>
      <w:r w:rsidR="0043599A" w:rsidRPr="0043599A">
        <w:rPr>
          <w:sz w:val="24"/>
          <w:lang w:val="en-US"/>
        </w:rPr>
        <w:t>kedua</w:t>
      </w:r>
      <w:proofErr w:type="spellEnd"/>
      <w:r w:rsidR="0043599A" w:rsidRPr="0043599A">
        <w:rPr>
          <w:sz w:val="24"/>
          <w:lang w:val="en-US"/>
        </w:rPr>
        <w:t xml:space="preserve"> </w:t>
      </w:r>
      <w:proofErr w:type="spellStart"/>
      <w:r w:rsidR="0043599A" w:rsidRPr="0043599A">
        <w:rPr>
          <w:sz w:val="24"/>
          <w:lang w:val="en-US"/>
        </w:rPr>
        <w:t>jenis</w:t>
      </w:r>
      <w:proofErr w:type="spellEnd"/>
      <w:r w:rsidR="0043599A" w:rsidRPr="0043599A">
        <w:rPr>
          <w:sz w:val="24"/>
          <w:lang w:val="en-US"/>
        </w:rPr>
        <w:t xml:space="preserve"> </w:t>
      </w:r>
      <w:proofErr w:type="spellStart"/>
      <w:r w:rsidR="0043599A" w:rsidRPr="0043599A">
        <w:rPr>
          <w:sz w:val="24"/>
          <w:lang w:val="en-US"/>
        </w:rPr>
        <w:t>regulasi</w:t>
      </w:r>
      <w:proofErr w:type="spellEnd"/>
      <w:r w:rsidR="0043599A" w:rsidRPr="0043599A">
        <w:rPr>
          <w:sz w:val="24"/>
          <w:lang w:val="en-US"/>
        </w:rPr>
        <w:t xml:space="preserve"> </w:t>
      </w:r>
      <w:proofErr w:type="spellStart"/>
      <w:r w:rsidR="0043599A" w:rsidRPr="0043599A">
        <w:rPr>
          <w:sz w:val="24"/>
          <w:lang w:val="en-US"/>
        </w:rPr>
        <w:t>emosi</w:t>
      </w:r>
      <w:proofErr w:type="spellEnd"/>
      <w:r w:rsidR="0043599A" w:rsidRPr="0043599A">
        <w:rPr>
          <w:sz w:val="24"/>
          <w:lang w:val="en-US"/>
        </w:rPr>
        <w:t xml:space="preserve"> </w:t>
      </w:r>
      <w:proofErr w:type="spellStart"/>
      <w:r w:rsidR="0043599A" w:rsidRPr="0043599A">
        <w:rPr>
          <w:sz w:val="24"/>
          <w:lang w:val="en-US"/>
        </w:rPr>
        <w:t>ini</w:t>
      </w:r>
      <w:proofErr w:type="spellEnd"/>
      <w:r w:rsidR="0043599A" w:rsidRPr="0043599A">
        <w:rPr>
          <w:sz w:val="24"/>
          <w:lang w:val="en-US"/>
        </w:rPr>
        <w:t xml:space="preserve">. </w:t>
      </w:r>
      <w:proofErr w:type="spellStart"/>
      <w:r w:rsidR="0043599A" w:rsidRPr="0043599A">
        <w:rPr>
          <w:sz w:val="24"/>
          <w:lang w:val="en-US"/>
        </w:rPr>
        <w:t>Secara</w:t>
      </w:r>
      <w:proofErr w:type="spellEnd"/>
      <w:r w:rsidR="0043599A" w:rsidRPr="0043599A">
        <w:rPr>
          <w:sz w:val="24"/>
          <w:lang w:val="en-US"/>
        </w:rPr>
        <w:t xml:space="preserve"> </w:t>
      </w:r>
      <w:proofErr w:type="spellStart"/>
      <w:r w:rsidR="0043599A" w:rsidRPr="0043599A">
        <w:rPr>
          <w:sz w:val="24"/>
          <w:lang w:val="en-US"/>
        </w:rPr>
        <w:t>keseluruhan</w:t>
      </w:r>
      <w:proofErr w:type="spellEnd"/>
      <w:r w:rsidR="0043599A" w:rsidRPr="0043599A">
        <w:rPr>
          <w:sz w:val="24"/>
          <w:lang w:val="en-US"/>
        </w:rPr>
        <w:t xml:space="preserve">, </w:t>
      </w:r>
      <w:proofErr w:type="spellStart"/>
      <w:r w:rsidR="0043599A" w:rsidRPr="0043599A">
        <w:rPr>
          <w:sz w:val="24"/>
          <w:lang w:val="en-US"/>
        </w:rPr>
        <w:t>temuan</w:t>
      </w:r>
      <w:proofErr w:type="spellEnd"/>
      <w:r w:rsidR="0043599A" w:rsidRPr="0043599A">
        <w:rPr>
          <w:sz w:val="24"/>
          <w:lang w:val="en-US"/>
        </w:rPr>
        <w:t xml:space="preserve"> </w:t>
      </w:r>
      <w:proofErr w:type="spellStart"/>
      <w:r w:rsidR="0043599A" w:rsidRPr="0043599A">
        <w:rPr>
          <w:sz w:val="24"/>
          <w:lang w:val="en-US"/>
        </w:rPr>
        <w:t>menunjukkan</w:t>
      </w:r>
      <w:proofErr w:type="spellEnd"/>
      <w:r w:rsidR="0043599A" w:rsidRPr="0043599A">
        <w:rPr>
          <w:sz w:val="24"/>
          <w:lang w:val="en-US"/>
        </w:rPr>
        <w:t xml:space="preserve"> </w:t>
      </w:r>
      <w:proofErr w:type="spellStart"/>
      <w:r w:rsidR="0043599A" w:rsidRPr="0043599A">
        <w:rPr>
          <w:sz w:val="24"/>
          <w:lang w:val="en-US"/>
        </w:rPr>
        <w:t>arsitektur</w:t>
      </w:r>
      <w:proofErr w:type="spellEnd"/>
      <w:r w:rsidR="0043599A" w:rsidRPr="0043599A">
        <w:rPr>
          <w:sz w:val="24"/>
          <w:lang w:val="en-US"/>
        </w:rPr>
        <w:t xml:space="preserve"> </w:t>
      </w:r>
      <w:proofErr w:type="spellStart"/>
      <w:r w:rsidR="0043599A" w:rsidRPr="0043599A">
        <w:rPr>
          <w:sz w:val="24"/>
          <w:lang w:val="en-US"/>
        </w:rPr>
        <w:t>fungsional</w:t>
      </w:r>
      <w:proofErr w:type="spellEnd"/>
      <w:r w:rsidR="0043599A" w:rsidRPr="0043599A">
        <w:rPr>
          <w:sz w:val="24"/>
          <w:lang w:val="en-US"/>
        </w:rPr>
        <w:t xml:space="preserve"> </w:t>
      </w:r>
      <w:proofErr w:type="spellStart"/>
      <w:r w:rsidR="0043599A" w:rsidRPr="0043599A">
        <w:rPr>
          <w:sz w:val="24"/>
          <w:lang w:val="en-US"/>
        </w:rPr>
        <w:t>untuk</w:t>
      </w:r>
      <w:proofErr w:type="spellEnd"/>
      <w:r w:rsidR="0043599A" w:rsidRPr="0043599A">
        <w:rPr>
          <w:sz w:val="24"/>
          <w:lang w:val="en-US"/>
        </w:rPr>
        <w:t xml:space="preserve"> </w:t>
      </w:r>
      <w:proofErr w:type="spellStart"/>
      <w:r w:rsidR="0043599A" w:rsidRPr="0043599A">
        <w:rPr>
          <w:sz w:val="24"/>
          <w:lang w:val="en-US"/>
        </w:rPr>
        <w:t>kontrol</w:t>
      </w:r>
      <w:proofErr w:type="spellEnd"/>
      <w:r w:rsidR="0043599A" w:rsidRPr="0043599A">
        <w:rPr>
          <w:sz w:val="24"/>
          <w:lang w:val="en-US"/>
        </w:rPr>
        <w:t xml:space="preserve"> </w:t>
      </w:r>
      <w:proofErr w:type="spellStart"/>
      <w:r w:rsidR="0043599A" w:rsidRPr="0043599A">
        <w:rPr>
          <w:sz w:val="24"/>
          <w:lang w:val="en-US"/>
        </w:rPr>
        <w:t>kognitif</w:t>
      </w:r>
      <w:proofErr w:type="spellEnd"/>
      <w:r w:rsidR="0043599A" w:rsidRPr="0043599A">
        <w:rPr>
          <w:sz w:val="24"/>
          <w:lang w:val="en-US"/>
        </w:rPr>
        <w:t xml:space="preserve"> </w:t>
      </w:r>
      <w:proofErr w:type="spellStart"/>
      <w:r w:rsidR="0043599A" w:rsidRPr="0043599A">
        <w:rPr>
          <w:sz w:val="24"/>
          <w:lang w:val="en-US"/>
        </w:rPr>
        <w:t>emosi</w:t>
      </w:r>
      <w:proofErr w:type="spellEnd"/>
      <w:r w:rsidR="0043599A" w:rsidRPr="0043599A">
        <w:rPr>
          <w:sz w:val="24"/>
          <w:lang w:val="en-US"/>
        </w:rPr>
        <w:t xml:space="preserve">. </w:t>
      </w:r>
      <w:proofErr w:type="spellStart"/>
      <w:r w:rsidR="0043599A" w:rsidRPr="0043599A">
        <w:rPr>
          <w:sz w:val="24"/>
          <w:lang w:val="en-US"/>
        </w:rPr>
        <w:t>Temuan</w:t>
      </w:r>
      <w:proofErr w:type="spellEnd"/>
      <w:r w:rsidR="0043599A" w:rsidRPr="0043599A">
        <w:rPr>
          <w:sz w:val="24"/>
          <w:lang w:val="en-US"/>
        </w:rPr>
        <w:t xml:space="preserve"> </w:t>
      </w:r>
      <w:proofErr w:type="spellStart"/>
      <w:r w:rsidR="0043599A" w:rsidRPr="0043599A">
        <w:rPr>
          <w:sz w:val="24"/>
          <w:lang w:val="en-US"/>
        </w:rPr>
        <w:t>ini</w:t>
      </w:r>
      <w:proofErr w:type="spellEnd"/>
      <w:r w:rsidR="0043599A" w:rsidRPr="0043599A">
        <w:rPr>
          <w:sz w:val="24"/>
          <w:lang w:val="en-US"/>
        </w:rPr>
        <w:t xml:space="preserve"> </w:t>
      </w:r>
      <w:proofErr w:type="spellStart"/>
      <w:r w:rsidR="0043599A" w:rsidRPr="0043599A">
        <w:rPr>
          <w:sz w:val="24"/>
          <w:lang w:val="en-US"/>
        </w:rPr>
        <w:t>sejalan</w:t>
      </w:r>
      <w:proofErr w:type="spellEnd"/>
      <w:r w:rsidR="0043599A" w:rsidRPr="0043599A">
        <w:rPr>
          <w:sz w:val="24"/>
          <w:lang w:val="en-US"/>
        </w:rPr>
        <w:t xml:space="preserve"> </w:t>
      </w:r>
      <w:proofErr w:type="spellStart"/>
      <w:r w:rsidR="0043599A" w:rsidRPr="0043599A">
        <w:rPr>
          <w:sz w:val="24"/>
          <w:lang w:val="en-US"/>
        </w:rPr>
        <w:t>dengan</w:t>
      </w:r>
      <w:proofErr w:type="spellEnd"/>
      <w:r w:rsidR="0043599A" w:rsidRPr="0043599A">
        <w:rPr>
          <w:sz w:val="24"/>
          <w:lang w:val="en-US"/>
        </w:rPr>
        <w:t xml:space="preserve"> </w:t>
      </w:r>
      <w:proofErr w:type="spellStart"/>
      <w:r w:rsidR="0043599A" w:rsidRPr="0043599A">
        <w:rPr>
          <w:sz w:val="24"/>
          <w:lang w:val="en-US"/>
        </w:rPr>
        <w:t>temuan</w:t>
      </w:r>
      <w:proofErr w:type="spellEnd"/>
      <w:r w:rsidR="0043599A" w:rsidRPr="0043599A">
        <w:rPr>
          <w:sz w:val="24"/>
          <w:lang w:val="en-US"/>
        </w:rPr>
        <w:t xml:space="preserve"> lain </w:t>
      </w:r>
      <w:proofErr w:type="spellStart"/>
      <w:r w:rsidR="0043599A" w:rsidRPr="0043599A">
        <w:rPr>
          <w:sz w:val="24"/>
          <w:lang w:val="en-US"/>
        </w:rPr>
        <w:t>tentang</w:t>
      </w:r>
      <w:proofErr w:type="spellEnd"/>
      <w:r w:rsidR="0043599A" w:rsidRPr="0043599A">
        <w:rPr>
          <w:sz w:val="24"/>
          <w:lang w:val="en-US"/>
        </w:rPr>
        <w:t xml:space="preserve"> </w:t>
      </w:r>
      <w:proofErr w:type="spellStart"/>
      <w:r w:rsidR="0043599A" w:rsidRPr="0043599A">
        <w:rPr>
          <w:sz w:val="24"/>
          <w:lang w:val="en-US"/>
        </w:rPr>
        <w:t>emosi</w:t>
      </w:r>
      <w:proofErr w:type="spellEnd"/>
      <w:r w:rsidR="0043599A" w:rsidRPr="0043599A">
        <w:rPr>
          <w:sz w:val="24"/>
          <w:lang w:val="en-US"/>
        </w:rPr>
        <w:t xml:space="preserve"> </w:t>
      </w:r>
      <w:proofErr w:type="spellStart"/>
      <w:r w:rsidR="0043599A" w:rsidRPr="0043599A">
        <w:rPr>
          <w:sz w:val="24"/>
          <w:lang w:val="en-US"/>
        </w:rPr>
        <w:t>manusia</w:t>
      </w:r>
      <w:proofErr w:type="spellEnd"/>
      <w:r w:rsidR="0043599A" w:rsidRPr="0043599A">
        <w:rPr>
          <w:sz w:val="24"/>
          <w:lang w:val="en-US"/>
        </w:rPr>
        <w:t xml:space="preserve"> dan </w:t>
      </w:r>
      <w:proofErr w:type="spellStart"/>
      <w:r w:rsidR="0043599A" w:rsidRPr="0043599A">
        <w:rPr>
          <w:sz w:val="24"/>
          <w:lang w:val="en-US"/>
        </w:rPr>
        <w:t>nonmanusia</w:t>
      </w:r>
      <w:proofErr w:type="spellEnd"/>
      <w:r w:rsidR="0043599A" w:rsidRPr="0043599A">
        <w:rPr>
          <w:sz w:val="24"/>
          <w:lang w:val="en-US"/>
        </w:rPr>
        <w:t xml:space="preserve"> </w:t>
      </w:r>
      <w:r w:rsidR="0043599A" w:rsidRPr="0043599A">
        <w:rPr>
          <w:sz w:val="24"/>
          <w:lang w:val="en-US"/>
        </w:rPr>
        <w:fldChar w:fldCharType="begin" w:fldLock="1"/>
      </w:r>
      <w:r w:rsidR="00D553F3">
        <w:rPr>
          <w:sz w:val="24"/>
          <w:lang w:val="en-US"/>
        </w:rPr>
        <w:instrText>ADDIN CSL_CITATION {"citationItems":[{"id":"ITEM-1","itemData":{"DOI":"10.1109/CADCG.2007.4407880","ISBN":"9781424415793","abstract":"Illumination variations and noise pollution are the main factors that weaken most current image-matching algorithms. In order to get rid of these problems, a new image matching algorithm is proposed. It is based on every pixel's relative position of intensity (RPI) among its neighborhood instead of the intensity value of itself directly. A series of examples to demonstrate the algorithm and necessary results are also included. Experimental results reveal that the proposed RPI still can achieve correct matching under the condition of illumination variations, low Signal Noise Ratio (SNR) and low fore-back ground contrast. This method serves as a general tool for high-precise image matching that are applicable to other vision problems such as 3-D reconstruction and satellite positioning. © 2007 IEEE.","author":[{"dropping-particle":"","family":"Xiaohang","given":"Hu","non-dropping-particle":"","parse-names":false,"suffix":""},{"dropping-particle":"","family":"Shuangxia","given":"Pan","non-dropping-particle":"","parse-names":false,"suffix":""},{"dropping-particle":"","family":"Han","given":"Bai","non-dropping-particle":"","parse-names":false,"suffix":""}],"container-title":"Proceedings of 2007 10th IEEE International Conference on Computer Aided Design and Computer Graphics, CAD/Graphics 2007","id":"ITEM-1","issued":{"date-parts":[["2007"]]},"page":"197-201","title":"A new image matching algorithm based on the relative position of intensity","type":"article-journal"},"uris":["http://www.mendeley.com/documents/?uuid=a753f0a7-d78c-400e-b0ca-b7a1df62b662"]}],"mendeley":{"formattedCitation":"(Xiaohang et al., 2007)","plainTextFormattedCitation":"(Xiaohang et al., 2007)","previouslyFormattedCitation":"(Xiaohang et al., 2007)"},"properties":{"noteIndex":0},"schema":"https://github.com/citation-style-language/schema/raw/master/csl-citation.json"}</w:instrText>
      </w:r>
      <w:r w:rsidR="0043599A" w:rsidRPr="0043599A">
        <w:rPr>
          <w:sz w:val="24"/>
          <w:lang w:val="en-US"/>
        </w:rPr>
        <w:fldChar w:fldCharType="separate"/>
      </w:r>
      <w:r w:rsidR="0043599A" w:rsidRPr="0043599A">
        <w:rPr>
          <w:noProof/>
          <w:sz w:val="24"/>
          <w:lang w:val="en-US"/>
        </w:rPr>
        <w:t>(Xiaohang et al., 2007)</w:t>
      </w:r>
      <w:r w:rsidR="0043599A" w:rsidRPr="0043599A">
        <w:rPr>
          <w:sz w:val="24"/>
          <w:lang w:val="en-US"/>
        </w:rPr>
        <w:fldChar w:fldCharType="end"/>
      </w:r>
      <w:r w:rsidR="0043599A" w:rsidRPr="0043599A">
        <w:rPr>
          <w:sz w:val="24"/>
          <w:lang w:val="en-US"/>
        </w:rPr>
        <w:t xml:space="preserve">. </w:t>
      </w:r>
    </w:p>
    <w:p w14:paraId="5959243B" w14:textId="3ED5C703" w:rsidR="0043599A" w:rsidRPr="0043599A" w:rsidRDefault="0043599A" w:rsidP="0043599A">
      <w:pPr>
        <w:pStyle w:val="JSKReferenceItem"/>
        <w:numPr>
          <w:ilvl w:val="0"/>
          <w:numId w:val="0"/>
        </w:numPr>
        <w:ind w:firstLine="360"/>
        <w:rPr>
          <w:sz w:val="24"/>
        </w:rPr>
      </w:pPr>
      <w:r w:rsidRPr="0043599A">
        <w:rPr>
          <w:sz w:val="24"/>
        </w:rPr>
        <w:t xml:space="preserve">Kemampuan individu dalam mengelola emosi akan berakibat bahwa individu akan mampu menghadapi ketegangan dalam kehidupannya. </w:t>
      </w:r>
      <w:r w:rsidR="005B03FE" w:rsidRPr="005B03FE">
        <w:rPr>
          <w:sz w:val="24"/>
        </w:rPr>
        <w:t xml:space="preserve">Menurut </w:t>
      </w:r>
      <w:proofErr w:type="spellStart"/>
      <w:r w:rsidR="005B03FE" w:rsidRPr="005B03FE">
        <w:rPr>
          <w:sz w:val="24"/>
        </w:rPr>
        <w:t>Gross</w:t>
      </w:r>
      <w:proofErr w:type="spellEnd"/>
      <w:r w:rsidR="005B03FE" w:rsidRPr="005B03FE">
        <w:rPr>
          <w:sz w:val="24"/>
        </w:rPr>
        <w:t xml:space="preserve">, perspektif evolusioner menyatakan bahwa regulasi emosi sangat penting karena beberapa bagian otak manusia cenderung mendorong untuk bertindak dalam kondisi tertentu, sementara bagian lain menganggap bahwa rangsangan emosional tersebut tidak sesuai dengan kondisi tersebut, yang menyebabkan orang untuk bertindak berbeda atau bahkan tidak melakukan apa pun. Berdasarkan pandangan beberapa tokoh, dapat disimpulkan bahwa </w:t>
      </w:r>
      <w:proofErr w:type="spellStart"/>
      <w:r w:rsidR="005B03FE" w:rsidRPr="005B03FE">
        <w:rPr>
          <w:sz w:val="24"/>
        </w:rPr>
        <w:t>subjective</w:t>
      </w:r>
      <w:proofErr w:type="spellEnd"/>
      <w:r w:rsidR="005B03FE" w:rsidRPr="005B03FE">
        <w:rPr>
          <w:sz w:val="24"/>
        </w:rPr>
        <w:t xml:space="preserve"> </w:t>
      </w:r>
      <w:proofErr w:type="spellStart"/>
      <w:r w:rsidR="005B03FE" w:rsidRPr="005B03FE">
        <w:rPr>
          <w:sz w:val="24"/>
        </w:rPr>
        <w:t>well-being</w:t>
      </w:r>
      <w:proofErr w:type="spellEnd"/>
      <w:r w:rsidR="005B03FE" w:rsidRPr="005B03FE">
        <w:rPr>
          <w:sz w:val="24"/>
        </w:rPr>
        <w:t xml:space="preserve"> adalah bagian penting dari kehidupan yang baik. Hal ini dapat dicapai dengan mengevaluasi </w:t>
      </w:r>
      <w:r w:rsidR="005B03FE" w:rsidRPr="005B03FE">
        <w:rPr>
          <w:sz w:val="24"/>
        </w:rPr>
        <w:lastRenderedPageBreak/>
        <w:t xml:space="preserve">diri sendiri berdasarkan tingginya dampak positif dari lingkungan kita serta kepuasan dengan kehidupan yang telah kita jalani </w:t>
      </w:r>
      <w:r w:rsidRPr="0043599A">
        <w:rPr>
          <w:sz w:val="24"/>
          <w:lang w:val="en-US"/>
        </w:rPr>
        <w:fldChar w:fldCharType="begin" w:fldLock="1"/>
      </w:r>
      <w:r w:rsidR="00D553F3">
        <w:rPr>
          <w:sz w:val="24"/>
          <w:lang w:val="en-US"/>
        </w:rPr>
        <w:instrText>ADDIN CSL_CITATION {"citationItems":[{"id":"ITEM-1","itemData":{"DOI":"10.20885/intervensipsikologi.vol3.iss2.art3","ISSN":"20854447","abstract":"This study was aimed understand the influence of emotion regulation training in increase subjective well being of diabetes mellitus patients. Subjects in this study were patients with diabetes mellitus. The data was collected by a scale of subjective well being, interviews and observation. The design of the study is a pretest posttest control group design. Analysis of the study is a quantitative and qualitative analysis. Quantitative analysis with hypothesis testing using t test analysis with the scores gained to determine whether there is the influence of emotion regulation training on subjective well being in the study group before and after being given the training provided the training. Qualitative analysis is based on observations, interviews, worksheets. The results of the pre test and post test subjective well being suggests that there are differences in subjective well being after the training given by the value t = 3.980, p = 0.003 (p &lt;0.05). In the post test and follow-up study group there was no difference subjective well being with a value of t = 1.240, p = 0.243 (p &lt;0.05). The conclusion of this study is that there are differences in subjective well being between the group which were given the treatment of emotion regulation training, with the group that was not given the treatment of emotion regulation.","author":[{"dropping-particle":"","family":"Rakhmawaty","given":"Anita","non-dropping-particle":"","parse-names":false,"suffix":""},{"dropping-particle":"","family":"Afiatin","given":"Tina","non-dropping-particle":"","parse-names":false,"suffix":""},{"dropping-particle":"","family":"Rini","given":"Rr. Indahria Sulistya","non-dropping-particle":"","parse-names":false,"suffix":""}],"container-title":"Jurnal Intervensi Psikologi (JIP)","id":"ITEM-1","issue":"2","issued":{"date-parts":[["2011"]]},"page":"187-209","title":"Pengaruh pelatihan regulasi emosi terhadap peningkatan subjective well being pada penderita diabetes mellitus","type":"article-journal","volume":"3"},"uris":["http://www.mendeley.com/documents/?uuid=fd0623cc-e412-446a-984e-68610cdf2888"]}],"mendeley":{"formattedCitation":"(Rakhmawaty, Afiatin, &amp; Rini, 2011)","plainTextFormattedCitation":"(Rakhmawaty, Afiatin, &amp; Rini, 2011)","previouslyFormattedCitation":"(Rakhmawaty, Afiatin, &amp; Rini, 2011)"},"properties":{"noteIndex":0},"schema":"https://github.com/citation-style-language/schema/raw/master/csl-citation.json"}</w:instrText>
      </w:r>
      <w:r w:rsidRPr="0043599A">
        <w:rPr>
          <w:sz w:val="24"/>
          <w:lang w:val="en-US"/>
        </w:rPr>
        <w:fldChar w:fldCharType="separate"/>
      </w:r>
      <w:r w:rsidRPr="0043599A">
        <w:rPr>
          <w:noProof/>
          <w:sz w:val="24"/>
          <w:lang w:val="en-US"/>
        </w:rPr>
        <w:t>(Rakhmawaty, Afiatin, &amp; Rini, 2011)</w:t>
      </w:r>
      <w:r w:rsidRPr="0043599A">
        <w:rPr>
          <w:sz w:val="24"/>
          <w:lang w:val="en-US"/>
        </w:rPr>
        <w:fldChar w:fldCharType="end"/>
      </w:r>
      <w:r w:rsidRPr="0043599A">
        <w:rPr>
          <w:sz w:val="24"/>
        </w:rPr>
        <w:t>.</w:t>
      </w:r>
    </w:p>
    <w:p w14:paraId="4BCFCF9D" w14:textId="1CA97E3D" w:rsidR="0043599A" w:rsidRPr="0043599A" w:rsidRDefault="005B03FE" w:rsidP="0043599A">
      <w:pPr>
        <w:pStyle w:val="JSKReferenceItem"/>
        <w:numPr>
          <w:ilvl w:val="0"/>
          <w:numId w:val="0"/>
        </w:numPr>
        <w:ind w:firstLine="360"/>
        <w:rPr>
          <w:sz w:val="24"/>
        </w:rPr>
      </w:pPr>
      <w:r w:rsidRPr="005B03FE">
        <w:rPr>
          <w:sz w:val="24"/>
        </w:rPr>
        <w:t xml:space="preserve">Penelitian sebelumnya, yaitu penelitian M </w:t>
      </w:r>
      <w:proofErr w:type="spellStart"/>
      <w:r w:rsidRPr="005B03FE">
        <w:rPr>
          <w:sz w:val="24"/>
        </w:rPr>
        <w:t>Ken</w:t>
      </w:r>
      <w:proofErr w:type="spellEnd"/>
      <w:r w:rsidRPr="005B03FE">
        <w:rPr>
          <w:sz w:val="24"/>
        </w:rPr>
        <w:t xml:space="preserve"> Ardiansyah berjudul "Pengaruh Pelatihan Regulasi Emosi Terhadap Kesejahteraan Subjektif Remaja Pondok Pesantren," menyoroti pentingnya </w:t>
      </w:r>
      <w:proofErr w:type="spellStart"/>
      <w:r w:rsidRPr="005B03FE">
        <w:rPr>
          <w:sz w:val="24"/>
        </w:rPr>
        <w:t>subjective</w:t>
      </w:r>
      <w:proofErr w:type="spellEnd"/>
      <w:r w:rsidRPr="005B03FE">
        <w:rPr>
          <w:sz w:val="24"/>
        </w:rPr>
        <w:t xml:space="preserve"> </w:t>
      </w:r>
      <w:proofErr w:type="spellStart"/>
      <w:r w:rsidRPr="005B03FE">
        <w:rPr>
          <w:sz w:val="24"/>
        </w:rPr>
        <w:t>well-being</w:t>
      </w:r>
      <w:proofErr w:type="spellEnd"/>
      <w:r w:rsidRPr="005B03FE">
        <w:rPr>
          <w:sz w:val="24"/>
        </w:rPr>
        <w:t xml:space="preserve"> yang tinggi bagi remaja karena usia remaja rentan terhadap masalah. Selain itu, penelitian ini menunjukkan bahwa remaja akhir di PP Salafiyah </w:t>
      </w:r>
      <w:proofErr w:type="spellStart"/>
      <w:r w:rsidRPr="005B03FE">
        <w:rPr>
          <w:sz w:val="24"/>
        </w:rPr>
        <w:t>Kalimalang</w:t>
      </w:r>
      <w:proofErr w:type="spellEnd"/>
      <w:r w:rsidRPr="005B03FE">
        <w:rPr>
          <w:sz w:val="24"/>
        </w:rPr>
        <w:t xml:space="preserve"> memiliki tingkat </w:t>
      </w:r>
      <w:proofErr w:type="spellStart"/>
      <w:r w:rsidRPr="005B03FE">
        <w:rPr>
          <w:sz w:val="24"/>
        </w:rPr>
        <w:t>subjective</w:t>
      </w:r>
      <w:proofErr w:type="spellEnd"/>
      <w:r w:rsidRPr="005B03FE">
        <w:rPr>
          <w:sz w:val="24"/>
        </w:rPr>
        <w:t xml:space="preserve"> </w:t>
      </w:r>
      <w:proofErr w:type="spellStart"/>
      <w:r w:rsidRPr="005B03FE">
        <w:rPr>
          <w:sz w:val="24"/>
        </w:rPr>
        <w:t>well-being</w:t>
      </w:r>
      <w:proofErr w:type="spellEnd"/>
      <w:r w:rsidRPr="005B03FE">
        <w:rPr>
          <w:sz w:val="24"/>
        </w:rPr>
        <w:t xml:space="preserve"> yang tinggi</w:t>
      </w:r>
      <w:r w:rsidR="0043599A" w:rsidRPr="0043599A">
        <w:rPr>
          <w:sz w:val="24"/>
        </w:rPr>
        <w:t xml:space="preserve"> </w:t>
      </w:r>
      <w:r w:rsidR="0043599A" w:rsidRPr="0043599A">
        <w:rPr>
          <w:sz w:val="24"/>
          <w:lang w:val="en-US"/>
        </w:rPr>
        <w:fldChar w:fldCharType="begin" w:fldLock="1"/>
      </w:r>
      <w:r w:rsidR="00D553F3">
        <w:rPr>
          <w:sz w:val="24"/>
          <w:lang w:val="en-US"/>
        </w:rPr>
        <w:instrText>ADDIN CSL_CITATION {"citationItems":[{"id":"ITEM-1","itemData":{"abstract":"Selain itu, perasaan khawatir ketika sudah lulus serta mengahdapi masa pernikahan juga menjadi permasalahan remaja yang tinggal di pondok pesantren. Salah satu aspek psikologis yang diyakini dapat memberikan dampak menurunkan emosi negatif sehingga dapat meningkatkan emosi positif adalah dengan adanya kemampuan untuk meregulasi emosi. Apabila seseorang mempunyai kemampuan regulasi emosi yang baik, maka dia akan mampu memiliki kemampuan reaksi emosional yang positif. Penelitian ini bertujuan untuk mengetahui pengaruh pelatihan regulasi emosi terhadap kesejahteraan subjektif remaja pondok pesantren. Metode yang digunakan dalam penelitian ini adalah metode eksperimen dengan model one group pretest-posttest dengan jumlah subjek sebanyak 9 orang yang merupakan remaja akhir yang berada di PP. Salafiyah Kalimalang. Data diperoleh melalui angket terbuka, lembar evaluasi dan skala linkert yang terdiri dari skala SWLS dan SPANE. Hasil analisis data menggunakan paired samples t test menunjukkan t= - 8.895 dan sifnifikansi p= 0.000 &lt; 0.05 yang menunjukkan bahwa adanya perbedaan kesejahteraan subjektif antara sebelum dan sesudah diberikannya pelatihan regulasi emosi yang berarti hipotesis diterima. Sehingga dapat disimpulkan bahwa pelatihan regulasi emosi memberikan pengaruh dalam meningkatkan kesejahteraan subjektif pada remaja yang tinggal di PP. Salafiyah Kalimalang.","author":[{"dropping-particle":"","family":"Irwansyah","given":"M. Ken Adi","non-dropping-particle":"","parse-names":false,"suffix":""}],"id":"ITEM-1","issued":{"date-parts":[["2017"]]},"number-of-pages":"1-143","publisher":"Universitas Islam Negeri Maulana Malik Ibrahim Malang","title":"Pengaruh pelatihan regulasi emosi terhadap kesejahteraan subjektif remaja pondok pesantren","type":"thesis"},"uris":["http://www.mendeley.com/documents/?uuid=be77cc35-720c-4bc4-b594-e25b6ebc073a"]}],"mendeley":{"formattedCitation":"(Irwansyah, 2017)","plainTextFormattedCitation":"(Irwansyah, 2017)","previouslyFormattedCitation":"(Irwansyah, 2017)"},"properties":{"noteIndex":0},"schema":"https://github.com/citation-style-language/schema/raw/master/csl-citation.json"}</w:instrText>
      </w:r>
      <w:r w:rsidR="0043599A" w:rsidRPr="0043599A">
        <w:rPr>
          <w:sz w:val="24"/>
          <w:lang w:val="en-US"/>
        </w:rPr>
        <w:fldChar w:fldCharType="separate"/>
      </w:r>
      <w:r w:rsidR="0043599A" w:rsidRPr="0043599A">
        <w:rPr>
          <w:noProof/>
          <w:sz w:val="24"/>
          <w:lang w:val="en-US"/>
        </w:rPr>
        <w:t>(Irwansyah, 2017)</w:t>
      </w:r>
      <w:r w:rsidR="0043599A" w:rsidRPr="0043599A">
        <w:rPr>
          <w:sz w:val="24"/>
          <w:lang w:val="en-US"/>
        </w:rPr>
        <w:fldChar w:fldCharType="end"/>
      </w:r>
      <w:r w:rsidR="0043599A" w:rsidRPr="0043599A">
        <w:rPr>
          <w:sz w:val="24"/>
        </w:rPr>
        <w:t xml:space="preserve">. Seperti yang </w:t>
      </w:r>
      <w:proofErr w:type="spellStart"/>
      <w:r w:rsidR="0043599A" w:rsidRPr="0043599A">
        <w:rPr>
          <w:sz w:val="24"/>
          <w:lang w:val="en-US"/>
        </w:rPr>
        <w:t>dikatakan</w:t>
      </w:r>
      <w:proofErr w:type="spellEnd"/>
      <w:r w:rsidR="0043599A" w:rsidRPr="0043599A">
        <w:rPr>
          <w:sz w:val="24"/>
        </w:rPr>
        <w:t xml:space="preserve"> oleh Batubara, masa remaja adalah masa peralihan yang memicu perubahan yang mencakup perubahan fisik, sosial, dan kognitif.</w:t>
      </w:r>
      <w:r w:rsidR="0043599A" w:rsidRPr="0043599A">
        <w:rPr>
          <w:sz w:val="24"/>
          <w:lang w:val="en-US"/>
        </w:rPr>
        <w:t xml:space="preserve"> </w:t>
      </w:r>
      <w:r w:rsidR="0043599A" w:rsidRPr="0043599A">
        <w:rPr>
          <w:sz w:val="24"/>
          <w:lang w:val="en-US"/>
        </w:rPr>
        <w:fldChar w:fldCharType="begin" w:fldLock="1"/>
      </w:r>
      <w:r w:rsidR="00D553F3">
        <w:rPr>
          <w:sz w:val="24"/>
          <w:lang w:val="en-US"/>
        </w:rPr>
        <w:instrText>ADDIN CSL_CITATION {"citationItems":[{"id":"ITEM-1","itemData":{"abstract":"Masa remaja merupakan masa dimana remaja bergejolak penuh dengan konflik dan\nbuaian suasana hati. Konflik pada remaja muncul karena ketidakmampuan remaja untuk\nmenghadapi dan menyelesaikan masalahnya sehingga akan menimbulkan dampak negatif\npada remaja. Hal ini juga berlaku pada remaja perempuan di pondok pesantren, karena\nremaja perempuan yang tinggal di pondok pesantren berasal dari berbagai latarbelakang yang\nberbeda, sehingga membutuhkan proses adaptasi dengan lingkungan pesantren dan sistem\nbelajarnya. Permasalahan lainnya, remaja perempuan yang tinggal di pondok pesantren akan\nmerasa kurang bebas untuk menggali potensi diri dan rendah dalam menentukan pilihannya.\nHal tersebut mempengaruhi kualitas hidup remaja perempuan di pondok pesantren dari sisi\nsubjective well-being (kesejahteraan subjektif). Subjective well-being merupakan persepsi\nindividu terkait dengan pengalaman kehidupannya yang menyangkut dua komponen yakni\nkomponen kognitif dan komponen afektif. Kajian ini bertujuan mengetahui gambaran dan\nfaktor-faktor subjective well-being pada remaja perempuan di pondok pesantren. Metode\nyang digunakan yakni kajian pustaka. Berdasarkan kajian tersebut ditemukan faktor-faktor\nyang mempengaruhi subjective well-being pada remaja perempuan di pondok pesantren yaitu\nkebebasan, kemandirian, dukungan sosial, tujuan hidup, pengembangan diri, dan status sosial\nekonomi.\nKeywords: subjective well-being, remaja perempuan, pondok pesantren","author":[{"dropping-particle":"","family":"A’yun","given":"Mauliddina Qurrota","non-dropping-particle":"","parse-names":false,"suffix":""},{"dropping-particle":"","family":"Tentama","given":"Fatwa","non-dropping-particle":"","parse-names":false,"suffix":""},{"dropping-particle":"","family":"Situmorang","given":"Nina Zulida","non-dropping-particle":"","parse-names":false,"suffix":""}],"container-title":"Temu Ilmiah Psikologi Positif I. Seminar dan Call for Paper \" Positive Psychology in Dealing with Multigeneration\". Universitas Pertamina Jakarta","id":"ITEM-1","issued":{"date-parts":[["2018"]]},"page":"2-7","title":"Gambaran subjective well being pada remaja perempuan di pondok pesantren","type":"article-journal"},"uris":["http://www.mendeley.com/documents/?uuid=5cacbd73-21aa-45e9-b9b5-302d477c4951"]}],"mendeley":{"formattedCitation":"(A’yun et al., 2018)","plainTextFormattedCitation":"(A’yun et al., 2018)","previouslyFormattedCitation":"(A’yun et al., 2018)"},"properties":{"noteIndex":0},"schema":"https://github.com/citation-style-language/schema/raw/master/csl-citation.json"}</w:instrText>
      </w:r>
      <w:r w:rsidR="0043599A" w:rsidRPr="0043599A">
        <w:rPr>
          <w:sz w:val="24"/>
          <w:lang w:val="en-US"/>
        </w:rPr>
        <w:fldChar w:fldCharType="separate"/>
      </w:r>
      <w:r w:rsidR="0043599A" w:rsidRPr="0043599A">
        <w:rPr>
          <w:noProof/>
          <w:sz w:val="24"/>
          <w:lang w:val="en-US"/>
        </w:rPr>
        <w:t>(A’yun et al., 2018)</w:t>
      </w:r>
      <w:r w:rsidR="0043599A" w:rsidRPr="0043599A">
        <w:rPr>
          <w:sz w:val="24"/>
          <w:lang w:val="en-US"/>
        </w:rPr>
        <w:fldChar w:fldCharType="end"/>
      </w:r>
      <w:r w:rsidR="0043599A" w:rsidRPr="0043599A">
        <w:rPr>
          <w:sz w:val="24"/>
        </w:rPr>
        <w:t xml:space="preserve">. </w:t>
      </w:r>
    </w:p>
    <w:p w14:paraId="28E7A12C" w14:textId="26355536" w:rsidR="0037095C" w:rsidRPr="0043599A" w:rsidRDefault="0043599A" w:rsidP="0043599A">
      <w:pPr>
        <w:pStyle w:val="JSKReferenceItem"/>
        <w:numPr>
          <w:ilvl w:val="0"/>
          <w:numId w:val="0"/>
        </w:numPr>
        <w:ind w:firstLine="360"/>
        <w:rPr>
          <w:sz w:val="24"/>
        </w:rPr>
      </w:pPr>
      <w:proofErr w:type="spellStart"/>
      <w:r w:rsidRPr="0043599A">
        <w:rPr>
          <w:sz w:val="24"/>
          <w:lang w:val="en-US"/>
        </w:rPr>
        <w:t>Penelitian</w:t>
      </w:r>
      <w:proofErr w:type="spellEnd"/>
      <w:r w:rsidRPr="0043599A">
        <w:rPr>
          <w:sz w:val="24"/>
          <w:lang w:val="en-US"/>
        </w:rPr>
        <w:t xml:space="preserve"> </w:t>
      </w:r>
      <w:proofErr w:type="spellStart"/>
      <w:r w:rsidRPr="0043599A">
        <w:rPr>
          <w:sz w:val="24"/>
          <w:lang w:val="en-US"/>
        </w:rPr>
        <w:t>sebelumnya</w:t>
      </w:r>
      <w:proofErr w:type="spellEnd"/>
      <w:r w:rsidRPr="0043599A">
        <w:rPr>
          <w:sz w:val="24"/>
          <w:lang w:val="en-US"/>
        </w:rPr>
        <w:t xml:space="preserve"> </w:t>
      </w:r>
      <w:proofErr w:type="spellStart"/>
      <w:r w:rsidRPr="0043599A">
        <w:rPr>
          <w:sz w:val="24"/>
          <w:lang w:val="en-US"/>
        </w:rPr>
        <w:t>telah</w:t>
      </w:r>
      <w:proofErr w:type="spellEnd"/>
      <w:r w:rsidRPr="0043599A">
        <w:rPr>
          <w:sz w:val="24"/>
          <w:lang w:val="en-US"/>
        </w:rPr>
        <w:t xml:space="preserve"> </w:t>
      </w:r>
      <w:proofErr w:type="spellStart"/>
      <w:r w:rsidRPr="0043599A">
        <w:rPr>
          <w:sz w:val="24"/>
          <w:lang w:val="en-US"/>
        </w:rPr>
        <w:t>didukung</w:t>
      </w:r>
      <w:proofErr w:type="spellEnd"/>
      <w:r w:rsidRPr="0043599A">
        <w:rPr>
          <w:sz w:val="24"/>
          <w:lang w:val="en-US"/>
        </w:rPr>
        <w:t xml:space="preserve"> oleh </w:t>
      </w:r>
      <w:proofErr w:type="spellStart"/>
      <w:r w:rsidRPr="0043599A">
        <w:rPr>
          <w:sz w:val="24"/>
          <w:lang w:val="en-US"/>
        </w:rPr>
        <w:t>penelitian</w:t>
      </w:r>
      <w:proofErr w:type="spellEnd"/>
      <w:r w:rsidRPr="0043599A">
        <w:rPr>
          <w:sz w:val="24"/>
          <w:lang w:val="en-US"/>
        </w:rPr>
        <w:t xml:space="preserve"> yang </w:t>
      </w:r>
      <w:proofErr w:type="spellStart"/>
      <w:r w:rsidRPr="0043599A">
        <w:rPr>
          <w:sz w:val="24"/>
          <w:lang w:val="en-US"/>
        </w:rPr>
        <w:t>dilakukan</w:t>
      </w:r>
      <w:proofErr w:type="spellEnd"/>
      <w:r w:rsidRPr="0043599A">
        <w:rPr>
          <w:sz w:val="24"/>
          <w:lang w:val="en-US"/>
        </w:rPr>
        <w:t xml:space="preserve"> oleh </w:t>
      </w:r>
      <w:proofErr w:type="spellStart"/>
      <w:r w:rsidRPr="0043599A">
        <w:rPr>
          <w:sz w:val="24"/>
          <w:lang w:val="en-US"/>
        </w:rPr>
        <w:t>Nurhassanah</w:t>
      </w:r>
      <w:proofErr w:type="spellEnd"/>
      <w:r w:rsidRPr="0043599A">
        <w:rPr>
          <w:sz w:val="24"/>
          <w:lang w:val="en-US"/>
        </w:rPr>
        <w:t xml:space="preserve">, yang </w:t>
      </w:r>
      <w:proofErr w:type="spellStart"/>
      <w:r w:rsidRPr="0043599A">
        <w:rPr>
          <w:sz w:val="24"/>
          <w:lang w:val="en-US"/>
        </w:rPr>
        <w:t>menemukan</w:t>
      </w:r>
      <w:proofErr w:type="spellEnd"/>
      <w:r w:rsidRPr="0043599A">
        <w:rPr>
          <w:sz w:val="24"/>
          <w:lang w:val="en-US"/>
        </w:rPr>
        <w:t xml:space="preserve"> </w:t>
      </w:r>
      <w:proofErr w:type="spellStart"/>
      <w:r w:rsidRPr="0043599A">
        <w:rPr>
          <w:sz w:val="24"/>
          <w:lang w:val="en-US"/>
        </w:rPr>
        <w:t>bahwa</w:t>
      </w:r>
      <w:proofErr w:type="spellEnd"/>
      <w:r w:rsidRPr="0043599A">
        <w:rPr>
          <w:sz w:val="24"/>
          <w:lang w:val="en-US"/>
        </w:rPr>
        <w:t xml:space="preserve"> </w:t>
      </w:r>
      <w:proofErr w:type="spellStart"/>
      <w:r w:rsidRPr="0043599A">
        <w:rPr>
          <w:sz w:val="24"/>
          <w:lang w:val="en-US"/>
        </w:rPr>
        <w:t>ada</w:t>
      </w:r>
      <w:proofErr w:type="spellEnd"/>
      <w:r w:rsidRPr="0043599A">
        <w:rPr>
          <w:sz w:val="24"/>
          <w:lang w:val="en-US"/>
        </w:rPr>
        <w:t xml:space="preserve"> </w:t>
      </w:r>
      <w:proofErr w:type="spellStart"/>
      <w:r w:rsidRPr="0043599A">
        <w:rPr>
          <w:sz w:val="24"/>
          <w:lang w:val="en-US"/>
        </w:rPr>
        <w:t>hubungan</w:t>
      </w:r>
      <w:proofErr w:type="spellEnd"/>
      <w:r w:rsidRPr="0043599A">
        <w:rPr>
          <w:sz w:val="24"/>
          <w:lang w:val="en-US"/>
        </w:rPr>
        <w:t xml:space="preserve"> </w:t>
      </w:r>
      <w:proofErr w:type="spellStart"/>
      <w:r w:rsidRPr="0043599A">
        <w:rPr>
          <w:sz w:val="24"/>
          <w:lang w:val="en-US"/>
        </w:rPr>
        <w:t>positif</w:t>
      </w:r>
      <w:proofErr w:type="spellEnd"/>
      <w:r w:rsidRPr="0043599A">
        <w:rPr>
          <w:sz w:val="24"/>
          <w:lang w:val="en-US"/>
        </w:rPr>
        <w:t xml:space="preserve"> </w:t>
      </w:r>
      <w:proofErr w:type="spellStart"/>
      <w:r w:rsidRPr="0043599A">
        <w:rPr>
          <w:sz w:val="24"/>
          <w:lang w:val="en-US"/>
        </w:rPr>
        <w:t>antara</w:t>
      </w:r>
      <w:proofErr w:type="spellEnd"/>
      <w:r w:rsidRPr="0043599A">
        <w:rPr>
          <w:sz w:val="24"/>
          <w:lang w:val="en-US"/>
        </w:rPr>
        <w:t xml:space="preserve"> </w:t>
      </w:r>
      <w:proofErr w:type="spellStart"/>
      <w:r w:rsidRPr="0043599A">
        <w:rPr>
          <w:sz w:val="24"/>
          <w:lang w:val="en-US"/>
        </w:rPr>
        <w:t>regulasi</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w:t>
      </w:r>
      <w:proofErr w:type="spellStart"/>
      <w:r w:rsidRPr="0043599A">
        <w:rPr>
          <w:sz w:val="24"/>
          <w:lang w:val="en-US"/>
        </w:rPr>
        <w:t>karena</w:t>
      </w:r>
      <w:proofErr w:type="spellEnd"/>
      <w:r w:rsidRPr="0043599A">
        <w:rPr>
          <w:sz w:val="24"/>
          <w:lang w:val="en-US"/>
        </w:rPr>
        <w:t xml:space="preserve"> </w:t>
      </w:r>
      <w:proofErr w:type="spellStart"/>
      <w:r w:rsidRPr="0043599A">
        <w:rPr>
          <w:sz w:val="24"/>
          <w:lang w:val="en-US"/>
        </w:rPr>
        <w:t>remaja</w:t>
      </w:r>
      <w:proofErr w:type="spellEnd"/>
      <w:r w:rsidRPr="0043599A">
        <w:rPr>
          <w:sz w:val="24"/>
          <w:lang w:val="en-US"/>
        </w:rPr>
        <w:t xml:space="preserve"> </w:t>
      </w:r>
      <w:proofErr w:type="spellStart"/>
      <w:r w:rsidRPr="0043599A">
        <w:rPr>
          <w:sz w:val="24"/>
          <w:lang w:val="en-US"/>
        </w:rPr>
        <w:t>dapat</w:t>
      </w:r>
      <w:proofErr w:type="spellEnd"/>
      <w:r w:rsidRPr="0043599A">
        <w:rPr>
          <w:sz w:val="24"/>
          <w:lang w:val="en-US"/>
        </w:rPr>
        <w:t xml:space="preserve"> </w:t>
      </w:r>
      <w:proofErr w:type="spellStart"/>
      <w:r w:rsidRPr="0043599A">
        <w:rPr>
          <w:sz w:val="24"/>
          <w:lang w:val="en-US"/>
        </w:rPr>
        <w:t>melihat</w:t>
      </w:r>
      <w:proofErr w:type="spellEnd"/>
      <w:r w:rsidRPr="0043599A">
        <w:rPr>
          <w:sz w:val="24"/>
          <w:lang w:val="en-US"/>
        </w:rPr>
        <w:t xml:space="preserve"> dan </w:t>
      </w:r>
      <w:proofErr w:type="spellStart"/>
      <w:r w:rsidRPr="0043599A">
        <w:rPr>
          <w:sz w:val="24"/>
          <w:lang w:val="en-US"/>
        </w:rPr>
        <w:t>mempelajari</w:t>
      </w:r>
      <w:proofErr w:type="spellEnd"/>
      <w:r w:rsidRPr="0043599A">
        <w:rPr>
          <w:sz w:val="24"/>
          <w:lang w:val="en-US"/>
        </w:rPr>
        <w:t xml:space="preserve"> </w:t>
      </w:r>
      <w:proofErr w:type="spellStart"/>
      <w:r w:rsidRPr="0043599A">
        <w:rPr>
          <w:sz w:val="24"/>
          <w:lang w:val="en-US"/>
        </w:rPr>
        <w:t>cara</w:t>
      </w:r>
      <w:proofErr w:type="spellEnd"/>
      <w:r w:rsidRPr="0043599A">
        <w:rPr>
          <w:sz w:val="24"/>
          <w:lang w:val="en-US"/>
        </w:rPr>
        <w:t xml:space="preserve"> </w:t>
      </w:r>
      <w:proofErr w:type="spellStart"/>
      <w:r w:rsidRPr="0043599A">
        <w:rPr>
          <w:sz w:val="24"/>
          <w:lang w:val="en-US"/>
        </w:rPr>
        <w:t>melacak</w:t>
      </w:r>
      <w:proofErr w:type="spellEnd"/>
      <w:r w:rsidRPr="0043599A">
        <w:rPr>
          <w:sz w:val="24"/>
          <w:lang w:val="en-US"/>
        </w:rPr>
        <w:t xml:space="preserve"> dan </w:t>
      </w:r>
      <w:proofErr w:type="spellStart"/>
      <w:r w:rsidRPr="0043599A">
        <w:rPr>
          <w:sz w:val="24"/>
          <w:lang w:val="en-US"/>
        </w:rPr>
        <w:t>mengontrol</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w:t>
      </w:r>
      <w:proofErr w:type="spellStart"/>
      <w:r w:rsidRPr="0043599A">
        <w:rPr>
          <w:sz w:val="24"/>
          <w:lang w:val="en-US"/>
        </w:rPr>
        <w:t>mereka</w:t>
      </w:r>
      <w:proofErr w:type="spellEnd"/>
      <w:r w:rsidRPr="0043599A">
        <w:rPr>
          <w:sz w:val="24"/>
          <w:lang w:val="en-US"/>
        </w:rPr>
        <w:t xml:space="preserve">, yang </w:t>
      </w:r>
      <w:proofErr w:type="spellStart"/>
      <w:r w:rsidRPr="0043599A">
        <w:rPr>
          <w:sz w:val="24"/>
          <w:lang w:val="en-US"/>
        </w:rPr>
        <w:t>merupakan</w:t>
      </w:r>
      <w:proofErr w:type="spellEnd"/>
      <w:r w:rsidRPr="0043599A">
        <w:rPr>
          <w:sz w:val="24"/>
          <w:lang w:val="en-US"/>
        </w:rPr>
        <w:t xml:space="preserve"> </w:t>
      </w:r>
      <w:proofErr w:type="spellStart"/>
      <w:r w:rsidRPr="0043599A">
        <w:rPr>
          <w:sz w:val="24"/>
          <w:lang w:val="en-US"/>
        </w:rPr>
        <w:t>komponen</w:t>
      </w:r>
      <w:proofErr w:type="spellEnd"/>
      <w:r w:rsidRPr="0043599A">
        <w:rPr>
          <w:sz w:val="24"/>
          <w:lang w:val="en-US"/>
        </w:rPr>
        <w:t xml:space="preserve"> </w:t>
      </w:r>
      <w:proofErr w:type="spellStart"/>
      <w:r w:rsidRPr="0043599A">
        <w:rPr>
          <w:sz w:val="24"/>
          <w:lang w:val="en-US"/>
        </w:rPr>
        <w:t>penting</w:t>
      </w:r>
      <w:proofErr w:type="spellEnd"/>
      <w:r w:rsidRPr="0043599A">
        <w:rPr>
          <w:sz w:val="24"/>
          <w:lang w:val="en-US"/>
        </w:rPr>
        <w:t xml:space="preserve"> </w:t>
      </w:r>
      <w:proofErr w:type="spellStart"/>
      <w:r w:rsidRPr="0043599A">
        <w:rPr>
          <w:sz w:val="24"/>
          <w:lang w:val="en-US"/>
        </w:rPr>
        <w:t>dari</w:t>
      </w:r>
      <w:proofErr w:type="spellEnd"/>
      <w:r w:rsidRPr="0043599A">
        <w:rPr>
          <w:sz w:val="24"/>
          <w:lang w:val="en-US"/>
        </w:rPr>
        <w:t xml:space="preserve">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w:t>
      </w:r>
      <w:r w:rsidRPr="0043599A">
        <w:rPr>
          <w:sz w:val="24"/>
          <w:lang w:val="en-US"/>
        </w:rPr>
        <w:fldChar w:fldCharType="begin" w:fldLock="1"/>
      </w:r>
      <w:r w:rsidR="00D553F3">
        <w:rPr>
          <w:sz w:val="24"/>
          <w:lang w:val="en-US"/>
        </w:rPr>
        <w:instrText>ADDIN CSL_CITATION {"citationItems":[{"id":"ITEM-1","itemData":{"DOI":"10.24042/ajp.v3i2.9298","ISSN":"2654-5470","abstract":"Early adolescents generally experience changes in emotions and views about life satisfaction. Teenagers in orphanages are more prone to pressure so that their subjective well being will be lower. Emotional regulation training was able to increase focus and satisfaction as well as a sense of happiness which could increase teenagers' subjective well being. This study aims to determine the effect of emotional regulation training to increase subjective well being in Pringsewu orphanage children. The design of this study was a quasy experiment with a non-equivalent pre-post test with a control group. The subjects of this study were 40 girls in the Muhammadiyah Putri Prngsewu orphanage, which were divided into two groups, namely the intervention group and the control group. This training is carried out for three consecutive days. Data analysis used the T test. The results showed that in the intervention group the average subjective well being before the study was 67.15 ± 8.41 and increased after the study was 85.81 ± 9.17. In the control group the average subjective well being before the study was 65.67 ± 9.14 and increased at the time after the study 74.59 ± 12.25. There is a significant difference in changes in subjective well being in the intervention group and the control group (p value 0.05). There was an average increase in the intervention group that was greater than in the control group (p value 0.05). Thus, based on the statistical results, it can be concluded that there is an effect of emotional regulation training on increasing subjective well being among young women at the Pringsewu orphanage.","author":[{"dropping-particle":"","family":"Sulastri","given":"","non-dropping-particle":"","parse-names":false,"suffix":""}],"container-title":"ANFUSINA: Journal of Psychology","id":"ITEM-1","issue":"2","issued":{"date-parts":[["2020"]]},"page":"157-166","title":"Pengaruh pelatihan regulasi emosi untuk meningkatkan subjective well Being pada remaja panti asuhan putri ringsewu","type":"article-journal","volume":"3"},"uris":["http://www.mendeley.com/documents/?uuid=d8791048-9768-4307-a0ce-b98417d14507"]}],"mendeley":{"formattedCitation":"(Sulastri, 2020)","plainTextFormattedCitation":"(Sulastri, 2020)","previouslyFormattedCitation":"(Sulastri, 2020)"},"properties":{"noteIndex":0},"schema":"https://github.com/citation-style-language/schema/raw/master/csl-citation.json"}</w:instrText>
      </w:r>
      <w:r w:rsidRPr="0043599A">
        <w:rPr>
          <w:sz w:val="24"/>
          <w:lang w:val="en-US"/>
        </w:rPr>
        <w:fldChar w:fldCharType="separate"/>
      </w:r>
      <w:r w:rsidRPr="0043599A">
        <w:rPr>
          <w:noProof/>
          <w:sz w:val="24"/>
          <w:lang w:val="en-US"/>
        </w:rPr>
        <w:t>(Sulastri, 2020)</w:t>
      </w:r>
      <w:r w:rsidRPr="0043599A">
        <w:rPr>
          <w:sz w:val="24"/>
          <w:lang w:val="en-US"/>
        </w:rPr>
        <w:fldChar w:fldCharType="end"/>
      </w:r>
      <w:r w:rsidRPr="0043599A">
        <w:rPr>
          <w:sz w:val="24"/>
          <w:lang w:val="en-US"/>
        </w:rPr>
        <w:t xml:space="preserve">. </w:t>
      </w:r>
      <w:proofErr w:type="spellStart"/>
      <w:r w:rsidRPr="0043599A">
        <w:rPr>
          <w:sz w:val="24"/>
          <w:lang w:val="en-US"/>
        </w:rPr>
        <w:t>Untuk</w:t>
      </w:r>
      <w:proofErr w:type="spellEnd"/>
      <w:r w:rsidRPr="0043599A">
        <w:rPr>
          <w:sz w:val="24"/>
          <w:lang w:val="en-US"/>
        </w:rPr>
        <w:t xml:space="preserve"> </w:t>
      </w:r>
      <w:proofErr w:type="spellStart"/>
      <w:r w:rsidRPr="0043599A">
        <w:rPr>
          <w:sz w:val="24"/>
          <w:lang w:val="en-US"/>
        </w:rPr>
        <w:t>mengukur</w:t>
      </w:r>
      <w:proofErr w:type="spellEnd"/>
      <w:r w:rsidRPr="0043599A">
        <w:rPr>
          <w:sz w:val="24"/>
          <w:lang w:val="en-US"/>
        </w:rPr>
        <w:t xml:space="preserve"> </w:t>
      </w:r>
      <w:proofErr w:type="spellStart"/>
      <w:r w:rsidRPr="0043599A">
        <w:rPr>
          <w:sz w:val="24"/>
          <w:lang w:val="en-US"/>
        </w:rPr>
        <w:t>dinamika</w:t>
      </w:r>
      <w:proofErr w:type="spellEnd"/>
      <w:r w:rsidRPr="0043599A">
        <w:rPr>
          <w:sz w:val="24"/>
          <w:lang w:val="en-US"/>
        </w:rPr>
        <w:t xml:space="preserve">, </w:t>
      </w:r>
      <w:proofErr w:type="spellStart"/>
      <w:r w:rsidRPr="0043599A">
        <w:rPr>
          <w:sz w:val="24"/>
          <w:lang w:val="en-US"/>
        </w:rPr>
        <w:t>penelitian</w:t>
      </w:r>
      <w:proofErr w:type="spellEnd"/>
      <w:r w:rsidRPr="0043599A">
        <w:rPr>
          <w:sz w:val="24"/>
          <w:lang w:val="en-US"/>
        </w:rPr>
        <w:t xml:space="preserve"> </w:t>
      </w:r>
      <w:proofErr w:type="spellStart"/>
      <w:r w:rsidRPr="0043599A">
        <w:rPr>
          <w:sz w:val="24"/>
          <w:lang w:val="en-US"/>
        </w:rPr>
        <w:t>lebih</w:t>
      </w:r>
      <w:proofErr w:type="spellEnd"/>
      <w:r w:rsidRPr="0043599A">
        <w:rPr>
          <w:sz w:val="24"/>
          <w:lang w:val="en-US"/>
        </w:rPr>
        <w:t xml:space="preserve"> </w:t>
      </w:r>
      <w:proofErr w:type="spellStart"/>
      <w:r w:rsidRPr="0043599A">
        <w:rPr>
          <w:sz w:val="24"/>
          <w:lang w:val="en-US"/>
        </w:rPr>
        <w:t>lanjut</w:t>
      </w:r>
      <w:proofErr w:type="spellEnd"/>
      <w:r w:rsidRPr="0043599A">
        <w:rPr>
          <w:sz w:val="24"/>
          <w:lang w:val="en-US"/>
        </w:rPr>
        <w:t xml:space="preserve"> </w:t>
      </w:r>
      <w:proofErr w:type="spellStart"/>
      <w:r w:rsidRPr="0043599A">
        <w:rPr>
          <w:sz w:val="24"/>
          <w:lang w:val="en-US"/>
        </w:rPr>
        <w:t>akan</w:t>
      </w:r>
      <w:proofErr w:type="spellEnd"/>
      <w:r w:rsidRPr="0043599A">
        <w:rPr>
          <w:sz w:val="24"/>
          <w:lang w:val="en-US"/>
        </w:rPr>
        <w:t xml:space="preserve"> </w:t>
      </w:r>
      <w:proofErr w:type="spellStart"/>
      <w:r w:rsidRPr="0043599A">
        <w:rPr>
          <w:sz w:val="24"/>
          <w:lang w:val="en-US"/>
        </w:rPr>
        <w:t>dilakukan</w:t>
      </w:r>
      <w:proofErr w:type="spellEnd"/>
      <w:r w:rsidRPr="0043599A">
        <w:rPr>
          <w:sz w:val="24"/>
          <w:lang w:val="en-US"/>
        </w:rPr>
        <w:t xml:space="preserve"> pada </w:t>
      </w:r>
      <w:proofErr w:type="spellStart"/>
      <w:r w:rsidRPr="0043599A">
        <w:rPr>
          <w:sz w:val="24"/>
          <w:lang w:val="en-US"/>
        </w:rPr>
        <w:t>individu</w:t>
      </w:r>
      <w:proofErr w:type="spellEnd"/>
      <w:r w:rsidRPr="0043599A">
        <w:rPr>
          <w:sz w:val="24"/>
          <w:lang w:val="en-US"/>
        </w:rPr>
        <w:t xml:space="preserve"> yang </w:t>
      </w:r>
      <w:proofErr w:type="spellStart"/>
      <w:r w:rsidRPr="0043599A">
        <w:rPr>
          <w:sz w:val="24"/>
          <w:lang w:val="en-US"/>
        </w:rPr>
        <w:t>tinggal</w:t>
      </w:r>
      <w:proofErr w:type="spellEnd"/>
      <w:r w:rsidRPr="0043599A">
        <w:rPr>
          <w:sz w:val="24"/>
          <w:lang w:val="en-US"/>
        </w:rPr>
        <w:t xml:space="preserve"> </w:t>
      </w:r>
      <w:proofErr w:type="spellStart"/>
      <w:r w:rsidRPr="0043599A">
        <w:rPr>
          <w:sz w:val="24"/>
          <w:lang w:val="en-US"/>
        </w:rPr>
        <w:t>bersama</w:t>
      </w:r>
      <w:proofErr w:type="spellEnd"/>
      <w:r w:rsidRPr="0043599A">
        <w:rPr>
          <w:sz w:val="24"/>
          <w:lang w:val="en-US"/>
        </w:rPr>
        <w:t xml:space="preserve"> di </w:t>
      </w:r>
      <w:proofErr w:type="spellStart"/>
      <w:r w:rsidRPr="0043599A">
        <w:rPr>
          <w:sz w:val="24"/>
          <w:lang w:val="en-US"/>
        </w:rPr>
        <w:t>pondok</w:t>
      </w:r>
      <w:proofErr w:type="spellEnd"/>
      <w:r w:rsidRPr="0043599A">
        <w:rPr>
          <w:sz w:val="24"/>
          <w:lang w:val="en-US"/>
        </w:rPr>
        <w:t xml:space="preserve"> </w:t>
      </w:r>
      <w:proofErr w:type="spellStart"/>
      <w:r w:rsidRPr="0043599A">
        <w:rPr>
          <w:sz w:val="24"/>
          <w:lang w:val="en-US"/>
        </w:rPr>
        <w:t>pesantren</w:t>
      </w:r>
      <w:proofErr w:type="spellEnd"/>
      <w:r w:rsidRPr="0043599A">
        <w:rPr>
          <w:sz w:val="24"/>
          <w:lang w:val="en-US"/>
        </w:rPr>
        <w:t xml:space="preserve">.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yang </w:t>
      </w:r>
      <w:proofErr w:type="spellStart"/>
      <w:r w:rsidRPr="0043599A">
        <w:rPr>
          <w:sz w:val="24"/>
          <w:lang w:val="en-US"/>
        </w:rPr>
        <w:t>baik</w:t>
      </w:r>
      <w:proofErr w:type="spellEnd"/>
      <w:r w:rsidRPr="0043599A">
        <w:rPr>
          <w:sz w:val="24"/>
          <w:lang w:val="en-US"/>
        </w:rPr>
        <w:t xml:space="preserve"> </w:t>
      </w:r>
      <w:proofErr w:type="spellStart"/>
      <w:r w:rsidRPr="0043599A">
        <w:rPr>
          <w:sz w:val="24"/>
          <w:lang w:val="en-US"/>
        </w:rPr>
        <w:t>terjadi</w:t>
      </w:r>
      <w:proofErr w:type="spellEnd"/>
      <w:r w:rsidRPr="0043599A">
        <w:rPr>
          <w:sz w:val="24"/>
          <w:lang w:val="en-US"/>
        </w:rPr>
        <w:t xml:space="preserve"> </w:t>
      </w:r>
      <w:proofErr w:type="spellStart"/>
      <w:r w:rsidRPr="0043599A">
        <w:rPr>
          <w:sz w:val="24"/>
          <w:lang w:val="en-US"/>
        </w:rPr>
        <w:t>ketika</w:t>
      </w:r>
      <w:proofErr w:type="spellEnd"/>
      <w:r w:rsidRPr="0043599A">
        <w:rPr>
          <w:sz w:val="24"/>
          <w:lang w:val="en-US"/>
        </w:rPr>
        <w:t xml:space="preserve"> </w:t>
      </w:r>
      <w:proofErr w:type="spellStart"/>
      <w:r w:rsidRPr="0043599A">
        <w:rPr>
          <w:sz w:val="24"/>
          <w:lang w:val="en-US"/>
        </w:rPr>
        <w:t>remaja</w:t>
      </w:r>
      <w:proofErr w:type="spellEnd"/>
      <w:r w:rsidRPr="0043599A">
        <w:rPr>
          <w:sz w:val="24"/>
          <w:lang w:val="en-US"/>
        </w:rPr>
        <w:t xml:space="preserve"> </w:t>
      </w:r>
      <w:proofErr w:type="spellStart"/>
      <w:r w:rsidRPr="0043599A">
        <w:rPr>
          <w:sz w:val="24"/>
          <w:lang w:val="en-US"/>
        </w:rPr>
        <w:t>dapat</w:t>
      </w:r>
      <w:proofErr w:type="spellEnd"/>
      <w:r w:rsidRPr="0043599A">
        <w:rPr>
          <w:sz w:val="24"/>
          <w:lang w:val="en-US"/>
        </w:rPr>
        <w:t xml:space="preserve"> </w:t>
      </w:r>
      <w:proofErr w:type="spellStart"/>
      <w:r w:rsidRPr="0043599A">
        <w:rPr>
          <w:sz w:val="24"/>
          <w:lang w:val="en-US"/>
        </w:rPr>
        <w:t>mengendalikan</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w:t>
      </w:r>
      <w:proofErr w:type="spellStart"/>
      <w:r w:rsidRPr="0043599A">
        <w:rPr>
          <w:sz w:val="24"/>
          <w:lang w:val="en-US"/>
        </w:rPr>
        <w:t>mereka</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proofErr w:type="spellStart"/>
      <w:r w:rsidRPr="0043599A">
        <w:rPr>
          <w:sz w:val="24"/>
          <w:lang w:val="en-US"/>
        </w:rPr>
        <w:t>baik</w:t>
      </w:r>
      <w:proofErr w:type="spellEnd"/>
      <w:r w:rsidRPr="0043599A">
        <w:rPr>
          <w:sz w:val="24"/>
          <w:lang w:val="en-US"/>
        </w:rPr>
        <w:t xml:space="preserve">. </w:t>
      </w:r>
      <w:proofErr w:type="spellStart"/>
      <w:r w:rsidRPr="0043599A">
        <w:rPr>
          <w:sz w:val="24"/>
          <w:lang w:val="en-US"/>
        </w:rPr>
        <w:t>untuk</w:t>
      </w:r>
      <w:proofErr w:type="spellEnd"/>
      <w:r w:rsidRPr="0043599A">
        <w:rPr>
          <w:sz w:val="24"/>
          <w:lang w:val="en-US"/>
        </w:rPr>
        <w:t xml:space="preserve"> </w:t>
      </w:r>
      <w:proofErr w:type="spellStart"/>
      <w:r w:rsidRPr="0043599A">
        <w:rPr>
          <w:sz w:val="24"/>
          <w:lang w:val="en-US"/>
        </w:rPr>
        <w:t>remaja</w:t>
      </w:r>
      <w:proofErr w:type="spellEnd"/>
      <w:r w:rsidRPr="0043599A">
        <w:rPr>
          <w:sz w:val="24"/>
          <w:lang w:val="en-US"/>
        </w:rPr>
        <w:t xml:space="preserve"> </w:t>
      </w:r>
      <w:proofErr w:type="spellStart"/>
      <w:r w:rsidRPr="0043599A">
        <w:rPr>
          <w:sz w:val="24"/>
          <w:lang w:val="en-US"/>
        </w:rPr>
        <w:t>merasa</w:t>
      </w:r>
      <w:proofErr w:type="spellEnd"/>
      <w:r w:rsidRPr="0043599A">
        <w:rPr>
          <w:sz w:val="24"/>
          <w:lang w:val="en-US"/>
        </w:rPr>
        <w:t xml:space="preserve"> </w:t>
      </w:r>
      <w:proofErr w:type="spellStart"/>
      <w:r w:rsidRPr="0043599A">
        <w:rPr>
          <w:sz w:val="24"/>
          <w:lang w:val="en-US"/>
        </w:rPr>
        <w:t>puas</w:t>
      </w:r>
      <w:proofErr w:type="spellEnd"/>
      <w:r w:rsidRPr="0043599A">
        <w:rPr>
          <w:sz w:val="24"/>
          <w:lang w:val="en-US"/>
        </w:rPr>
        <w:t xml:space="preserve"> dan </w:t>
      </w:r>
      <w:proofErr w:type="spellStart"/>
      <w:r w:rsidRPr="0043599A">
        <w:rPr>
          <w:sz w:val="24"/>
          <w:lang w:val="en-US"/>
        </w:rPr>
        <w:t>memiliki</w:t>
      </w:r>
      <w:proofErr w:type="spellEnd"/>
      <w:r w:rsidRPr="0043599A">
        <w:rPr>
          <w:sz w:val="24"/>
          <w:lang w:val="en-US"/>
        </w:rPr>
        <w:t xml:space="preserve"> </w:t>
      </w:r>
      <w:proofErr w:type="spellStart"/>
      <w:r w:rsidRPr="0043599A">
        <w:rPr>
          <w:sz w:val="24"/>
          <w:lang w:val="en-US"/>
        </w:rPr>
        <w:t>tujuan</w:t>
      </w:r>
      <w:proofErr w:type="spellEnd"/>
      <w:r w:rsidRPr="0043599A">
        <w:rPr>
          <w:sz w:val="24"/>
          <w:lang w:val="en-US"/>
        </w:rPr>
        <w:t xml:space="preserve"> </w:t>
      </w:r>
      <w:proofErr w:type="spellStart"/>
      <w:r w:rsidRPr="0043599A">
        <w:rPr>
          <w:sz w:val="24"/>
          <w:lang w:val="en-US"/>
        </w:rPr>
        <w:t>dalam</w:t>
      </w:r>
      <w:proofErr w:type="spellEnd"/>
      <w:r w:rsidRPr="0043599A">
        <w:rPr>
          <w:sz w:val="24"/>
          <w:lang w:val="en-US"/>
        </w:rPr>
        <w:t xml:space="preserve"> </w:t>
      </w:r>
      <w:proofErr w:type="spellStart"/>
      <w:r w:rsidRPr="0043599A">
        <w:rPr>
          <w:sz w:val="24"/>
          <w:lang w:val="en-US"/>
        </w:rPr>
        <w:t>hidup</w:t>
      </w:r>
      <w:proofErr w:type="spellEnd"/>
      <w:r w:rsidRPr="0043599A">
        <w:rPr>
          <w:sz w:val="24"/>
          <w:lang w:val="en-US"/>
        </w:rPr>
        <w:t xml:space="preserve">. </w:t>
      </w:r>
      <w:proofErr w:type="spellStart"/>
      <w:r w:rsidRPr="0043599A">
        <w:rPr>
          <w:sz w:val="24"/>
          <w:lang w:val="en-US"/>
        </w:rPr>
        <w:t>Diharapkan</w:t>
      </w:r>
      <w:proofErr w:type="spellEnd"/>
      <w:r w:rsidRPr="0043599A">
        <w:rPr>
          <w:sz w:val="24"/>
          <w:lang w:val="en-US"/>
        </w:rPr>
        <w:t xml:space="preserve"> </w:t>
      </w:r>
      <w:proofErr w:type="spellStart"/>
      <w:r w:rsidRPr="0043599A">
        <w:rPr>
          <w:sz w:val="24"/>
          <w:lang w:val="en-US"/>
        </w:rPr>
        <w:t>bahwa</w:t>
      </w:r>
      <w:proofErr w:type="spellEnd"/>
      <w:r w:rsidRPr="0043599A">
        <w:rPr>
          <w:sz w:val="24"/>
          <w:lang w:val="en-US"/>
        </w:rPr>
        <w:t xml:space="preserve"> </w:t>
      </w:r>
      <w:proofErr w:type="spellStart"/>
      <w:r w:rsidRPr="0043599A">
        <w:rPr>
          <w:sz w:val="24"/>
          <w:lang w:val="en-US"/>
        </w:rPr>
        <w:t>penelitian</w:t>
      </w:r>
      <w:proofErr w:type="spellEnd"/>
      <w:r w:rsidRPr="0043599A">
        <w:rPr>
          <w:sz w:val="24"/>
          <w:lang w:val="en-US"/>
        </w:rPr>
        <w:t xml:space="preserve"> </w:t>
      </w:r>
      <w:proofErr w:type="spellStart"/>
      <w:r w:rsidRPr="0043599A">
        <w:rPr>
          <w:sz w:val="24"/>
          <w:lang w:val="en-US"/>
        </w:rPr>
        <w:t>ini</w:t>
      </w:r>
      <w:proofErr w:type="spellEnd"/>
      <w:r w:rsidRPr="0043599A">
        <w:rPr>
          <w:sz w:val="24"/>
          <w:lang w:val="en-US"/>
        </w:rPr>
        <w:t xml:space="preserve"> </w:t>
      </w:r>
      <w:proofErr w:type="spellStart"/>
      <w:r w:rsidRPr="0043599A">
        <w:rPr>
          <w:sz w:val="24"/>
          <w:lang w:val="en-US"/>
        </w:rPr>
        <w:t>akan</w:t>
      </w:r>
      <w:proofErr w:type="spellEnd"/>
      <w:r w:rsidRPr="0043599A">
        <w:rPr>
          <w:sz w:val="24"/>
          <w:lang w:val="en-US"/>
        </w:rPr>
        <w:t xml:space="preserve"> </w:t>
      </w:r>
      <w:proofErr w:type="spellStart"/>
      <w:r w:rsidRPr="0043599A">
        <w:rPr>
          <w:sz w:val="24"/>
          <w:lang w:val="en-US"/>
        </w:rPr>
        <w:t>memberikan</w:t>
      </w:r>
      <w:proofErr w:type="spellEnd"/>
      <w:r w:rsidRPr="0043599A">
        <w:rPr>
          <w:sz w:val="24"/>
          <w:lang w:val="en-US"/>
        </w:rPr>
        <w:t xml:space="preserve"> </w:t>
      </w:r>
      <w:proofErr w:type="spellStart"/>
      <w:r w:rsidRPr="0043599A">
        <w:rPr>
          <w:sz w:val="24"/>
          <w:lang w:val="en-US"/>
        </w:rPr>
        <w:t>informasi</w:t>
      </w:r>
      <w:proofErr w:type="spellEnd"/>
      <w:r w:rsidRPr="0043599A">
        <w:rPr>
          <w:sz w:val="24"/>
          <w:lang w:val="en-US"/>
        </w:rPr>
        <w:t xml:space="preserve"> </w:t>
      </w:r>
      <w:proofErr w:type="spellStart"/>
      <w:r w:rsidRPr="0043599A">
        <w:rPr>
          <w:sz w:val="24"/>
          <w:lang w:val="en-US"/>
        </w:rPr>
        <w:t>teoretis</w:t>
      </w:r>
      <w:proofErr w:type="spellEnd"/>
      <w:r w:rsidRPr="0043599A">
        <w:rPr>
          <w:sz w:val="24"/>
          <w:lang w:val="en-US"/>
        </w:rPr>
        <w:t xml:space="preserve"> </w:t>
      </w:r>
      <w:proofErr w:type="spellStart"/>
      <w:r w:rsidRPr="0043599A">
        <w:rPr>
          <w:sz w:val="24"/>
          <w:lang w:val="en-US"/>
        </w:rPr>
        <w:t>tentang</w:t>
      </w:r>
      <w:proofErr w:type="spellEnd"/>
      <w:r w:rsidRPr="0043599A">
        <w:rPr>
          <w:sz w:val="24"/>
          <w:lang w:val="en-US"/>
        </w:rPr>
        <w:t xml:space="preserve"> </w:t>
      </w:r>
      <w:proofErr w:type="spellStart"/>
      <w:r w:rsidRPr="0043599A">
        <w:rPr>
          <w:sz w:val="24"/>
          <w:lang w:val="en-US"/>
        </w:rPr>
        <w:t>hasil</w:t>
      </w:r>
      <w:proofErr w:type="spellEnd"/>
      <w:r w:rsidRPr="0043599A">
        <w:rPr>
          <w:sz w:val="24"/>
          <w:lang w:val="en-US"/>
        </w:rPr>
        <w:t xml:space="preserve"> </w:t>
      </w:r>
      <w:proofErr w:type="spellStart"/>
      <w:r w:rsidRPr="0043599A">
        <w:rPr>
          <w:sz w:val="24"/>
          <w:lang w:val="en-US"/>
        </w:rPr>
        <w:t>penelitian</w:t>
      </w:r>
      <w:proofErr w:type="spellEnd"/>
      <w:r w:rsidRPr="0043599A">
        <w:rPr>
          <w:sz w:val="24"/>
          <w:lang w:val="en-US"/>
        </w:rPr>
        <w:t xml:space="preserve"> </w:t>
      </w:r>
      <w:proofErr w:type="spellStart"/>
      <w:r w:rsidRPr="0043599A">
        <w:rPr>
          <w:sz w:val="24"/>
          <w:lang w:val="en-US"/>
        </w:rPr>
        <w:t>kajian</w:t>
      </w:r>
      <w:proofErr w:type="spellEnd"/>
      <w:r w:rsidRPr="0043599A">
        <w:rPr>
          <w:sz w:val="24"/>
          <w:lang w:val="en-US"/>
        </w:rPr>
        <w:t xml:space="preserve"> </w:t>
      </w:r>
      <w:proofErr w:type="spellStart"/>
      <w:r w:rsidRPr="0043599A">
        <w:rPr>
          <w:sz w:val="24"/>
          <w:lang w:val="en-US"/>
        </w:rPr>
        <w:t>ilmu</w:t>
      </w:r>
      <w:proofErr w:type="spellEnd"/>
      <w:r w:rsidRPr="0043599A">
        <w:rPr>
          <w:sz w:val="24"/>
          <w:lang w:val="en-US"/>
        </w:rPr>
        <w:t xml:space="preserve"> </w:t>
      </w:r>
      <w:proofErr w:type="spellStart"/>
      <w:r w:rsidRPr="0043599A">
        <w:rPr>
          <w:sz w:val="24"/>
          <w:lang w:val="en-US"/>
        </w:rPr>
        <w:t>tentang</w:t>
      </w:r>
      <w:proofErr w:type="spellEnd"/>
      <w:r w:rsidRPr="0043599A">
        <w:rPr>
          <w:sz w:val="24"/>
          <w:lang w:val="en-US"/>
        </w:rPr>
        <w:t xml:space="preserve"> </w:t>
      </w:r>
      <w:proofErr w:type="spellStart"/>
      <w:r w:rsidRPr="0043599A">
        <w:rPr>
          <w:sz w:val="24"/>
          <w:lang w:val="en-US"/>
        </w:rPr>
        <w:t>hubungan</w:t>
      </w:r>
      <w:proofErr w:type="spellEnd"/>
      <w:r w:rsidRPr="0043599A">
        <w:rPr>
          <w:sz w:val="24"/>
          <w:lang w:val="en-US"/>
        </w:rPr>
        <w:t xml:space="preserve"> </w:t>
      </w:r>
      <w:proofErr w:type="spellStart"/>
      <w:r w:rsidRPr="0043599A">
        <w:rPr>
          <w:sz w:val="24"/>
          <w:lang w:val="en-US"/>
        </w:rPr>
        <w:t>antara</w:t>
      </w:r>
      <w:proofErr w:type="spellEnd"/>
      <w:r w:rsidRPr="0043599A">
        <w:rPr>
          <w:sz w:val="24"/>
          <w:lang w:val="en-US"/>
        </w:rPr>
        <w:t xml:space="preserve"> </w:t>
      </w:r>
      <w:proofErr w:type="spellStart"/>
      <w:r w:rsidRPr="0043599A">
        <w:rPr>
          <w:sz w:val="24"/>
          <w:lang w:val="en-US"/>
        </w:rPr>
        <w:t>regulasi</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dan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pada </w:t>
      </w:r>
      <w:proofErr w:type="spellStart"/>
      <w:r w:rsidRPr="0043599A">
        <w:rPr>
          <w:sz w:val="24"/>
          <w:lang w:val="en-US"/>
        </w:rPr>
        <w:t>remaja</w:t>
      </w:r>
      <w:proofErr w:type="spellEnd"/>
      <w:r w:rsidRPr="0043599A">
        <w:rPr>
          <w:sz w:val="24"/>
          <w:lang w:val="en-US"/>
        </w:rPr>
        <w:t xml:space="preserve">. Tujuan </w:t>
      </w:r>
      <w:proofErr w:type="spellStart"/>
      <w:r w:rsidRPr="0043599A">
        <w:rPr>
          <w:sz w:val="24"/>
          <w:lang w:val="en-US"/>
        </w:rPr>
        <w:t>dari</w:t>
      </w:r>
      <w:proofErr w:type="spellEnd"/>
      <w:r w:rsidRPr="0043599A">
        <w:rPr>
          <w:sz w:val="24"/>
          <w:lang w:val="en-US"/>
        </w:rPr>
        <w:t xml:space="preserve"> </w:t>
      </w:r>
      <w:proofErr w:type="spellStart"/>
      <w:r w:rsidRPr="0043599A">
        <w:rPr>
          <w:sz w:val="24"/>
          <w:lang w:val="en-US"/>
        </w:rPr>
        <w:t>penelitian</w:t>
      </w:r>
      <w:proofErr w:type="spellEnd"/>
      <w:r w:rsidRPr="0043599A">
        <w:rPr>
          <w:sz w:val="24"/>
          <w:lang w:val="en-US"/>
        </w:rPr>
        <w:t xml:space="preserve"> </w:t>
      </w:r>
      <w:proofErr w:type="spellStart"/>
      <w:r w:rsidRPr="0043599A">
        <w:rPr>
          <w:sz w:val="24"/>
          <w:lang w:val="en-US"/>
        </w:rPr>
        <w:t>ini</w:t>
      </w:r>
      <w:proofErr w:type="spellEnd"/>
      <w:r w:rsidRPr="0043599A">
        <w:rPr>
          <w:sz w:val="24"/>
          <w:lang w:val="en-US"/>
        </w:rPr>
        <w:t xml:space="preserve"> </w:t>
      </w:r>
      <w:proofErr w:type="spellStart"/>
      <w:r w:rsidRPr="0043599A">
        <w:rPr>
          <w:sz w:val="24"/>
          <w:lang w:val="en-US"/>
        </w:rPr>
        <w:t>adalah</w:t>
      </w:r>
      <w:proofErr w:type="spellEnd"/>
      <w:r w:rsidRPr="0043599A">
        <w:rPr>
          <w:sz w:val="24"/>
          <w:lang w:val="en-US"/>
        </w:rPr>
        <w:t xml:space="preserve"> </w:t>
      </w:r>
      <w:proofErr w:type="spellStart"/>
      <w:r w:rsidRPr="0043599A">
        <w:rPr>
          <w:sz w:val="24"/>
          <w:lang w:val="en-US"/>
        </w:rPr>
        <w:t>untuk</w:t>
      </w:r>
      <w:proofErr w:type="spellEnd"/>
      <w:r w:rsidRPr="0043599A">
        <w:rPr>
          <w:sz w:val="24"/>
          <w:lang w:val="en-US"/>
        </w:rPr>
        <w:t xml:space="preserve"> </w:t>
      </w:r>
      <w:proofErr w:type="spellStart"/>
      <w:r w:rsidRPr="0043599A">
        <w:rPr>
          <w:sz w:val="24"/>
          <w:lang w:val="en-US"/>
        </w:rPr>
        <w:t>mengetahui</w:t>
      </w:r>
      <w:proofErr w:type="spellEnd"/>
      <w:r w:rsidRPr="0043599A">
        <w:rPr>
          <w:sz w:val="24"/>
          <w:lang w:val="en-US"/>
        </w:rPr>
        <w:t xml:space="preserve"> </w:t>
      </w:r>
      <w:proofErr w:type="spellStart"/>
      <w:r w:rsidRPr="0043599A">
        <w:rPr>
          <w:sz w:val="24"/>
          <w:lang w:val="en-US"/>
        </w:rPr>
        <w:t>bagaimana</w:t>
      </w:r>
      <w:proofErr w:type="spellEnd"/>
      <w:r w:rsidRPr="0043599A">
        <w:rPr>
          <w:sz w:val="24"/>
          <w:lang w:val="en-US"/>
        </w:rPr>
        <w:t xml:space="preserve"> </w:t>
      </w:r>
      <w:proofErr w:type="spellStart"/>
      <w:r w:rsidRPr="0043599A">
        <w:rPr>
          <w:sz w:val="24"/>
          <w:lang w:val="en-US"/>
        </w:rPr>
        <w:t>regulasi</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w:t>
      </w:r>
      <w:proofErr w:type="spellStart"/>
      <w:r w:rsidRPr="0043599A">
        <w:rPr>
          <w:sz w:val="24"/>
          <w:lang w:val="en-US"/>
        </w:rPr>
        <w:t>berkorelasi</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pada </w:t>
      </w:r>
      <w:proofErr w:type="spellStart"/>
      <w:r w:rsidRPr="0043599A">
        <w:rPr>
          <w:sz w:val="24"/>
          <w:lang w:val="en-US"/>
        </w:rPr>
        <w:t>remaja</w:t>
      </w:r>
      <w:proofErr w:type="spellEnd"/>
      <w:r w:rsidRPr="0043599A">
        <w:rPr>
          <w:sz w:val="24"/>
          <w:lang w:val="en-US"/>
        </w:rPr>
        <w:t xml:space="preserve"> yang </w:t>
      </w:r>
      <w:proofErr w:type="spellStart"/>
      <w:r w:rsidRPr="0043599A">
        <w:rPr>
          <w:sz w:val="24"/>
          <w:lang w:val="en-US"/>
        </w:rPr>
        <w:t>tinggal</w:t>
      </w:r>
      <w:proofErr w:type="spellEnd"/>
      <w:r w:rsidRPr="0043599A">
        <w:rPr>
          <w:sz w:val="24"/>
          <w:lang w:val="en-US"/>
        </w:rPr>
        <w:t xml:space="preserve"> </w:t>
      </w:r>
      <w:proofErr w:type="spellStart"/>
      <w:r w:rsidRPr="0043599A">
        <w:rPr>
          <w:sz w:val="24"/>
          <w:lang w:val="en-US"/>
        </w:rPr>
        <w:t>dipondok</w:t>
      </w:r>
      <w:proofErr w:type="spellEnd"/>
      <w:r w:rsidRPr="0043599A">
        <w:rPr>
          <w:sz w:val="24"/>
          <w:lang w:val="en-US"/>
        </w:rPr>
        <w:t xml:space="preserve"> </w:t>
      </w:r>
      <w:proofErr w:type="spellStart"/>
      <w:r w:rsidRPr="0043599A">
        <w:rPr>
          <w:sz w:val="24"/>
          <w:lang w:val="en-US"/>
        </w:rPr>
        <w:t>pesantren</w:t>
      </w:r>
      <w:proofErr w:type="spellEnd"/>
      <w:r w:rsidRPr="0043599A">
        <w:rPr>
          <w:sz w:val="24"/>
          <w:lang w:val="en-US"/>
        </w:rPr>
        <w:t>.</w:t>
      </w:r>
    </w:p>
    <w:p w14:paraId="591ECBAE" w14:textId="77777777" w:rsidR="0037095C" w:rsidRPr="004D7911" w:rsidRDefault="0037095C" w:rsidP="0037095C">
      <w:pPr>
        <w:jc w:val="both"/>
      </w:pPr>
    </w:p>
    <w:p w14:paraId="0D78C2FB" w14:textId="77777777" w:rsidR="0037095C" w:rsidRPr="004D7911" w:rsidRDefault="0037095C" w:rsidP="0037095C">
      <w:pPr>
        <w:jc w:val="both"/>
        <w:rPr>
          <w:b/>
        </w:rPr>
      </w:pPr>
      <w:r w:rsidRPr="004D7911">
        <w:rPr>
          <w:b/>
        </w:rPr>
        <w:t>METODE</w:t>
      </w:r>
    </w:p>
    <w:p w14:paraId="121DF72F" w14:textId="69886E25" w:rsidR="0043599A" w:rsidRPr="0043599A" w:rsidRDefault="00495EC7" w:rsidP="00495EC7">
      <w:pPr>
        <w:pBdr>
          <w:top w:val="nil"/>
          <w:left w:val="nil"/>
          <w:bottom w:val="nil"/>
          <w:right w:val="nil"/>
          <w:between w:val="nil"/>
        </w:pBdr>
        <w:ind w:firstLine="360"/>
        <w:jc w:val="both"/>
      </w:pPr>
      <w:r w:rsidRPr="00495EC7">
        <w:rPr>
          <w:lang w:val="en-US"/>
        </w:rPr>
        <w:t>Penelitian ini menggunakan pendekatan kuantitatif korelasional sebagai metode penelitian</w:t>
      </w:r>
      <w:r w:rsidR="005B03FE" w:rsidRPr="005B03FE">
        <w:rPr>
          <w:lang w:val="en-US"/>
        </w:rPr>
        <w:t xml:space="preserve">. </w:t>
      </w:r>
      <w:r w:rsidRPr="00495EC7">
        <w:rPr>
          <w:lang w:val="en-US"/>
        </w:rPr>
        <w:t>Menurut Arikunto, penelitian kuantitatif adalah jenis penelitian yang menggunakan angka-angka secara luas dalam seluruh prosesnya, termasuk pengumpulan, penafsiran, dan penyajian data hasil penelitian</w:t>
      </w:r>
      <w:r>
        <w:rPr>
          <w:lang w:val="en-US"/>
        </w:rPr>
        <w:t xml:space="preserve"> </w:t>
      </w:r>
      <w:r w:rsidR="0043599A" w:rsidRPr="0043599A">
        <w:rPr>
          <w:lang w:val="en-US"/>
        </w:rPr>
        <w:fldChar w:fldCharType="begin" w:fldLock="1"/>
      </w:r>
      <w:r w:rsidR="00D553F3">
        <w:rPr>
          <w:lang w:val="en-US"/>
        </w:rPr>
        <w:instrText>ADDIN CSL_CITATION {"citationItems":[{"id":"ITEM-1","itemData":{"ISBN":"2014102303110","abstract":"Conclusion: Human thinking is characterized by development since the establishment of societies, and is growing every day, and this requires work on the development of thinking skills necessary for individuals to be able to solve the problems of current and future, a socially acceptable manner. The century this may be a century of human intelligence, and excellence will be a community that works on the development of thinking of its members. We live in an age characterized by the wealth of scientific and modern technology, and this requires multiple methods of thinking to confront them and try to overcome them. Our vehicle for this is science, science and knowledge are power have become the new world. The building and personal growth of normal primary objectives of the educational process, and each individual's unique and distinctive character which is different from the other individuals. So the current is determined by the importance of research, known ways of thinking's favorite (Sternberg), the extension educators and its relationship to pattern their characters. Target current research to answer the following questions: 1- What ways of thinking favored by Educational counselors in light of the theory (Asternberg) to ways of thinking. 2- Is there a statistically significant correlation between ways of thinking in the light of the theory (Asternberg), Educational counselors in the pattern of their personality (extraversion - introversion), and (neuroticism - stability). To achieve the objectives of the research, the researcher tools are: a list of ways of thinking for (Sternberg) short list, a list (Eisenk) to personal style, and After finding the psychometrical properties for the criterion as, a sample (100) counselors has been tested chosen randomly out of the whole group of counselors (143) who work in secondary and intermediate schools in the General Directorate of Education in Kirkuk. After processing the data concisely using the (t-test, on sample and two samples, the person factor device ). The study comes up with the following conclusion: 1- The most favored ways of thinking among members of the sample are ways of thinking (hierarchical, liberal, estoppel, PLC). 2- there was no statistically significant relationships between overlapping ways of thinking according to the theory (Sternberg), and personal style according to the theory (Eisenk), for members of the research sample, except in the two methods are the only two methods (local and Roya…","author":[{"dropping-particle":"","family":"Rahayu","given":"sri hesti","non-dropping-particle":"","parse-names":false,"suffix":""}],"container-title":"مجلة جامعة كركوك للدراسات الانسانية","id":"ITEM-1","issued":{"date-parts":[["2018"]]},"number-of-pages":"1-25","publisher":"Universitas Muhammadiyah Malang","title":"Hubungan regulasi emosi terhadap subjective well being pada remaja dengan orang tua bercerai","type":"thesis","volume":"7"},"uris":["http://www.mendeley.com/documents/?uuid=b36d7bb8-0495-42aa-9f2b-73a42f10db14"]}],"mendeley":{"formattedCitation":"( sri hesti Rahayu, 2018)","manualFormatting":"(sri hesti Rahayu, 2018)","plainTextFormattedCitation":"( sri hesti Rahayu, 2018)","previouslyFormattedCitation":"( sri hesti Rahayu, 2018)"},"properties":{"noteIndex":0},"schema":"https://github.com/citation-style-language/schema/raw/master/csl-citation.json"}</w:instrText>
      </w:r>
      <w:r w:rsidR="0043599A" w:rsidRPr="0043599A">
        <w:rPr>
          <w:lang w:val="en-US"/>
        </w:rPr>
        <w:fldChar w:fldCharType="separate"/>
      </w:r>
      <w:r w:rsidR="0043599A" w:rsidRPr="0043599A">
        <w:rPr>
          <w:lang w:val="en-US"/>
        </w:rPr>
        <w:t>(sri hesti Rahayu, 2018)</w:t>
      </w:r>
      <w:r w:rsidR="0043599A" w:rsidRPr="0043599A">
        <w:rPr>
          <w:lang w:val="en-US"/>
        </w:rPr>
        <w:fldChar w:fldCharType="end"/>
      </w:r>
      <w:r w:rsidR="0043599A" w:rsidRPr="0043599A">
        <w:t xml:space="preserve">. Studi ini akan menyelidiki bagaimana hubungan antara regulasi emosi sebagai variabel bebas (X) dan </w:t>
      </w:r>
      <w:r w:rsidR="0043599A" w:rsidRPr="0043599A">
        <w:rPr>
          <w:i/>
          <w:iCs/>
          <w:lang w:val="en-US"/>
        </w:rPr>
        <w:t>subjective well being</w:t>
      </w:r>
      <w:r w:rsidR="0043599A" w:rsidRPr="0043599A">
        <w:t xml:space="preserve"> sebagai variabel terikat (Y) pada remaja yang tinggal di pondok pesantren. Pengambilan data dilakukan secara offline di</w:t>
      </w:r>
      <w:r w:rsidR="0043599A" w:rsidRPr="0043599A">
        <w:rPr>
          <w:lang w:val="en-US"/>
        </w:rPr>
        <w:t xml:space="preserve"> pondok pesantren Al Multazam Mojokerto</w:t>
      </w:r>
      <w:r w:rsidR="0043599A" w:rsidRPr="0043599A">
        <w:t>, dengan pemberian kuesioner yang membutuhkan waktu kurang lebih 15 menit untuk mengisi skala penelitian. Tiap partisipan mendapatkan tiga bagian yang terdiri dari beberapa pert</w:t>
      </w:r>
      <w:r w:rsidR="0043599A" w:rsidRPr="0043599A">
        <w:rPr>
          <w:lang w:val="en-US"/>
        </w:rPr>
        <w:t>a</w:t>
      </w:r>
      <w:r w:rsidR="0043599A" w:rsidRPr="0043599A">
        <w:t xml:space="preserve">nyaan mengenai </w:t>
      </w:r>
      <w:r w:rsidR="0043599A" w:rsidRPr="0043599A">
        <w:rPr>
          <w:lang w:val="en-US"/>
        </w:rPr>
        <w:t>kondisi santri yang dirasakan/alami dalam 4 minggu terakhir</w:t>
      </w:r>
      <w:r w:rsidR="0043599A" w:rsidRPr="0043599A">
        <w:t xml:space="preserve">, mengenai kehidupan emosional </w:t>
      </w:r>
      <w:r w:rsidR="0043599A" w:rsidRPr="0043599A">
        <w:rPr>
          <w:lang w:val="en-US"/>
        </w:rPr>
        <w:t>santri</w:t>
      </w:r>
      <w:r w:rsidR="0043599A" w:rsidRPr="0043599A">
        <w:t xml:space="preserve">, dan terakhir yaitu </w:t>
      </w:r>
      <w:r w:rsidR="0043599A" w:rsidRPr="0043599A">
        <w:rPr>
          <w:i/>
          <w:iCs/>
          <w:lang w:val="en-US"/>
        </w:rPr>
        <w:t>subjective well being</w:t>
      </w:r>
      <w:r w:rsidR="0043599A" w:rsidRPr="0043599A">
        <w:t xml:space="preserve"> </w:t>
      </w:r>
      <w:r w:rsidR="0043599A" w:rsidRPr="0043599A">
        <w:rPr>
          <w:lang w:val="en-US"/>
        </w:rPr>
        <w:t>pada santri yang tinggal di pondok pesantren Al Multazam Mojokerto</w:t>
      </w:r>
      <w:r w:rsidR="0043599A" w:rsidRPr="0043599A">
        <w:t xml:space="preserve">. Sebelumnya, partisipan akan diberikan instruksi cara pengisian skala penelitian. </w:t>
      </w:r>
    </w:p>
    <w:p w14:paraId="22A0797A" w14:textId="77777777" w:rsidR="0043599A" w:rsidRPr="0043599A" w:rsidRDefault="0043599A" w:rsidP="0043599A">
      <w:pPr>
        <w:pBdr>
          <w:top w:val="nil"/>
          <w:left w:val="nil"/>
          <w:bottom w:val="nil"/>
          <w:right w:val="nil"/>
          <w:between w:val="nil"/>
        </w:pBdr>
        <w:ind w:firstLine="360"/>
        <w:jc w:val="both"/>
      </w:pPr>
      <w:r w:rsidRPr="0043599A">
        <w:rPr>
          <w:lang w:val="en-US"/>
        </w:rPr>
        <w:t xml:space="preserve">Populasi pada penelitian ini adalah santri SMP yang tinggal di pondok pesantren Al Multazam di Mojokerto yang berjumlah 158 santri dengan sampel populasi 108 santri </w:t>
      </w:r>
      <w:r w:rsidRPr="0043599A">
        <w:t xml:space="preserve">yang diambil dari tabel </w:t>
      </w:r>
      <w:r w:rsidRPr="0043599A">
        <w:rPr>
          <w:i/>
          <w:iCs/>
        </w:rPr>
        <w:t>krejcie and morgan</w:t>
      </w:r>
      <w:r w:rsidRPr="0043599A">
        <w:rPr>
          <w:lang w:val="en-US"/>
        </w:rPr>
        <w:t xml:space="preserve">. Pengambilan sampel dalam penelitian ini menggunakan </w:t>
      </w:r>
      <w:r w:rsidRPr="0043599A">
        <w:t xml:space="preserve">teknik </w:t>
      </w:r>
      <w:r w:rsidRPr="0043599A">
        <w:rPr>
          <w:i/>
          <w:iCs/>
        </w:rPr>
        <w:t>probabilty sampling</w:t>
      </w:r>
      <w:r w:rsidRPr="0043599A">
        <w:t xml:space="preserve"> dengan metode pengambilan sampel menggunakan jenis </w:t>
      </w:r>
      <w:r w:rsidRPr="0043599A">
        <w:rPr>
          <w:i/>
          <w:color w:val="000000"/>
          <w:lang w:val="en-US"/>
        </w:rPr>
        <w:t>simple random sampling</w:t>
      </w:r>
      <w:r w:rsidRPr="0043599A">
        <w:t xml:space="preserve"> dimana semua santri yang tinggal di pondok pesantren </w:t>
      </w:r>
      <w:r w:rsidRPr="0043599A">
        <w:rPr>
          <w:lang w:val="en-US"/>
        </w:rPr>
        <w:t xml:space="preserve">diambil secara acak </w:t>
      </w:r>
      <w:r w:rsidRPr="0043599A">
        <w:t>sebagai sampel.</w:t>
      </w:r>
    </w:p>
    <w:p w14:paraId="27A0DA5D" w14:textId="58A9B281" w:rsidR="0043599A" w:rsidRDefault="0043599A" w:rsidP="0043599A">
      <w:pPr>
        <w:pBdr>
          <w:top w:val="nil"/>
          <w:left w:val="nil"/>
          <w:bottom w:val="nil"/>
          <w:right w:val="nil"/>
          <w:between w:val="nil"/>
        </w:pBdr>
        <w:ind w:firstLine="360"/>
        <w:jc w:val="both"/>
      </w:pPr>
      <w:r w:rsidRPr="0043599A">
        <w:t xml:space="preserve">Teknik pengumpulan data dalam penelitian ini menggunakan skala psikologi yang terbagi menjadi dua skala, yaitu skala Regulasi Emosi dan </w:t>
      </w:r>
      <w:r w:rsidRPr="0043599A">
        <w:rPr>
          <w:i/>
          <w:iCs/>
          <w:lang w:val="en-US"/>
        </w:rPr>
        <w:t>Subjective well being</w:t>
      </w:r>
      <w:r w:rsidRPr="0043599A">
        <w:t xml:space="preserve">. Skala Regulasi Emosi yang diadaptasi dari </w:t>
      </w:r>
      <w:r w:rsidRPr="0043599A">
        <w:rPr>
          <w:i/>
          <w:iCs/>
        </w:rPr>
        <w:t>Emotion Regulation Questionnare (ERQ</w:t>
      </w:r>
      <w:r w:rsidRPr="0043599A">
        <w:rPr>
          <w:i/>
          <w:iCs/>
          <w:lang w:val="en-US"/>
        </w:rPr>
        <w:t xml:space="preserve">) </w:t>
      </w:r>
      <w:r w:rsidRPr="0043599A">
        <w:rPr>
          <w:i/>
          <w:iCs/>
          <w:lang w:val="en-US"/>
        </w:rPr>
        <w:fldChar w:fldCharType="begin" w:fldLock="1"/>
      </w:r>
      <w:r w:rsidR="00D553F3">
        <w:rPr>
          <w:i/>
          <w:iCs/>
          <w:lang w:val="en-US"/>
        </w:rPr>
        <w:instrText>ADDIN CSL_CITATION {"citationItems":[{"id":"ITEM-1","itemData":{"DOI":"10.1177/0748175611422898","ISSN":"07481756","abstract":"The purpose of this article was to develop the Satisfaction With Sex Life Scale (SWSLS). Scores from the SWSLS have favorable psychometric properties. Cronbach's β was.92. Evidence based on relations to other variables was examined. Suggestions concerning the use of the SWSLS for research and clinical purposes are offered. © 2012 The Authors.","author":[{"dropping-particle":"","family":"Diener, Ed; Emmons, Robert A.; Larsen, Randy J.; Griffin","given":"Sharon","non-dropping-particle":"","parse-names":false,"suffix":""}],"container-title":"Measurement and Evaluation in Counseling and Development","id":"ITEM-1","issue":"1","issued":{"date-parts":[["2012"]]},"page":"18-31","title":"The satisfaction with life scale","type":"article-journal","volume":"45"},"uris":["http://www.mendeley.com/documents/?uuid=5191dbf7-a308-4226-acd7-e641897971cd"]}],"mendeley":{"formattedCitation":"(Diener, Ed; Emmons, Robert A.; Larsen, Randy J.; Griffin, 2012)","plainTextFormattedCitation":"(Diener, Ed; Emmons, Robert A.; Larsen, Randy J.; Griffin, 2012)","previouslyFormattedCitation":"(Diener, Ed; Emmons, Robert A.; Larsen, Randy J.; Griffin, 2012)"},"properties":{"noteIndex":0},"schema":"https://github.com/citation-style-language/schema/raw/master/csl-citation.json"}</w:instrText>
      </w:r>
      <w:r w:rsidRPr="0043599A">
        <w:rPr>
          <w:i/>
          <w:iCs/>
          <w:lang w:val="en-US"/>
        </w:rPr>
        <w:fldChar w:fldCharType="separate"/>
      </w:r>
      <w:r w:rsidRPr="0043599A">
        <w:rPr>
          <w:iCs/>
          <w:lang w:val="en-US"/>
        </w:rPr>
        <w:t>(Diener, Ed; Emmons, Robert A.; Larsen, Randy J.; Griffin, 2012)</w:t>
      </w:r>
      <w:r w:rsidRPr="0043599A">
        <w:rPr>
          <w:i/>
          <w:iCs/>
          <w:lang w:val="en-US"/>
        </w:rPr>
        <w:fldChar w:fldCharType="end"/>
      </w:r>
      <w:r w:rsidRPr="0043599A">
        <w:rPr>
          <w:lang w:val="en-US"/>
        </w:rPr>
        <w:t xml:space="preserve"> digunakan untuk </w:t>
      </w:r>
      <w:r w:rsidRPr="0043599A">
        <w:t>mengukur kecenderungan responden untuk mengatur emosi mereka dalam dua cara</w:t>
      </w:r>
      <w:r w:rsidRPr="0043599A">
        <w:rPr>
          <w:lang w:val="en-US"/>
        </w:rPr>
        <w:t xml:space="preserve"> </w:t>
      </w:r>
      <w:r w:rsidRPr="0043599A">
        <w:rPr>
          <w:i/>
          <w:iCs/>
          <w:lang w:val="en-US"/>
        </w:rPr>
        <w:t>r</w:t>
      </w:r>
      <w:r w:rsidRPr="0043599A">
        <w:rPr>
          <w:i/>
          <w:iCs/>
        </w:rPr>
        <w:t xml:space="preserve">eapprasial </w:t>
      </w:r>
      <w:r w:rsidRPr="0043599A">
        <w:rPr>
          <w:i/>
          <w:iCs/>
          <w:lang w:val="en-US"/>
        </w:rPr>
        <w:t>k</w:t>
      </w:r>
      <w:r w:rsidRPr="0043599A">
        <w:rPr>
          <w:i/>
          <w:iCs/>
        </w:rPr>
        <w:t>ognitif</w:t>
      </w:r>
      <w:r w:rsidRPr="0043599A">
        <w:t xml:space="preserve"> dan </w:t>
      </w:r>
      <w:r w:rsidRPr="0043599A">
        <w:rPr>
          <w:lang w:val="en-US"/>
        </w:rPr>
        <w:t>p</w:t>
      </w:r>
      <w:r w:rsidRPr="0043599A">
        <w:t xml:space="preserve">enekanan </w:t>
      </w:r>
      <w:r w:rsidRPr="0043599A">
        <w:rPr>
          <w:lang w:val="en-US"/>
        </w:rPr>
        <w:t>e</w:t>
      </w:r>
      <w:r w:rsidRPr="0043599A">
        <w:t xml:space="preserve">kspresif </w:t>
      </w:r>
      <w:r w:rsidRPr="0043599A">
        <w:lastRenderedPageBreak/>
        <w:t>(</w:t>
      </w:r>
      <w:r w:rsidRPr="0043599A">
        <w:rPr>
          <w:i/>
          <w:iCs/>
        </w:rPr>
        <w:t>expressive suppression</w:t>
      </w:r>
      <w:r w:rsidRPr="0043599A">
        <w:t>)</w:t>
      </w:r>
      <w:r w:rsidRPr="0043599A">
        <w:rPr>
          <w:lang w:val="en-US"/>
        </w:rPr>
        <w:t xml:space="preserve"> yang telah diadaptasi oleh oktaviana </w:t>
      </w:r>
      <w:r w:rsidRPr="0043599A">
        <w:rPr>
          <w:lang w:val="en-US"/>
        </w:rPr>
        <w:fldChar w:fldCharType="begin" w:fldLock="1"/>
      </w:r>
      <w:r w:rsidR="00D553F3">
        <w:rPr>
          <w:lang w:val="en-US"/>
        </w:rPr>
        <w:instrText>ADDIN CSL_CITATION {"citationItems":[{"id":"ITEM-1","itemData":{"DOI":"10.22146/jpsi.6961","ISSN":"0215-8884","abstract":"Conduct Disorder is one of the most common problems often found in children taken to Puskesmas. Based on SIKM (Mental Health Information System) from 2011 to May 2013, 46.3% of those taken to Puskesmas in Sleman and Yogyakarta were identified with behavioral and emotional disorder. Therefore, screening instrument is needed for early identifying conduct disorder in them. Strengths and Difficulties Questionnaire (SDQ) has been developed to meet the need. The SDQ is a 25-item questionnare about the positive and negative atributes of children and adolescents (4-16 years old). This study aimed to adapt the English version of SDQ-Teacher Reports (TR) into Indonesian version and to examine psychometrical properties and clinical validation of the Indonesian version for screening conduct disorder. The subjects were 161 Elementary students from Sleman and Yogyakarta, boys and girls of 7-13 years old of age. The reliability coeficient using Alpha Cronbach was α=0,773, and the construct validity using Principal Axis Factoring (PAF) showed that SDQ-TR had six structural factors. Clinical validation using Receiver Operating Curve (ROC) revealed that</w:instrText>
      </w:r>
      <w:r w:rsidR="00D553F3">
        <w:rPr>
          <w:rFonts w:hint="eastAsia"/>
          <w:lang w:val="en-US"/>
        </w:rPr>
        <w:instrText xml:space="preserve"> the value of sensitivity were 0.67 with spesificity 0.68 (for the optimum cut-off point </w:instrText>
      </w:r>
      <w:r w:rsidR="00D553F3">
        <w:rPr>
          <w:rFonts w:hint="eastAsia"/>
          <w:lang w:val="en-US"/>
        </w:rPr>
        <w:instrText>≥</w:instrText>
      </w:r>
      <w:r w:rsidR="00D553F3">
        <w:rPr>
          <w:rFonts w:hint="eastAsia"/>
          <w:lang w:val="en-US"/>
        </w:rPr>
        <w:instrText>5), and using Likelihood Ratio (LR) showed LR (+) was 2.09 and LR (-) was 0.49. Keywords: children, clinical validation, conduct disorder, SDQ-TR","author":[{"droppi</w:instrText>
      </w:r>
      <w:r w:rsidR="00D553F3">
        <w:rPr>
          <w:lang w:val="en-US"/>
        </w:rPr>
        <w:instrText>ng-particle":"","family":"Oktaviana","given":"Mistety","non-dropping-particle":"","parse-names":false,"suffix":""},{"dropping-particle":"","family":"Wimbarti","given":"Supra","non-dropping-particle":"","parse-names":false,"suffix":""}],"container-title":"Jurnal Psikologi","id":"ITEM-1","issue":"1","issued":{"date-parts":[["2014"]]},"page":"101","title":"Validasi klinik strenghts and difficulties questionnaire (SDQ) sebagai instrumen skrining gangguan tingkah laku","type":"article-journal","volume":"41"},"uris":["http://www.mendeley.com/documents/?uuid=f5b50145-4102-4533-93ca-c5a35c68a50b"]}],"mendeley":{"formattedCitation":"(Oktaviana &amp; Wimbarti, 2014)","plainTextFormattedCitation":"(Oktaviana &amp; Wimbarti, 2014)","previouslyFormattedCitation":"(Oktaviana &amp; Wimbarti, 2014)"},"properties":{"noteIndex":0},"schema":"https://github.com/citation-style-language/schema/raw/master/csl-citation.json"}</w:instrText>
      </w:r>
      <w:r w:rsidRPr="0043599A">
        <w:rPr>
          <w:lang w:val="en-US"/>
        </w:rPr>
        <w:fldChar w:fldCharType="separate"/>
      </w:r>
      <w:r w:rsidRPr="0043599A">
        <w:rPr>
          <w:lang w:val="en-US"/>
        </w:rPr>
        <w:t>(Oktaviana &amp; Wimbarti, 2014)</w:t>
      </w:r>
      <w:r w:rsidRPr="0043599A">
        <w:rPr>
          <w:lang w:val="en-US"/>
        </w:rPr>
        <w:fldChar w:fldCharType="end"/>
      </w:r>
      <w:r w:rsidRPr="0043599A">
        <w:rPr>
          <w:lang w:val="en-US"/>
        </w:rPr>
        <w:t xml:space="preserve">. </w:t>
      </w:r>
      <w:r w:rsidRPr="0043599A">
        <w:t xml:space="preserve">Hasil uji coba menunjukkan dari </w:t>
      </w:r>
      <w:r w:rsidRPr="0043599A">
        <w:rPr>
          <w:lang w:val="en-US"/>
        </w:rPr>
        <w:t>10</w:t>
      </w:r>
      <w:r w:rsidRPr="0043599A">
        <w:t xml:space="preserve"> aitem terdapat </w:t>
      </w:r>
      <w:r w:rsidRPr="0043599A">
        <w:rPr>
          <w:lang w:val="en-US"/>
        </w:rPr>
        <w:t>2</w:t>
      </w:r>
      <w:r w:rsidRPr="0043599A">
        <w:t xml:space="preserve"> aitem yang gugur dengan uji reliabilitas menunjukkan skor </w:t>
      </w:r>
      <w:r w:rsidRPr="0043599A">
        <w:rPr>
          <w:i/>
        </w:rPr>
        <w:t>Cronbach’s Alpha</w:t>
      </w:r>
      <w:r w:rsidRPr="0043599A">
        <w:t xml:space="preserve"> sebesar 0,</w:t>
      </w:r>
      <w:r w:rsidRPr="0043599A">
        <w:rPr>
          <w:lang w:val="en-US"/>
        </w:rPr>
        <w:t>730</w:t>
      </w:r>
      <w:r w:rsidRPr="0043599A">
        <w:t>.</w:t>
      </w:r>
      <w:r w:rsidRPr="0043599A">
        <w:rPr>
          <w:lang w:val="en-US"/>
        </w:rPr>
        <w:t xml:space="preserve"> </w:t>
      </w:r>
      <w:r w:rsidRPr="0043599A">
        <w:t xml:space="preserve">Skala Regulasi Emosi diperoleh dari rating-scale dengan rentang skor dimulai dari satu yang menunjukan sangat tidak setuju sampai pada skor tujuh yang menunjukan sangat setuju pada pernyataan yang diberikan. </w:t>
      </w:r>
      <w:r w:rsidRPr="0043599A">
        <w:rPr>
          <w:lang w:val="en-US"/>
        </w:rPr>
        <w:t xml:space="preserve">Sedangkan </w:t>
      </w:r>
      <w:r w:rsidRPr="0043599A">
        <w:t xml:space="preserve">Subjective well-being diukur menggunakan dua skala </w:t>
      </w:r>
      <w:r w:rsidRPr="0043599A">
        <w:fldChar w:fldCharType="begin" w:fldLock="1"/>
      </w:r>
      <w:r w:rsidR="00D553F3">
        <w:instrText>ADDIN CSL_CITATION {"citationItems":[{"id":"ITEM-1","itemData":{"DOI":"10.1177/0748175611422898","ISSN":"07481756","abstract":"The purpose of this article was to develop the Satisfaction With Sex Life Scale (SWSLS). Scores from the SWSLS have favorable psychometric properties. Cronbach's β was.92. Evidence based on relations to other variables was examined. Suggestions concerning the use of the SWSLS for research and clinical purposes are offered. © 2012 The Authors.","author":[{"dropping-particle":"","family":"Diener, Ed; Emmons, Robert A.; Larsen, Randy J.; Griffin","given":"Sharon","non-dropping-particle":"","parse-names":false,"suffix":""}],"container-title":"Measurement and Evaluation in Counseling and Development","id":"ITEM-1","issue":"1","issued":{"date-parts":[["2012"]]},"page":"18-31","title":"The satisfaction with life scale","type":"article-journal","volume":"45"},"uris":["http://www.mendeley.com/documents/?uuid=5191dbf7-a308-4226-acd7-e641897971cd"]}],"mendeley":{"formattedCitation":"(Diener, Ed; Emmons, Robert A.; Larsen, Randy J.; Griffin, 2012)","plainTextFormattedCitation":"(Diener, Ed; Emmons, Robert A.; Larsen, Randy J.; Griffin, 2012)","previouslyFormattedCitation":"(Diener, Ed; Emmons, Robert A.; Larsen, Randy J.; Griffin, 2012)"},"properties":{"noteIndex":0},"schema":"https://github.com/citation-style-language/schema/raw/master/csl-citation.json"}</w:instrText>
      </w:r>
      <w:r w:rsidRPr="0043599A">
        <w:fldChar w:fldCharType="separate"/>
      </w:r>
      <w:r w:rsidRPr="0043599A">
        <w:t>(Diener, Ed; Emmons, Robert A.; Larsen, Randy J.; Griffin, 2012)</w:t>
      </w:r>
      <w:r w:rsidRPr="0043599A">
        <w:fldChar w:fldCharType="end"/>
      </w:r>
      <w:r w:rsidRPr="0043599A">
        <w:rPr>
          <w:lang w:val="en-US"/>
        </w:rPr>
        <w:t xml:space="preserve"> </w:t>
      </w:r>
      <w:r w:rsidRPr="0043599A">
        <w:t xml:space="preserve">yaitu skala </w:t>
      </w:r>
      <w:r w:rsidRPr="0043599A">
        <w:rPr>
          <w:i/>
          <w:iCs/>
        </w:rPr>
        <w:t>Satisfaction with Life Scale</w:t>
      </w:r>
      <w:r w:rsidRPr="0043599A">
        <w:t xml:space="preserve"> (SWLS) </w:t>
      </w:r>
      <w:r w:rsidRPr="0043599A">
        <w:rPr>
          <w:lang w:val="en-US"/>
        </w:rPr>
        <w:t>digunakan untuk</w:t>
      </w:r>
      <w:r w:rsidRPr="0043599A">
        <w:t xml:space="preserve"> mengukur aspek kognitif</w:t>
      </w:r>
      <w:r w:rsidRPr="0043599A">
        <w:rPr>
          <w:lang w:val="en-US"/>
        </w:rPr>
        <w:t xml:space="preserve">. </w:t>
      </w:r>
      <w:r w:rsidRPr="0043599A">
        <w:rPr>
          <w:i/>
          <w:iCs/>
        </w:rPr>
        <w:t>Scale of Positive and Negative Experience</w:t>
      </w:r>
      <w:r w:rsidRPr="0043599A">
        <w:t xml:space="preserve"> (SPANE) untuk mengukur penilaian aspek afektif yaitu afek positif dan afek negatif mengenai mood dan emosi yang dirasakan oleh individu telah di adaptasi oleh Frita</w:t>
      </w:r>
      <w:r w:rsidRPr="0043599A">
        <w:fldChar w:fldCharType="begin" w:fldLock="1"/>
      </w:r>
      <w:r w:rsidR="00D553F3">
        <w:instrText>ADDIN CSL_CITATION {"citationItems":[{"id":"ITEM-1","itemData":{"abstract":"Metode penelitian kuantitatif ini bertujuan untuk mengetahui pengaruh antara subjective well-being terhadap intensitas penggunaan media sosial Instagram pada remaja di DKI Jakarta. Teknik pengambilan sampelnya menggunakan nonprobability sampling yakni purposive sampling dengan jumlah sampelnya 176 remaja pengguna media sosial Instagram berusia 13 - 22 tahun dan berdomisili di DKI Jakarta. Pengukuran variabel intensitas menggunakan skala Social Networking Time Use Scale (SONTUS) rancangan Yunusa Olufadi (2015). Pengukuran subjective well-being menggunakan Satisfaction With Life Scale (SWLS) rancangan Diener, dkk (1985) dan Scale Of Positive and Negatife Affect) yang dikembangkan oleh Diener, dkk (2009). Hipotesis dalam penelitian ini yaitu terdapat pengaruh antara subjective well-being terhadap intensitas penggunaan media sosial Instagram pada remaja di DKI Jakarta. Metode pengolahan dalam pengujian hipotesis adalah teknik uji analisis regesi linear sederhana dengan menggunakan SPSS for windows versi 24.0. Hasil analisis menunjukkan bahwa p &gt; α (0,023 &gt; 0,05), maka Ha1 ditolak, tidak terdapat pengaruh antara subjective well-being berdasarkan kepuasan hidup terhadap intensitas penggunaan media sosial Instagram pada remaja di DKI Jakarta. Selain itu juga hasil analisis kedua menunjukkan bahwa p &gt; α (0,216 &gt; 0,05), maka Ha2 ditolak, tidak terdapat pengaruh antara subjective well-being berdasarkan pengalaman positif dan negatif terhadap intensitas penggunaan media sosial Instagram pada remaja di DKI Jakarta. Kata","author":[{"dropping-particle":"","family":"Maria","given":"Frita","non-dropping-particle":"","parse-names":false,"suffix":""}],"container-title":"Fakultas Pendidikan Psikologi Program Studi S1 Psikologi Universitas Negeri Jakarta","id":"ITEM-1","issued":{"date-parts":[["2019"]]},"page":"1-201","title":"Pengaruh subjective well-being terhadap intensitas penggunaan media sosial instagram pada remaja di DKI Jakarta","type":"article-journal"},"uris":["http://www.mendeley.com/documents/?uuid=8f1eebe8-591d-45ac-b502-54836640028a"]}],"mendeley":{"formattedCitation":"(Maria, 2019)","plainTextFormattedCitation":"(Maria, 2019)","previouslyFormattedCitation":"(Maria, 2019)"},"properties":{"noteIndex":0},"schema":"https://github.com/citation-style-language/schema/raw/master/csl-citation.json"}</w:instrText>
      </w:r>
      <w:r w:rsidRPr="0043599A">
        <w:fldChar w:fldCharType="separate"/>
      </w:r>
      <w:r w:rsidRPr="0043599A">
        <w:t>(Maria, 2019)</w:t>
      </w:r>
      <w:r w:rsidRPr="0043599A">
        <w:fldChar w:fldCharType="end"/>
      </w:r>
      <w:r w:rsidRPr="0043599A">
        <w:rPr>
          <w:lang w:val="en-US"/>
        </w:rPr>
        <w:t xml:space="preserve">, </w:t>
      </w:r>
      <w:r w:rsidRPr="0043599A">
        <w:t xml:space="preserve">uji coba menunjukkan dari </w:t>
      </w:r>
      <w:r w:rsidRPr="0043599A">
        <w:rPr>
          <w:lang w:val="en-US"/>
        </w:rPr>
        <w:t>17</w:t>
      </w:r>
      <w:r w:rsidRPr="0043599A">
        <w:t xml:space="preserve"> aitem terdapat </w:t>
      </w:r>
      <w:r w:rsidRPr="0043599A">
        <w:rPr>
          <w:lang w:val="en-US"/>
        </w:rPr>
        <w:t>5</w:t>
      </w:r>
      <w:r w:rsidRPr="0043599A">
        <w:t xml:space="preserve"> aitem yang gugur dengan uji reliabilitas menunjukkan skor </w:t>
      </w:r>
      <w:r w:rsidRPr="0043599A">
        <w:rPr>
          <w:i/>
        </w:rPr>
        <w:t>Cronbach’s Alpha</w:t>
      </w:r>
      <w:r w:rsidRPr="0043599A">
        <w:t xml:space="preserve"> sebesar 0,</w:t>
      </w:r>
      <w:r w:rsidRPr="0043599A">
        <w:rPr>
          <w:lang w:val="en-US"/>
        </w:rPr>
        <w:t>877</w:t>
      </w:r>
      <w:r w:rsidRPr="0043599A">
        <w:t>.</w:t>
      </w:r>
    </w:p>
    <w:p w14:paraId="6F76CE9F" w14:textId="31CD2F6B" w:rsidR="0037095C" w:rsidRDefault="0043599A" w:rsidP="0043599A">
      <w:pPr>
        <w:pBdr>
          <w:top w:val="nil"/>
          <w:left w:val="nil"/>
          <w:bottom w:val="nil"/>
          <w:right w:val="nil"/>
          <w:between w:val="nil"/>
        </w:pBdr>
        <w:ind w:firstLine="360"/>
        <w:jc w:val="both"/>
      </w:pPr>
      <w:r w:rsidRPr="0043599A">
        <w:t>Teknik analisis data yang digunakan dalam penelitian ini adalah korelasi</w:t>
      </w:r>
      <w:r w:rsidRPr="0043599A">
        <w:rPr>
          <w:i/>
          <w:iCs/>
        </w:rPr>
        <w:t xml:space="preserve"> product moment</w:t>
      </w:r>
      <w:r w:rsidRPr="0043599A">
        <w:t xml:space="preserve"> dengan menggunakan SPSS versi 25 </w:t>
      </w:r>
      <w:r w:rsidRPr="0043599A">
        <w:rPr>
          <w:i/>
          <w:iCs/>
        </w:rPr>
        <w:t>for windows</w:t>
      </w:r>
      <w:r w:rsidRPr="0043599A">
        <w:rPr>
          <w:lang w:val="en-US"/>
        </w:rPr>
        <w:t xml:space="preserve"> </w:t>
      </w:r>
      <w:r w:rsidRPr="0043599A">
        <w:t xml:space="preserve">untuk mengukur tingkat validitas antar aitem.  </w:t>
      </w:r>
    </w:p>
    <w:p w14:paraId="6F01DCAD" w14:textId="77777777" w:rsidR="0043599A" w:rsidRPr="0043599A" w:rsidRDefault="0043599A" w:rsidP="0043599A">
      <w:pPr>
        <w:pBdr>
          <w:top w:val="nil"/>
          <w:left w:val="nil"/>
          <w:bottom w:val="nil"/>
          <w:right w:val="nil"/>
          <w:between w:val="nil"/>
        </w:pBdr>
        <w:ind w:firstLine="360"/>
        <w:jc w:val="both"/>
      </w:pPr>
    </w:p>
    <w:p w14:paraId="3BE19DFA" w14:textId="77777777" w:rsidR="0037095C" w:rsidRPr="004D7911" w:rsidRDefault="0037095C" w:rsidP="0037095C">
      <w:pPr>
        <w:jc w:val="both"/>
        <w:rPr>
          <w:b/>
        </w:rPr>
      </w:pPr>
      <w:r w:rsidRPr="004D7911">
        <w:rPr>
          <w:b/>
        </w:rPr>
        <w:t>HASIL DAN PEMBAHASAN</w:t>
      </w:r>
    </w:p>
    <w:p w14:paraId="07116B7B" w14:textId="77777777" w:rsidR="0043599A" w:rsidRPr="0043599A" w:rsidRDefault="0043599A" w:rsidP="0043599A">
      <w:pPr>
        <w:pStyle w:val="DaftarParagraf"/>
        <w:numPr>
          <w:ilvl w:val="0"/>
          <w:numId w:val="4"/>
        </w:numPr>
        <w:suppressAutoHyphens/>
        <w:ind w:left="360"/>
      </w:pPr>
      <w:r w:rsidRPr="0043599A">
        <w:rPr>
          <w:b/>
          <w:color w:val="000000"/>
        </w:rPr>
        <w:t>Hasil penelitian</w:t>
      </w:r>
    </w:p>
    <w:p w14:paraId="42550CA0" w14:textId="77777777" w:rsidR="0043599A" w:rsidRPr="0043599A" w:rsidRDefault="0043599A" w:rsidP="0043599A">
      <w:pPr>
        <w:pStyle w:val="Keterangan"/>
        <w:keepNext/>
        <w:jc w:val="center"/>
        <w:rPr>
          <w:rFonts w:cs="Times New Roman"/>
        </w:rPr>
      </w:pPr>
      <w:r w:rsidRPr="0043599A">
        <w:rPr>
          <w:rFonts w:cs="Times New Roman"/>
        </w:rPr>
        <w:t xml:space="preserve">Tabel </w:t>
      </w:r>
      <w:r w:rsidRPr="0043599A">
        <w:rPr>
          <w:rFonts w:cs="Times New Roman"/>
        </w:rPr>
        <w:fldChar w:fldCharType="begin"/>
      </w:r>
      <w:r w:rsidRPr="0043599A">
        <w:rPr>
          <w:rFonts w:cs="Times New Roman"/>
        </w:rPr>
        <w:instrText xml:space="preserve"> SEQ Tabel \* ARABIC </w:instrText>
      </w:r>
      <w:r w:rsidRPr="0043599A">
        <w:rPr>
          <w:rFonts w:cs="Times New Roman"/>
        </w:rPr>
        <w:fldChar w:fldCharType="separate"/>
      </w:r>
      <w:r w:rsidRPr="0043599A">
        <w:rPr>
          <w:rFonts w:cs="Times New Roman"/>
          <w:noProof/>
        </w:rPr>
        <w:t>1</w:t>
      </w:r>
      <w:r w:rsidRPr="0043599A">
        <w:rPr>
          <w:rFonts w:cs="Times New Roman"/>
          <w:noProof/>
        </w:rPr>
        <w:fldChar w:fldCharType="end"/>
      </w:r>
      <w:r w:rsidRPr="0043599A">
        <w:rPr>
          <w:rFonts w:cs="Times New Roman"/>
          <w:lang w:val="en-US"/>
        </w:rPr>
        <w:t xml:space="preserve"> Hasil Uji </w:t>
      </w:r>
      <w:proofErr w:type="spellStart"/>
      <w:r w:rsidRPr="0043599A">
        <w:rPr>
          <w:rFonts w:cs="Times New Roman"/>
          <w:lang w:val="en-US"/>
        </w:rPr>
        <w:t>Korelasi</w:t>
      </w:r>
      <w:proofErr w:type="spellEnd"/>
    </w:p>
    <w:tbl>
      <w:tblPr>
        <w:tblStyle w:val="TabelBiasa2"/>
        <w:tblW w:w="9042" w:type="dxa"/>
        <w:jc w:val="center"/>
        <w:tblLook w:val="04A0" w:firstRow="1" w:lastRow="0" w:firstColumn="1" w:lastColumn="0" w:noHBand="0" w:noVBand="1"/>
      </w:tblPr>
      <w:tblGrid>
        <w:gridCol w:w="2663"/>
        <w:gridCol w:w="2461"/>
        <w:gridCol w:w="2110"/>
        <w:gridCol w:w="1808"/>
      </w:tblGrid>
      <w:tr w:rsidR="0043599A" w:rsidRPr="0043599A" w14:paraId="0CC54CE3" w14:textId="77777777" w:rsidTr="00801371">
        <w:trPr>
          <w:cnfStyle w:val="100000000000" w:firstRow="1" w:lastRow="0" w:firstColumn="0" w:lastColumn="0" w:oddVBand="0" w:evenVBand="0" w:oddHBand="0" w:evenHBand="0" w:firstRowFirstColumn="0" w:firstRowLastColumn="0" w:lastRowFirstColumn="0" w:lastRowLastColumn="0"/>
          <w:trHeight w:val="684"/>
          <w:jc w:val="center"/>
        </w:trPr>
        <w:tc>
          <w:tcPr>
            <w:cnfStyle w:val="001000000000" w:firstRow="0" w:lastRow="0" w:firstColumn="1" w:lastColumn="0" w:oddVBand="0" w:evenVBand="0" w:oddHBand="0" w:evenHBand="0" w:firstRowFirstColumn="0" w:firstRowLastColumn="0" w:lastRowFirstColumn="0" w:lastRowLastColumn="0"/>
            <w:tcW w:w="2663" w:type="dxa"/>
          </w:tcPr>
          <w:p w14:paraId="53D21FC7" w14:textId="77777777" w:rsidR="0043599A" w:rsidRPr="0043599A" w:rsidRDefault="0043599A" w:rsidP="00801371">
            <w:pPr>
              <w:pStyle w:val="DaftarParagraf"/>
              <w:tabs>
                <w:tab w:val="left" w:pos="360"/>
              </w:tabs>
              <w:ind w:left="0"/>
              <w:jc w:val="both"/>
              <w:rPr>
                <w:b w:val="0"/>
                <w:color w:val="000000" w:themeColor="text1"/>
              </w:rPr>
            </w:pPr>
          </w:p>
        </w:tc>
        <w:tc>
          <w:tcPr>
            <w:tcW w:w="2461" w:type="dxa"/>
          </w:tcPr>
          <w:p w14:paraId="3F1A0456" w14:textId="77777777" w:rsidR="0043599A" w:rsidRPr="0043599A" w:rsidRDefault="0043599A" w:rsidP="00801371">
            <w:pPr>
              <w:pStyle w:val="DaftarParagraf"/>
              <w:tabs>
                <w:tab w:val="left" w:pos="360"/>
              </w:tabs>
              <w:ind w:left="0"/>
              <w:jc w:val="both"/>
              <w:cnfStyle w:val="100000000000" w:firstRow="1" w:lastRow="0" w:firstColumn="0" w:lastColumn="0" w:oddVBand="0" w:evenVBand="0" w:oddHBand="0" w:evenHBand="0" w:firstRowFirstColumn="0" w:firstRowLastColumn="0" w:lastRowFirstColumn="0" w:lastRowLastColumn="0"/>
              <w:rPr>
                <w:b w:val="0"/>
                <w:color w:val="000000" w:themeColor="text1"/>
              </w:rPr>
            </w:pPr>
          </w:p>
        </w:tc>
        <w:tc>
          <w:tcPr>
            <w:tcW w:w="2110" w:type="dxa"/>
          </w:tcPr>
          <w:p w14:paraId="6425386C" w14:textId="77777777" w:rsidR="0043599A" w:rsidRPr="0043599A" w:rsidRDefault="0043599A" w:rsidP="00801371">
            <w:pPr>
              <w:pStyle w:val="DaftarParagraf"/>
              <w:tabs>
                <w:tab w:val="left" w:pos="360"/>
              </w:tabs>
              <w:ind w:left="0"/>
              <w:cnfStyle w:val="100000000000" w:firstRow="1" w:lastRow="0" w:firstColumn="0" w:lastColumn="0" w:oddVBand="0" w:evenVBand="0" w:oddHBand="0" w:evenHBand="0" w:firstRowFirstColumn="0" w:firstRowLastColumn="0" w:lastRowFirstColumn="0" w:lastRowLastColumn="0"/>
              <w:rPr>
                <w:bCs w:val="0"/>
                <w:color w:val="000000" w:themeColor="text1"/>
                <w:lang w:val="en-US"/>
              </w:rPr>
            </w:pPr>
            <w:r w:rsidRPr="0043599A">
              <w:rPr>
                <w:b w:val="0"/>
                <w:color w:val="000000" w:themeColor="text1"/>
                <w:lang w:val="en-US"/>
              </w:rPr>
              <w:t>Subjective</w:t>
            </w:r>
          </w:p>
          <w:p w14:paraId="02F277A2" w14:textId="77777777" w:rsidR="0043599A" w:rsidRPr="0043599A" w:rsidRDefault="0043599A" w:rsidP="00801371">
            <w:pPr>
              <w:pStyle w:val="DaftarParagraf"/>
              <w:tabs>
                <w:tab w:val="left" w:pos="360"/>
              </w:tabs>
              <w:ind w:left="0"/>
              <w:cnfStyle w:val="100000000000" w:firstRow="1" w:lastRow="0" w:firstColumn="0" w:lastColumn="0" w:oddVBand="0" w:evenVBand="0" w:oddHBand="0" w:evenHBand="0" w:firstRowFirstColumn="0" w:firstRowLastColumn="0" w:lastRowFirstColumn="0" w:lastRowLastColumn="0"/>
              <w:rPr>
                <w:b w:val="0"/>
                <w:color w:val="000000" w:themeColor="text1"/>
                <w:lang w:val="en-US"/>
              </w:rPr>
            </w:pPr>
            <w:r w:rsidRPr="0043599A">
              <w:rPr>
                <w:b w:val="0"/>
                <w:color w:val="000000" w:themeColor="text1"/>
                <w:lang w:val="en-US"/>
              </w:rPr>
              <w:t>Well Being</w:t>
            </w:r>
          </w:p>
        </w:tc>
        <w:tc>
          <w:tcPr>
            <w:tcW w:w="1808" w:type="dxa"/>
          </w:tcPr>
          <w:p w14:paraId="2AE420A6" w14:textId="77777777" w:rsidR="0043599A" w:rsidRPr="0043599A" w:rsidRDefault="0043599A" w:rsidP="00801371">
            <w:pPr>
              <w:pStyle w:val="DaftarParagraf"/>
              <w:tabs>
                <w:tab w:val="left" w:pos="360"/>
              </w:tabs>
              <w:ind w:left="0"/>
              <w:jc w:val="both"/>
              <w:cnfStyle w:val="100000000000" w:firstRow="1" w:lastRow="0" w:firstColumn="0" w:lastColumn="0" w:oddVBand="0" w:evenVBand="0" w:oddHBand="0" w:evenHBand="0" w:firstRowFirstColumn="0" w:firstRowLastColumn="0" w:lastRowFirstColumn="0" w:lastRowLastColumn="0"/>
              <w:rPr>
                <w:b w:val="0"/>
                <w:color w:val="000000" w:themeColor="text1"/>
                <w:lang w:val="en-US"/>
              </w:rPr>
            </w:pPr>
            <w:r w:rsidRPr="0043599A">
              <w:rPr>
                <w:b w:val="0"/>
                <w:color w:val="000000" w:themeColor="text1"/>
                <w:lang w:val="en-US"/>
              </w:rPr>
              <w:t xml:space="preserve">Regulasi Emosi </w:t>
            </w:r>
          </w:p>
        </w:tc>
      </w:tr>
      <w:tr w:rsidR="0043599A" w:rsidRPr="0043599A" w14:paraId="4ED946CC" w14:textId="77777777" w:rsidTr="00801371">
        <w:trPr>
          <w:cnfStyle w:val="000000100000" w:firstRow="0" w:lastRow="0" w:firstColumn="0" w:lastColumn="0" w:oddVBand="0" w:evenVBand="0" w:oddHBand="1" w:evenHBand="0" w:firstRowFirstColumn="0" w:firstRowLastColumn="0" w:lastRowFirstColumn="0" w:lastRowLastColumn="0"/>
          <w:trHeight w:val="707"/>
          <w:jc w:val="center"/>
        </w:trPr>
        <w:tc>
          <w:tcPr>
            <w:cnfStyle w:val="001000000000" w:firstRow="0" w:lastRow="0" w:firstColumn="1" w:lastColumn="0" w:oddVBand="0" w:evenVBand="0" w:oddHBand="0" w:evenHBand="0" w:firstRowFirstColumn="0" w:firstRowLastColumn="0" w:lastRowFirstColumn="0" w:lastRowLastColumn="0"/>
            <w:tcW w:w="2663" w:type="dxa"/>
          </w:tcPr>
          <w:p w14:paraId="08235D03" w14:textId="77777777" w:rsidR="0043599A" w:rsidRPr="0043599A" w:rsidRDefault="0043599A" w:rsidP="00801371">
            <w:pPr>
              <w:pStyle w:val="DaftarParagraf"/>
              <w:tabs>
                <w:tab w:val="left" w:pos="360"/>
              </w:tabs>
              <w:ind w:left="0"/>
              <w:jc w:val="both"/>
              <w:rPr>
                <w:bCs w:val="0"/>
                <w:color w:val="000000" w:themeColor="text1"/>
                <w:lang w:val="en-US"/>
              </w:rPr>
            </w:pPr>
            <w:r w:rsidRPr="0043599A">
              <w:rPr>
                <w:b w:val="0"/>
                <w:color w:val="000000" w:themeColor="text1"/>
                <w:lang w:val="en-US"/>
              </w:rPr>
              <w:t xml:space="preserve">Subjective </w:t>
            </w:r>
          </w:p>
          <w:p w14:paraId="4FB3E693" w14:textId="77777777" w:rsidR="0043599A" w:rsidRPr="0043599A" w:rsidRDefault="0043599A" w:rsidP="00801371">
            <w:pPr>
              <w:pStyle w:val="DaftarParagraf"/>
              <w:tabs>
                <w:tab w:val="left" w:pos="360"/>
              </w:tabs>
              <w:ind w:left="0"/>
              <w:jc w:val="both"/>
              <w:rPr>
                <w:b w:val="0"/>
                <w:color w:val="000000" w:themeColor="text1"/>
                <w:lang w:val="en-US"/>
              </w:rPr>
            </w:pPr>
            <w:r w:rsidRPr="0043599A">
              <w:rPr>
                <w:b w:val="0"/>
                <w:color w:val="000000" w:themeColor="text1"/>
                <w:lang w:val="en-US"/>
              </w:rPr>
              <w:t>Well Being</w:t>
            </w:r>
          </w:p>
        </w:tc>
        <w:tc>
          <w:tcPr>
            <w:tcW w:w="2461" w:type="dxa"/>
          </w:tcPr>
          <w:p w14:paraId="43A16EDE" w14:textId="77777777" w:rsidR="0043599A" w:rsidRPr="0043599A" w:rsidRDefault="0043599A" w:rsidP="00801371">
            <w:pPr>
              <w:pStyle w:val="DaftarParagraf"/>
              <w:tabs>
                <w:tab w:val="left" w:pos="360"/>
              </w:tabs>
              <w:ind w:left="0"/>
              <w:jc w:val="both"/>
              <w:cnfStyle w:val="000000100000" w:firstRow="0" w:lastRow="0" w:firstColumn="0" w:lastColumn="0" w:oddVBand="0" w:evenVBand="0" w:oddHBand="1" w:evenHBand="0" w:firstRowFirstColumn="0" w:firstRowLastColumn="0" w:lastRowFirstColumn="0" w:lastRowLastColumn="0"/>
              <w:rPr>
                <w:color w:val="000000" w:themeColor="text1"/>
              </w:rPr>
            </w:pPr>
            <w:r w:rsidRPr="0043599A">
              <w:rPr>
                <w:color w:val="000000" w:themeColor="text1"/>
              </w:rPr>
              <w:t>Pearson Correlation</w:t>
            </w:r>
          </w:p>
        </w:tc>
        <w:tc>
          <w:tcPr>
            <w:tcW w:w="2110" w:type="dxa"/>
          </w:tcPr>
          <w:p w14:paraId="23270FD8" w14:textId="77777777" w:rsidR="0043599A" w:rsidRPr="0043599A" w:rsidRDefault="0043599A" w:rsidP="00801371">
            <w:pPr>
              <w:pStyle w:val="DaftarParagraf"/>
              <w:tabs>
                <w:tab w:val="left" w:pos="360"/>
              </w:tabs>
              <w:ind w:left="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43599A">
              <w:rPr>
                <w:color w:val="000000" w:themeColor="text1"/>
              </w:rPr>
              <w:t>1</w:t>
            </w:r>
          </w:p>
        </w:tc>
        <w:tc>
          <w:tcPr>
            <w:tcW w:w="1808" w:type="dxa"/>
          </w:tcPr>
          <w:p w14:paraId="2C97991A" w14:textId="77777777" w:rsidR="0043599A" w:rsidRPr="0043599A" w:rsidRDefault="0043599A" w:rsidP="00801371">
            <w:pPr>
              <w:pStyle w:val="DaftarParagraf"/>
              <w:tabs>
                <w:tab w:val="left" w:pos="360"/>
              </w:tabs>
              <w:ind w:left="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43599A">
              <w:rPr>
                <w:color w:val="000000" w:themeColor="text1"/>
                <w:lang w:val="en-US"/>
              </w:rPr>
              <w:t>0.085</w:t>
            </w:r>
          </w:p>
        </w:tc>
      </w:tr>
      <w:tr w:rsidR="0043599A" w:rsidRPr="0043599A" w14:paraId="62E63982" w14:textId="77777777" w:rsidTr="00801371">
        <w:trPr>
          <w:trHeight w:val="340"/>
          <w:jc w:val="center"/>
        </w:trPr>
        <w:tc>
          <w:tcPr>
            <w:cnfStyle w:val="001000000000" w:firstRow="0" w:lastRow="0" w:firstColumn="1" w:lastColumn="0" w:oddVBand="0" w:evenVBand="0" w:oddHBand="0" w:evenHBand="0" w:firstRowFirstColumn="0" w:firstRowLastColumn="0" w:lastRowFirstColumn="0" w:lastRowLastColumn="0"/>
            <w:tcW w:w="2663" w:type="dxa"/>
          </w:tcPr>
          <w:p w14:paraId="007DDD79" w14:textId="77777777" w:rsidR="0043599A" w:rsidRPr="0043599A" w:rsidRDefault="0043599A" w:rsidP="00801371">
            <w:pPr>
              <w:pStyle w:val="DaftarParagraf"/>
              <w:tabs>
                <w:tab w:val="left" w:pos="360"/>
              </w:tabs>
              <w:ind w:left="0"/>
              <w:jc w:val="both"/>
              <w:rPr>
                <w:b w:val="0"/>
                <w:color w:val="000000" w:themeColor="text1"/>
              </w:rPr>
            </w:pPr>
          </w:p>
        </w:tc>
        <w:tc>
          <w:tcPr>
            <w:tcW w:w="2461" w:type="dxa"/>
          </w:tcPr>
          <w:p w14:paraId="77A62ADE" w14:textId="77777777" w:rsidR="0043599A" w:rsidRPr="0043599A" w:rsidRDefault="0043599A" w:rsidP="00801371">
            <w:pPr>
              <w:pStyle w:val="DaftarParagraf"/>
              <w:tabs>
                <w:tab w:val="left" w:pos="360"/>
              </w:tabs>
              <w:ind w:left="0"/>
              <w:jc w:val="both"/>
              <w:cnfStyle w:val="000000000000" w:firstRow="0" w:lastRow="0" w:firstColumn="0" w:lastColumn="0" w:oddVBand="0" w:evenVBand="0" w:oddHBand="0" w:evenHBand="0" w:firstRowFirstColumn="0" w:firstRowLastColumn="0" w:lastRowFirstColumn="0" w:lastRowLastColumn="0"/>
              <w:rPr>
                <w:color w:val="000000" w:themeColor="text1"/>
              </w:rPr>
            </w:pPr>
            <w:r w:rsidRPr="0043599A">
              <w:rPr>
                <w:color w:val="000000" w:themeColor="text1"/>
              </w:rPr>
              <w:t>Sig. (2-tailed)</w:t>
            </w:r>
          </w:p>
        </w:tc>
        <w:tc>
          <w:tcPr>
            <w:tcW w:w="2110" w:type="dxa"/>
          </w:tcPr>
          <w:p w14:paraId="3CC78488" w14:textId="77777777" w:rsidR="0043599A" w:rsidRPr="0043599A" w:rsidRDefault="0043599A" w:rsidP="00801371">
            <w:pPr>
              <w:pStyle w:val="DaftarParagraf"/>
              <w:tabs>
                <w:tab w:val="left" w:pos="360"/>
              </w:tabs>
              <w:ind w:left="0"/>
              <w:jc w:val="right"/>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808" w:type="dxa"/>
          </w:tcPr>
          <w:p w14:paraId="4D341A6A" w14:textId="77777777" w:rsidR="0043599A" w:rsidRPr="0043599A" w:rsidRDefault="0043599A" w:rsidP="00801371">
            <w:pPr>
              <w:pStyle w:val="DaftarParagraf"/>
              <w:tabs>
                <w:tab w:val="left" w:pos="360"/>
              </w:tabs>
              <w:ind w:left="0"/>
              <w:jc w:val="right"/>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43599A">
              <w:rPr>
                <w:color w:val="000000" w:themeColor="text1"/>
                <w:lang w:val="en-US"/>
              </w:rPr>
              <w:t>0.383</w:t>
            </w:r>
          </w:p>
        </w:tc>
      </w:tr>
      <w:tr w:rsidR="0043599A" w:rsidRPr="0043599A" w14:paraId="33840A55" w14:textId="77777777" w:rsidTr="0080137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663" w:type="dxa"/>
          </w:tcPr>
          <w:p w14:paraId="35392ABC" w14:textId="77777777" w:rsidR="0043599A" w:rsidRPr="0043599A" w:rsidRDefault="0043599A" w:rsidP="00801371">
            <w:pPr>
              <w:pStyle w:val="DaftarParagraf"/>
              <w:tabs>
                <w:tab w:val="left" w:pos="360"/>
              </w:tabs>
              <w:ind w:left="0"/>
              <w:jc w:val="both"/>
              <w:rPr>
                <w:b w:val="0"/>
                <w:color w:val="000000" w:themeColor="text1"/>
              </w:rPr>
            </w:pPr>
          </w:p>
        </w:tc>
        <w:tc>
          <w:tcPr>
            <w:tcW w:w="2461" w:type="dxa"/>
          </w:tcPr>
          <w:p w14:paraId="6D294776" w14:textId="77777777" w:rsidR="0043599A" w:rsidRPr="0043599A" w:rsidRDefault="0043599A" w:rsidP="00801371">
            <w:pPr>
              <w:pStyle w:val="DaftarParagraf"/>
              <w:tabs>
                <w:tab w:val="left" w:pos="360"/>
              </w:tabs>
              <w:ind w:left="0"/>
              <w:jc w:val="both"/>
              <w:cnfStyle w:val="000000100000" w:firstRow="0" w:lastRow="0" w:firstColumn="0" w:lastColumn="0" w:oddVBand="0" w:evenVBand="0" w:oddHBand="1" w:evenHBand="0" w:firstRowFirstColumn="0" w:firstRowLastColumn="0" w:lastRowFirstColumn="0" w:lastRowLastColumn="0"/>
              <w:rPr>
                <w:color w:val="000000" w:themeColor="text1"/>
              </w:rPr>
            </w:pPr>
            <w:r w:rsidRPr="0043599A">
              <w:rPr>
                <w:color w:val="000000" w:themeColor="text1"/>
              </w:rPr>
              <w:t>N</w:t>
            </w:r>
          </w:p>
        </w:tc>
        <w:tc>
          <w:tcPr>
            <w:tcW w:w="2110" w:type="dxa"/>
          </w:tcPr>
          <w:p w14:paraId="63A7598C" w14:textId="77777777" w:rsidR="0043599A" w:rsidRPr="0043599A" w:rsidRDefault="0043599A" w:rsidP="00801371">
            <w:pPr>
              <w:pStyle w:val="DaftarParagraf"/>
              <w:tabs>
                <w:tab w:val="left" w:pos="360"/>
              </w:tabs>
              <w:ind w:left="0"/>
              <w:jc w:val="right"/>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43599A">
              <w:rPr>
                <w:color w:val="000000" w:themeColor="text1"/>
                <w:lang w:val="en-US"/>
              </w:rPr>
              <w:t>108</w:t>
            </w:r>
          </w:p>
        </w:tc>
        <w:tc>
          <w:tcPr>
            <w:tcW w:w="1808" w:type="dxa"/>
          </w:tcPr>
          <w:p w14:paraId="26234E6A" w14:textId="77777777" w:rsidR="0043599A" w:rsidRPr="0043599A" w:rsidRDefault="0043599A" w:rsidP="00801371">
            <w:pPr>
              <w:pStyle w:val="DaftarParagraf"/>
              <w:tabs>
                <w:tab w:val="left" w:pos="360"/>
              </w:tabs>
              <w:ind w:left="0"/>
              <w:jc w:val="right"/>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43599A">
              <w:rPr>
                <w:color w:val="000000" w:themeColor="text1"/>
                <w:lang w:val="en-US"/>
              </w:rPr>
              <w:t>108</w:t>
            </w:r>
          </w:p>
        </w:tc>
      </w:tr>
      <w:tr w:rsidR="0043599A" w:rsidRPr="0043599A" w14:paraId="37672A58" w14:textId="77777777" w:rsidTr="00801371">
        <w:trPr>
          <w:trHeight w:val="684"/>
          <w:jc w:val="center"/>
        </w:trPr>
        <w:tc>
          <w:tcPr>
            <w:cnfStyle w:val="001000000000" w:firstRow="0" w:lastRow="0" w:firstColumn="1" w:lastColumn="0" w:oddVBand="0" w:evenVBand="0" w:oddHBand="0" w:evenHBand="0" w:firstRowFirstColumn="0" w:firstRowLastColumn="0" w:lastRowFirstColumn="0" w:lastRowLastColumn="0"/>
            <w:tcW w:w="2663" w:type="dxa"/>
          </w:tcPr>
          <w:p w14:paraId="6B8D1FD7" w14:textId="77777777" w:rsidR="0043599A" w:rsidRPr="0043599A" w:rsidRDefault="0043599A" w:rsidP="00801371">
            <w:pPr>
              <w:pStyle w:val="DaftarParagraf"/>
              <w:tabs>
                <w:tab w:val="left" w:pos="360"/>
              </w:tabs>
              <w:ind w:left="0"/>
              <w:jc w:val="both"/>
              <w:rPr>
                <w:b w:val="0"/>
                <w:color w:val="000000" w:themeColor="text1"/>
                <w:lang w:val="en-US"/>
              </w:rPr>
            </w:pPr>
            <w:r w:rsidRPr="0043599A">
              <w:rPr>
                <w:b w:val="0"/>
                <w:color w:val="000000" w:themeColor="text1"/>
                <w:lang w:val="en-US"/>
              </w:rPr>
              <w:t>Regulasi Emosi</w:t>
            </w:r>
          </w:p>
        </w:tc>
        <w:tc>
          <w:tcPr>
            <w:tcW w:w="2461" w:type="dxa"/>
          </w:tcPr>
          <w:p w14:paraId="200B6774" w14:textId="77777777" w:rsidR="0043599A" w:rsidRPr="0043599A" w:rsidRDefault="0043599A" w:rsidP="00801371">
            <w:pPr>
              <w:pStyle w:val="DaftarParagraf"/>
              <w:tabs>
                <w:tab w:val="left" w:pos="360"/>
              </w:tabs>
              <w:ind w:left="0"/>
              <w:jc w:val="both"/>
              <w:cnfStyle w:val="000000000000" w:firstRow="0" w:lastRow="0" w:firstColumn="0" w:lastColumn="0" w:oddVBand="0" w:evenVBand="0" w:oddHBand="0" w:evenHBand="0" w:firstRowFirstColumn="0" w:firstRowLastColumn="0" w:lastRowFirstColumn="0" w:lastRowLastColumn="0"/>
              <w:rPr>
                <w:color w:val="000000" w:themeColor="text1"/>
              </w:rPr>
            </w:pPr>
            <w:r w:rsidRPr="0043599A">
              <w:rPr>
                <w:color w:val="000000" w:themeColor="text1"/>
              </w:rPr>
              <w:t>Pearson Correlation</w:t>
            </w:r>
          </w:p>
        </w:tc>
        <w:tc>
          <w:tcPr>
            <w:tcW w:w="2110" w:type="dxa"/>
          </w:tcPr>
          <w:p w14:paraId="708C99CA" w14:textId="77777777" w:rsidR="0043599A" w:rsidRPr="0043599A" w:rsidRDefault="0043599A" w:rsidP="00801371">
            <w:pPr>
              <w:pStyle w:val="DaftarParagraf"/>
              <w:tabs>
                <w:tab w:val="left" w:pos="360"/>
              </w:tabs>
              <w:ind w:left="0"/>
              <w:jc w:val="right"/>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43599A">
              <w:rPr>
                <w:color w:val="000000" w:themeColor="text1"/>
                <w:lang w:val="en-US"/>
              </w:rPr>
              <w:t>0.085</w:t>
            </w:r>
          </w:p>
        </w:tc>
        <w:tc>
          <w:tcPr>
            <w:tcW w:w="1808" w:type="dxa"/>
          </w:tcPr>
          <w:p w14:paraId="5CF4D39E" w14:textId="77777777" w:rsidR="0043599A" w:rsidRPr="0043599A" w:rsidRDefault="0043599A" w:rsidP="00801371">
            <w:pPr>
              <w:pStyle w:val="DaftarParagraf"/>
              <w:tabs>
                <w:tab w:val="left" w:pos="360"/>
              </w:tabs>
              <w:ind w:left="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43599A">
              <w:rPr>
                <w:color w:val="000000" w:themeColor="text1"/>
              </w:rPr>
              <w:t>1</w:t>
            </w:r>
          </w:p>
        </w:tc>
      </w:tr>
      <w:tr w:rsidR="0043599A" w:rsidRPr="0043599A" w14:paraId="2386F858" w14:textId="77777777" w:rsidTr="0080137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663" w:type="dxa"/>
          </w:tcPr>
          <w:p w14:paraId="0BD0328F" w14:textId="77777777" w:rsidR="0043599A" w:rsidRPr="0043599A" w:rsidRDefault="0043599A" w:rsidP="00801371">
            <w:pPr>
              <w:pStyle w:val="DaftarParagraf"/>
              <w:tabs>
                <w:tab w:val="left" w:pos="360"/>
              </w:tabs>
              <w:ind w:left="0"/>
              <w:jc w:val="both"/>
              <w:rPr>
                <w:b w:val="0"/>
                <w:color w:val="000000" w:themeColor="text1"/>
              </w:rPr>
            </w:pPr>
          </w:p>
        </w:tc>
        <w:tc>
          <w:tcPr>
            <w:tcW w:w="2461" w:type="dxa"/>
          </w:tcPr>
          <w:p w14:paraId="4D306174" w14:textId="77777777" w:rsidR="0043599A" w:rsidRPr="0043599A" w:rsidRDefault="0043599A" w:rsidP="00801371">
            <w:pPr>
              <w:pStyle w:val="DaftarParagraf"/>
              <w:tabs>
                <w:tab w:val="left" w:pos="360"/>
              </w:tabs>
              <w:ind w:left="0"/>
              <w:jc w:val="both"/>
              <w:cnfStyle w:val="000000100000" w:firstRow="0" w:lastRow="0" w:firstColumn="0" w:lastColumn="0" w:oddVBand="0" w:evenVBand="0" w:oddHBand="1" w:evenHBand="0" w:firstRowFirstColumn="0" w:firstRowLastColumn="0" w:lastRowFirstColumn="0" w:lastRowLastColumn="0"/>
              <w:rPr>
                <w:color w:val="000000" w:themeColor="text1"/>
              </w:rPr>
            </w:pPr>
            <w:r w:rsidRPr="0043599A">
              <w:rPr>
                <w:color w:val="000000" w:themeColor="text1"/>
              </w:rPr>
              <w:t>Sig. (2-tailed)</w:t>
            </w:r>
          </w:p>
        </w:tc>
        <w:tc>
          <w:tcPr>
            <w:tcW w:w="2110" w:type="dxa"/>
          </w:tcPr>
          <w:p w14:paraId="5417803F" w14:textId="77777777" w:rsidR="0043599A" w:rsidRPr="0043599A" w:rsidRDefault="0043599A" w:rsidP="00801371">
            <w:pPr>
              <w:pStyle w:val="DaftarParagraf"/>
              <w:tabs>
                <w:tab w:val="left" w:pos="360"/>
              </w:tabs>
              <w:ind w:left="0"/>
              <w:jc w:val="right"/>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43599A">
              <w:rPr>
                <w:color w:val="000000" w:themeColor="text1"/>
                <w:lang w:val="en-US"/>
              </w:rPr>
              <w:t>0.383</w:t>
            </w:r>
          </w:p>
        </w:tc>
        <w:tc>
          <w:tcPr>
            <w:tcW w:w="1808" w:type="dxa"/>
          </w:tcPr>
          <w:p w14:paraId="249FDA50" w14:textId="77777777" w:rsidR="0043599A" w:rsidRPr="0043599A" w:rsidRDefault="0043599A" w:rsidP="00801371">
            <w:pPr>
              <w:pStyle w:val="DaftarParagraf"/>
              <w:tabs>
                <w:tab w:val="left" w:pos="360"/>
              </w:tabs>
              <w:ind w:left="0"/>
              <w:jc w:val="right"/>
              <w:cnfStyle w:val="000000100000" w:firstRow="0" w:lastRow="0" w:firstColumn="0" w:lastColumn="0" w:oddVBand="0" w:evenVBand="0" w:oddHBand="1" w:evenHBand="0" w:firstRowFirstColumn="0" w:firstRowLastColumn="0" w:lastRowFirstColumn="0" w:lastRowLastColumn="0"/>
              <w:rPr>
                <w:color w:val="000000" w:themeColor="text1"/>
              </w:rPr>
            </w:pPr>
          </w:p>
        </w:tc>
      </w:tr>
      <w:tr w:rsidR="0043599A" w:rsidRPr="0043599A" w14:paraId="1FA3148A" w14:textId="77777777" w:rsidTr="00801371">
        <w:trPr>
          <w:trHeight w:val="340"/>
          <w:jc w:val="center"/>
        </w:trPr>
        <w:tc>
          <w:tcPr>
            <w:cnfStyle w:val="001000000000" w:firstRow="0" w:lastRow="0" w:firstColumn="1" w:lastColumn="0" w:oddVBand="0" w:evenVBand="0" w:oddHBand="0" w:evenHBand="0" w:firstRowFirstColumn="0" w:firstRowLastColumn="0" w:lastRowFirstColumn="0" w:lastRowLastColumn="0"/>
            <w:tcW w:w="2663" w:type="dxa"/>
          </w:tcPr>
          <w:p w14:paraId="0BF2142D" w14:textId="77777777" w:rsidR="0043599A" w:rsidRPr="0043599A" w:rsidRDefault="0043599A" w:rsidP="00801371">
            <w:pPr>
              <w:pStyle w:val="DaftarParagraf"/>
              <w:tabs>
                <w:tab w:val="left" w:pos="360"/>
              </w:tabs>
              <w:ind w:left="0"/>
              <w:jc w:val="both"/>
              <w:rPr>
                <w:b w:val="0"/>
                <w:color w:val="000000" w:themeColor="text1"/>
              </w:rPr>
            </w:pPr>
          </w:p>
        </w:tc>
        <w:tc>
          <w:tcPr>
            <w:tcW w:w="2461" w:type="dxa"/>
          </w:tcPr>
          <w:p w14:paraId="60FCAB68" w14:textId="77777777" w:rsidR="0043599A" w:rsidRPr="0043599A" w:rsidRDefault="0043599A" w:rsidP="00801371">
            <w:pPr>
              <w:pStyle w:val="DaftarParagraf"/>
              <w:tabs>
                <w:tab w:val="left" w:pos="360"/>
              </w:tabs>
              <w:ind w:left="0"/>
              <w:jc w:val="both"/>
              <w:cnfStyle w:val="000000000000" w:firstRow="0" w:lastRow="0" w:firstColumn="0" w:lastColumn="0" w:oddVBand="0" w:evenVBand="0" w:oddHBand="0" w:evenHBand="0" w:firstRowFirstColumn="0" w:firstRowLastColumn="0" w:lastRowFirstColumn="0" w:lastRowLastColumn="0"/>
              <w:rPr>
                <w:color w:val="000000" w:themeColor="text1"/>
              </w:rPr>
            </w:pPr>
            <w:r w:rsidRPr="0043599A">
              <w:rPr>
                <w:color w:val="000000" w:themeColor="text1"/>
              </w:rPr>
              <w:t>N</w:t>
            </w:r>
          </w:p>
        </w:tc>
        <w:tc>
          <w:tcPr>
            <w:tcW w:w="2110" w:type="dxa"/>
          </w:tcPr>
          <w:p w14:paraId="5848A34D" w14:textId="77777777" w:rsidR="0043599A" w:rsidRPr="0043599A" w:rsidRDefault="0043599A" w:rsidP="00801371">
            <w:pPr>
              <w:pStyle w:val="DaftarParagraf"/>
              <w:tabs>
                <w:tab w:val="left" w:pos="360"/>
              </w:tabs>
              <w:ind w:left="0"/>
              <w:jc w:val="right"/>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43599A">
              <w:rPr>
                <w:color w:val="000000" w:themeColor="text1"/>
                <w:lang w:val="en-US"/>
              </w:rPr>
              <w:t>108</w:t>
            </w:r>
          </w:p>
        </w:tc>
        <w:tc>
          <w:tcPr>
            <w:tcW w:w="1808" w:type="dxa"/>
          </w:tcPr>
          <w:p w14:paraId="75AD97BD" w14:textId="77777777" w:rsidR="0043599A" w:rsidRPr="0043599A" w:rsidRDefault="0043599A" w:rsidP="00801371">
            <w:pPr>
              <w:pStyle w:val="DaftarParagraf"/>
              <w:tabs>
                <w:tab w:val="left" w:pos="360"/>
              </w:tabs>
              <w:ind w:left="0"/>
              <w:jc w:val="right"/>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43599A">
              <w:rPr>
                <w:color w:val="000000" w:themeColor="text1"/>
                <w:lang w:val="en-US"/>
              </w:rPr>
              <w:t>108</w:t>
            </w:r>
          </w:p>
        </w:tc>
      </w:tr>
    </w:tbl>
    <w:p w14:paraId="4E57B4BE" w14:textId="77777777" w:rsidR="0043599A" w:rsidRPr="0043599A" w:rsidRDefault="0043599A" w:rsidP="0043599A">
      <w:pPr>
        <w:jc w:val="both"/>
        <w:rPr>
          <w:lang w:val="en-US"/>
        </w:rPr>
      </w:pPr>
    </w:p>
    <w:p w14:paraId="15BDC939" w14:textId="77777777" w:rsidR="0043599A" w:rsidRPr="0043599A" w:rsidRDefault="0043599A" w:rsidP="0043599A">
      <w:pPr>
        <w:ind w:firstLine="360"/>
        <w:jc w:val="both"/>
        <w:rPr>
          <w:lang w:val="en-US"/>
        </w:rPr>
      </w:pPr>
      <w:r w:rsidRPr="0043599A">
        <w:rPr>
          <w:lang w:val="en-US"/>
        </w:rPr>
        <w:t xml:space="preserve">Berdasarkan dari table 1 hasil uji korelasi yang dilakukan menggunakan SPSS 25, dapat diketahui tidak ada nilai yang signifikan antara regulasi emosi dengan </w:t>
      </w:r>
      <w:r w:rsidRPr="0043599A">
        <w:rPr>
          <w:i/>
          <w:iCs/>
          <w:lang w:val="en-US"/>
        </w:rPr>
        <w:t>subjective well being</w:t>
      </w:r>
      <w:r w:rsidRPr="0043599A">
        <w:rPr>
          <w:lang w:val="en-US"/>
        </w:rPr>
        <w:t xml:space="preserve">. hal ini  memiliki nilai signifikansi 0.383 (p&gt;0.05). Artinya, tidak ada korelasi antara regulasi emosi dan </w:t>
      </w:r>
      <w:r w:rsidRPr="0043599A">
        <w:rPr>
          <w:i/>
          <w:iCs/>
          <w:lang w:val="en-US"/>
        </w:rPr>
        <w:t>subjective well being</w:t>
      </w:r>
      <w:r w:rsidRPr="0043599A">
        <w:rPr>
          <w:lang w:val="en-US"/>
        </w:rPr>
        <w:t xml:space="preserve"> pada remaja yang tinggal di pondok pesantren.</w:t>
      </w:r>
    </w:p>
    <w:p w14:paraId="2CDD4E46" w14:textId="77777777" w:rsidR="0043599A" w:rsidRPr="0043599A" w:rsidRDefault="0043599A" w:rsidP="0043599A">
      <w:pPr>
        <w:ind w:firstLine="288"/>
        <w:jc w:val="both"/>
        <w:rPr>
          <w:lang w:val="en-US"/>
        </w:rPr>
      </w:pPr>
    </w:p>
    <w:p w14:paraId="4110A09B" w14:textId="77777777" w:rsidR="0043599A" w:rsidRPr="0043599A" w:rsidRDefault="0043599A" w:rsidP="0043599A">
      <w:pPr>
        <w:pStyle w:val="Keterangan"/>
        <w:keepNext/>
        <w:jc w:val="center"/>
        <w:rPr>
          <w:rFonts w:cs="Times New Roman"/>
        </w:rPr>
      </w:pPr>
      <w:r w:rsidRPr="0043599A">
        <w:rPr>
          <w:rFonts w:cs="Times New Roman"/>
        </w:rPr>
        <w:t xml:space="preserve">Tabel </w:t>
      </w:r>
      <w:r w:rsidRPr="0043599A">
        <w:rPr>
          <w:rFonts w:cs="Times New Roman"/>
        </w:rPr>
        <w:fldChar w:fldCharType="begin"/>
      </w:r>
      <w:r w:rsidRPr="0043599A">
        <w:rPr>
          <w:rFonts w:cs="Times New Roman"/>
        </w:rPr>
        <w:instrText xml:space="preserve"> SEQ Tabel \* ARABIC </w:instrText>
      </w:r>
      <w:r w:rsidRPr="0043599A">
        <w:rPr>
          <w:rFonts w:cs="Times New Roman"/>
        </w:rPr>
        <w:fldChar w:fldCharType="separate"/>
      </w:r>
      <w:r w:rsidRPr="0043599A">
        <w:rPr>
          <w:rFonts w:cs="Times New Roman"/>
          <w:noProof/>
        </w:rPr>
        <w:t>2</w:t>
      </w:r>
      <w:r w:rsidRPr="0043599A">
        <w:rPr>
          <w:rFonts w:cs="Times New Roman"/>
          <w:noProof/>
        </w:rPr>
        <w:fldChar w:fldCharType="end"/>
      </w:r>
      <w:r w:rsidRPr="0043599A">
        <w:rPr>
          <w:rFonts w:cs="Times New Roman"/>
          <w:lang w:val="en-US"/>
        </w:rPr>
        <w:t xml:space="preserve"> </w:t>
      </w:r>
      <w:proofErr w:type="spellStart"/>
      <w:r w:rsidRPr="0043599A">
        <w:rPr>
          <w:rFonts w:cs="Times New Roman"/>
          <w:lang w:val="en-US"/>
        </w:rPr>
        <w:t>Kategorisasi</w:t>
      </w:r>
      <w:proofErr w:type="spellEnd"/>
    </w:p>
    <w:tbl>
      <w:tblPr>
        <w:tblStyle w:val="TabelBiasa2"/>
        <w:tblW w:w="8992" w:type="dxa"/>
        <w:jc w:val="center"/>
        <w:tblLook w:val="04A0" w:firstRow="1" w:lastRow="0" w:firstColumn="1" w:lastColumn="0" w:noHBand="0" w:noVBand="1"/>
      </w:tblPr>
      <w:tblGrid>
        <w:gridCol w:w="3310"/>
        <w:gridCol w:w="3060"/>
        <w:gridCol w:w="2622"/>
      </w:tblGrid>
      <w:tr w:rsidR="0043599A" w:rsidRPr="0043599A" w14:paraId="579A59AB" w14:textId="77777777" w:rsidTr="00801371">
        <w:trPr>
          <w:cnfStyle w:val="100000000000" w:firstRow="1" w:lastRow="0" w:firstColumn="0" w:lastColumn="0" w:oddVBand="0" w:evenVBand="0" w:oddHBand="0" w:evenHBand="0" w:firstRowFirstColumn="0" w:firstRowLastColumn="0" w:lastRowFirstColumn="0" w:lastRowLastColumn="0"/>
          <w:trHeight w:val="839"/>
          <w:jc w:val="center"/>
        </w:trPr>
        <w:tc>
          <w:tcPr>
            <w:cnfStyle w:val="001000000000" w:firstRow="0" w:lastRow="0" w:firstColumn="1" w:lastColumn="0" w:oddVBand="0" w:evenVBand="0" w:oddHBand="0" w:evenHBand="0" w:firstRowFirstColumn="0" w:firstRowLastColumn="0" w:lastRowFirstColumn="0" w:lastRowLastColumn="0"/>
            <w:tcW w:w="3310" w:type="dxa"/>
            <w:vAlign w:val="center"/>
          </w:tcPr>
          <w:p w14:paraId="35EE3798" w14:textId="77777777" w:rsidR="0043599A" w:rsidRPr="0043599A" w:rsidRDefault="0043599A" w:rsidP="00801371">
            <w:pPr>
              <w:pStyle w:val="DaftarParagraf"/>
              <w:tabs>
                <w:tab w:val="left" w:pos="360"/>
              </w:tabs>
              <w:ind w:left="0"/>
              <w:rPr>
                <w:b w:val="0"/>
                <w:color w:val="000000" w:themeColor="text1"/>
                <w:lang w:val="en-US"/>
              </w:rPr>
            </w:pPr>
            <w:r w:rsidRPr="0043599A">
              <w:rPr>
                <w:b w:val="0"/>
                <w:color w:val="000000" w:themeColor="text1"/>
                <w:lang w:val="en-US"/>
              </w:rPr>
              <w:t>TINGKAT</w:t>
            </w:r>
          </w:p>
        </w:tc>
        <w:tc>
          <w:tcPr>
            <w:tcW w:w="3060" w:type="dxa"/>
            <w:vAlign w:val="center"/>
          </w:tcPr>
          <w:p w14:paraId="0ED7A188" w14:textId="77777777" w:rsidR="0043599A" w:rsidRPr="0043599A" w:rsidRDefault="0043599A" w:rsidP="00801371">
            <w:pPr>
              <w:pStyle w:val="DaftarParagraf"/>
              <w:tabs>
                <w:tab w:val="left" w:pos="360"/>
              </w:tabs>
              <w:ind w:left="0"/>
              <w:cnfStyle w:val="100000000000" w:firstRow="1" w:lastRow="0" w:firstColumn="0" w:lastColumn="0" w:oddVBand="0" w:evenVBand="0" w:oddHBand="0" w:evenHBand="0" w:firstRowFirstColumn="0" w:firstRowLastColumn="0" w:lastRowFirstColumn="0" w:lastRowLastColumn="0"/>
              <w:rPr>
                <w:b w:val="0"/>
                <w:color w:val="000000" w:themeColor="text1"/>
                <w:lang w:val="en-US"/>
              </w:rPr>
            </w:pPr>
            <w:r w:rsidRPr="0043599A">
              <w:rPr>
                <w:b w:val="0"/>
                <w:color w:val="000000" w:themeColor="text1"/>
                <w:lang w:val="en-US"/>
              </w:rPr>
              <w:t>SUBJECTIVE WELL BEING</w:t>
            </w:r>
          </w:p>
        </w:tc>
        <w:tc>
          <w:tcPr>
            <w:tcW w:w="2622" w:type="dxa"/>
            <w:vAlign w:val="center"/>
          </w:tcPr>
          <w:p w14:paraId="015C93AF" w14:textId="77777777" w:rsidR="0043599A" w:rsidRPr="0043599A" w:rsidRDefault="0043599A" w:rsidP="00801371">
            <w:pPr>
              <w:pStyle w:val="DaftarParagraf"/>
              <w:tabs>
                <w:tab w:val="left" w:pos="360"/>
              </w:tabs>
              <w:ind w:left="0"/>
              <w:cnfStyle w:val="100000000000" w:firstRow="1" w:lastRow="0" w:firstColumn="0" w:lastColumn="0" w:oddVBand="0" w:evenVBand="0" w:oddHBand="0" w:evenHBand="0" w:firstRowFirstColumn="0" w:firstRowLastColumn="0" w:lastRowFirstColumn="0" w:lastRowLastColumn="0"/>
              <w:rPr>
                <w:b w:val="0"/>
                <w:color w:val="000000" w:themeColor="text1"/>
                <w:lang w:val="en-US"/>
              </w:rPr>
            </w:pPr>
            <w:r w:rsidRPr="0043599A">
              <w:rPr>
                <w:b w:val="0"/>
                <w:color w:val="000000" w:themeColor="text1"/>
                <w:lang w:val="en-US"/>
              </w:rPr>
              <w:t>REGULASI EMOSI</w:t>
            </w:r>
          </w:p>
        </w:tc>
      </w:tr>
      <w:tr w:rsidR="0043599A" w:rsidRPr="0043599A" w14:paraId="56788A42" w14:textId="77777777" w:rsidTr="00801371">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3310" w:type="dxa"/>
          </w:tcPr>
          <w:p w14:paraId="576EDEB2" w14:textId="77777777" w:rsidR="0043599A" w:rsidRPr="0043599A" w:rsidRDefault="0043599A" w:rsidP="00801371">
            <w:pPr>
              <w:pStyle w:val="DaftarParagraf"/>
              <w:tabs>
                <w:tab w:val="left" w:pos="360"/>
              </w:tabs>
              <w:ind w:left="0"/>
              <w:rPr>
                <w:b w:val="0"/>
                <w:color w:val="000000" w:themeColor="text1"/>
                <w:lang w:val="en-US"/>
              </w:rPr>
            </w:pPr>
            <w:r w:rsidRPr="0043599A">
              <w:rPr>
                <w:b w:val="0"/>
                <w:color w:val="000000" w:themeColor="text1"/>
                <w:lang w:val="en-US"/>
              </w:rPr>
              <w:t>Rendah</w:t>
            </w:r>
          </w:p>
        </w:tc>
        <w:tc>
          <w:tcPr>
            <w:tcW w:w="3060" w:type="dxa"/>
            <w:vAlign w:val="center"/>
          </w:tcPr>
          <w:p w14:paraId="53623558" w14:textId="77777777" w:rsidR="0043599A" w:rsidRPr="0043599A" w:rsidRDefault="0043599A" w:rsidP="00801371">
            <w:pPr>
              <w:pStyle w:val="DaftarParagraf"/>
              <w:tabs>
                <w:tab w:val="left" w:pos="360"/>
              </w:tabs>
              <w:ind w:left="0"/>
              <w:jc w:val="center"/>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43599A">
              <w:rPr>
                <w:color w:val="000000" w:themeColor="text1"/>
                <w:lang w:val="en-US"/>
              </w:rPr>
              <w:t>0,9%</w:t>
            </w:r>
          </w:p>
        </w:tc>
        <w:tc>
          <w:tcPr>
            <w:tcW w:w="2622" w:type="dxa"/>
            <w:vAlign w:val="center"/>
          </w:tcPr>
          <w:p w14:paraId="79A55345" w14:textId="77777777" w:rsidR="0043599A" w:rsidRPr="0043599A" w:rsidRDefault="0043599A" w:rsidP="00801371">
            <w:pPr>
              <w:pStyle w:val="DaftarParagraf"/>
              <w:tabs>
                <w:tab w:val="left" w:pos="360"/>
              </w:tabs>
              <w:ind w:left="0"/>
              <w:jc w:val="center"/>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43599A">
              <w:rPr>
                <w:color w:val="000000" w:themeColor="text1"/>
                <w:lang w:val="en-US"/>
              </w:rPr>
              <w:t>0,9%</w:t>
            </w:r>
          </w:p>
        </w:tc>
      </w:tr>
      <w:tr w:rsidR="0043599A" w:rsidRPr="0043599A" w14:paraId="3E741346" w14:textId="77777777" w:rsidTr="00801371">
        <w:trPr>
          <w:trHeight w:val="340"/>
          <w:jc w:val="center"/>
        </w:trPr>
        <w:tc>
          <w:tcPr>
            <w:cnfStyle w:val="001000000000" w:firstRow="0" w:lastRow="0" w:firstColumn="1" w:lastColumn="0" w:oddVBand="0" w:evenVBand="0" w:oddHBand="0" w:evenHBand="0" w:firstRowFirstColumn="0" w:firstRowLastColumn="0" w:lastRowFirstColumn="0" w:lastRowLastColumn="0"/>
            <w:tcW w:w="3310" w:type="dxa"/>
          </w:tcPr>
          <w:p w14:paraId="695CDA1E" w14:textId="77777777" w:rsidR="0043599A" w:rsidRPr="0043599A" w:rsidRDefault="0043599A" w:rsidP="00801371">
            <w:pPr>
              <w:pStyle w:val="DaftarParagraf"/>
              <w:tabs>
                <w:tab w:val="left" w:pos="360"/>
              </w:tabs>
              <w:ind w:left="0"/>
              <w:rPr>
                <w:b w:val="0"/>
                <w:color w:val="000000" w:themeColor="text1"/>
                <w:lang w:val="en-US"/>
              </w:rPr>
            </w:pPr>
            <w:r w:rsidRPr="0043599A">
              <w:rPr>
                <w:b w:val="0"/>
                <w:color w:val="000000" w:themeColor="text1"/>
                <w:lang w:val="en-US"/>
              </w:rPr>
              <w:t>Sedang</w:t>
            </w:r>
          </w:p>
        </w:tc>
        <w:tc>
          <w:tcPr>
            <w:tcW w:w="3060" w:type="dxa"/>
            <w:vAlign w:val="center"/>
          </w:tcPr>
          <w:p w14:paraId="2A28B06E" w14:textId="77777777" w:rsidR="0043599A" w:rsidRPr="0043599A" w:rsidRDefault="0043599A" w:rsidP="00801371">
            <w:pPr>
              <w:pStyle w:val="DaftarParagraf"/>
              <w:tabs>
                <w:tab w:val="left" w:pos="360"/>
              </w:tabs>
              <w:ind w:left="0"/>
              <w:jc w:val="cente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43599A">
              <w:rPr>
                <w:color w:val="000000" w:themeColor="text1"/>
                <w:lang w:val="en-US"/>
              </w:rPr>
              <w:t>43,5%</w:t>
            </w:r>
          </w:p>
        </w:tc>
        <w:tc>
          <w:tcPr>
            <w:tcW w:w="2622" w:type="dxa"/>
            <w:vAlign w:val="center"/>
          </w:tcPr>
          <w:p w14:paraId="76052547" w14:textId="77777777" w:rsidR="0043599A" w:rsidRPr="0043599A" w:rsidRDefault="0043599A" w:rsidP="00801371">
            <w:pPr>
              <w:pStyle w:val="DaftarParagraf"/>
              <w:tabs>
                <w:tab w:val="left" w:pos="360"/>
              </w:tabs>
              <w:ind w:left="0"/>
              <w:jc w:val="cente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43599A">
              <w:rPr>
                <w:color w:val="000000" w:themeColor="text1"/>
                <w:lang w:val="en-US"/>
              </w:rPr>
              <w:t>46,3%</w:t>
            </w:r>
          </w:p>
        </w:tc>
      </w:tr>
      <w:tr w:rsidR="0043599A" w:rsidRPr="0043599A" w14:paraId="4078B265" w14:textId="77777777" w:rsidTr="0080137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3310" w:type="dxa"/>
          </w:tcPr>
          <w:p w14:paraId="06142F49" w14:textId="77777777" w:rsidR="0043599A" w:rsidRPr="0043599A" w:rsidRDefault="0043599A" w:rsidP="00801371">
            <w:pPr>
              <w:pStyle w:val="DaftarParagraf"/>
              <w:tabs>
                <w:tab w:val="left" w:pos="360"/>
              </w:tabs>
              <w:ind w:left="0"/>
              <w:rPr>
                <w:b w:val="0"/>
                <w:color w:val="000000" w:themeColor="text1"/>
                <w:lang w:val="en-US"/>
              </w:rPr>
            </w:pPr>
            <w:r w:rsidRPr="0043599A">
              <w:rPr>
                <w:b w:val="0"/>
                <w:color w:val="000000" w:themeColor="text1"/>
                <w:lang w:val="en-US"/>
              </w:rPr>
              <w:lastRenderedPageBreak/>
              <w:t>Tinggi</w:t>
            </w:r>
          </w:p>
        </w:tc>
        <w:tc>
          <w:tcPr>
            <w:tcW w:w="3060" w:type="dxa"/>
            <w:vAlign w:val="center"/>
          </w:tcPr>
          <w:p w14:paraId="4F66C89A" w14:textId="77777777" w:rsidR="0043599A" w:rsidRPr="0043599A" w:rsidRDefault="0043599A" w:rsidP="00801371">
            <w:pPr>
              <w:pStyle w:val="DaftarParagraf"/>
              <w:tabs>
                <w:tab w:val="left" w:pos="360"/>
              </w:tabs>
              <w:ind w:left="0"/>
              <w:jc w:val="center"/>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43599A">
              <w:rPr>
                <w:color w:val="000000" w:themeColor="text1"/>
                <w:lang w:val="en-US"/>
              </w:rPr>
              <w:t>55,6%</w:t>
            </w:r>
          </w:p>
        </w:tc>
        <w:tc>
          <w:tcPr>
            <w:tcW w:w="2622" w:type="dxa"/>
            <w:vAlign w:val="center"/>
          </w:tcPr>
          <w:p w14:paraId="352AA7EB" w14:textId="77777777" w:rsidR="0043599A" w:rsidRPr="0043599A" w:rsidRDefault="0043599A" w:rsidP="00801371">
            <w:pPr>
              <w:pStyle w:val="DaftarParagraf"/>
              <w:tabs>
                <w:tab w:val="left" w:pos="360"/>
              </w:tabs>
              <w:ind w:left="0"/>
              <w:jc w:val="center"/>
              <w:cnfStyle w:val="000000100000" w:firstRow="0" w:lastRow="0" w:firstColumn="0" w:lastColumn="0" w:oddVBand="0" w:evenVBand="0" w:oddHBand="1" w:evenHBand="0" w:firstRowFirstColumn="0" w:firstRowLastColumn="0" w:lastRowFirstColumn="0" w:lastRowLastColumn="0"/>
              <w:rPr>
                <w:color w:val="000000" w:themeColor="text1"/>
                <w:lang w:val="en-US"/>
              </w:rPr>
            </w:pPr>
            <w:r w:rsidRPr="0043599A">
              <w:rPr>
                <w:color w:val="000000" w:themeColor="text1"/>
                <w:lang w:val="en-US"/>
              </w:rPr>
              <w:t>52,8%</w:t>
            </w:r>
          </w:p>
        </w:tc>
      </w:tr>
      <w:tr w:rsidR="0043599A" w:rsidRPr="0043599A" w14:paraId="24173B30" w14:textId="77777777" w:rsidTr="00801371">
        <w:trPr>
          <w:trHeight w:val="332"/>
          <w:jc w:val="center"/>
        </w:trPr>
        <w:tc>
          <w:tcPr>
            <w:cnfStyle w:val="001000000000" w:firstRow="0" w:lastRow="0" w:firstColumn="1" w:lastColumn="0" w:oddVBand="0" w:evenVBand="0" w:oddHBand="0" w:evenHBand="0" w:firstRowFirstColumn="0" w:firstRowLastColumn="0" w:lastRowFirstColumn="0" w:lastRowLastColumn="0"/>
            <w:tcW w:w="3310" w:type="dxa"/>
          </w:tcPr>
          <w:p w14:paraId="7160A63A" w14:textId="77777777" w:rsidR="0043599A" w:rsidRPr="0043599A" w:rsidRDefault="0043599A" w:rsidP="00801371">
            <w:pPr>
              <w:pStyle w:val="DaftarParagraf"/>
              <w:tabs>
                <w:tab w:val="left" w:pos="360"/>
              </w:tabs>
              <w:ind w:left="0"/>
              <w:rPr>
                <w:b w:val="0"/>
                <w:color w:val="000000" w:themeColor="text1"/>
                <w:lang w:val="en-US"/>
              </w:rPr>
            </w:pPr>
            <w:r w:rsidRPr="0043599A">
              <w:rPr>
                <w:b w:val="0"/>
                <w:color w:val="000000" w:themeColor="text1"/>
                <w:lang w:val="en-US"/>
              </w:rPr>
              <w:t>Total</w:t>
            </w:r>
          </w:p>
        </w:tc>
        <w:tc>
          <w:tcPr>
            <w:tcW w:w="3060" w:type="dxa"/>
            <w:vAlign w:val="center"/>
          </w:tcPr>
          <w:p w14:paraId="23D60199" w14:textId="77777777" w:rsidR="0043599A" w:rsidRPr="0043599A" w:rsidRDefault="0043599A" w:rsidP="00801371">
            <w:pPr>
              <w:pStyle w:val="DaftarParagraf"/>
              <w:tabs>
                <w:tab w:val="left" w:pos="360"/>
              </w:tabs>
              <w:ind w:left="0"/>
              <w:jc w:val="cente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43599A">
              <w:rPr>
                <w:color w:val="000000" w:themeColor="text1"/>
                <w:lang w:val="en-US"/>
              </w:rPr>
              <w:t>100%</w:t>
            </w:r>
          </w:p>
        </w:tc>
        <w:tc>
          <w:tcPr>
            <w:tcW w:w="2622" w:type="dxa"/>
            <w:vAlign w:val="center"/>
          </w:tcPr>
          <w:p w14:paraId="64080E3E" w14:textId="77777777" w:rsidR="0043599A" w:rsidRPr="0043599A" w:rsidRDefault="0043599A" w:rsidP="00801371">
            <w:pPr>
              <w:pStyle w:val="DaftarParagraf"/>
              <w:tabs>
                <w:tab w:val="left" w:pos="360"/>
              </w:tabs>
              <w:ind w:left="0"/>
              <w:jc w:val="cente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43599A">
              <w:rPr>
                <w:color w:val="000000" w:themeColor="text1"/>
                <w:lang w:val="en-US"/>
              </w:rPr>
              <w:t>100%</w:t>
            </w:r>
          </w:p>
        </w:tc>
      </w:tr>
    </w:tbl>
    <w:p w14:paraId="2A467209" w14:textId="77777777" w:rsidR="0043599A" w:rsidRPr="0043599A" w:rsidRDefault="0043599A" w:rsidP="0043599A">
      <w:pPr>
        <w:jc w:val="center"/>
        <w:rPr>
          <w:lang w:val="en-US"/>
        </w:rPr>
      </w:pPr>
    </w:p>
    <w:p w14:paraId="6B9195B0" w14:textId="77777777" w:rsidR="0043599A" w:rsidRPr="0043599A" w:rsidRDefault="0043599A" w:rsidP="0043599A">
      <w:pPr>
        <w:ind w:firstLine="270"/>
        <w:jc w:val="both"/>
        <w:rPr>
          <w:lang w:val="en-US"/>
        </w:rPr>
      </w:pPr>
      <w:r w:rsidRPr="0043599A">
        <w:rPr>
          <w:lang w:val="en-US"/>
        </w:rPr>
        <w:t xml:space="preserve">Pada tabel diatas menunjukan bahwa terbagi tiga kategori diantara rendah, sedang, dan tinggi. Pada tabel diatas yaitu menunjukan bahwa </w:t>
      </w:r>
      <w:r w:rsidRPr="0043599A">
        <w:rPr>
          <w:i/>
          <w:iCs/>
          <w:lang w:val="en-US"/>
        </w:rPr>
        <w:t xml:space="preserve">subjective well being </w:t>
      </w:r>
      <w:r w:rsidRPr="0043599A">
        <w:rPr>
          <w:lang w:val="en-US"/>
        </w:rPr>
        <w:t xml:space="preserve">terdapat 1 atau 0,9% santri yang memiliki tingkat rendah, selanjutnya terdapat 47 atau 43,5% memiliki tingkat sedang dan yang terakhir 60 atau 55,6% santri memiliki tingkat </w:t>
      </w:r>
      <w:r w:rsidRPr="0043599A">
        <w:rPr>
          <w:i/>
          <w:iCs/>
          <w:lang w:val="en-US"/>
        </w:rPr>
        <w:t>subjective well being</w:t>
      </w:r>
      <w:r w:rsidRPr="0043599A">
        <w:rPr>
          <w:lang w:val="en-US"/>
        </w:rPr>
        <w:t xml:space="preserve"> yang tinggi. Sedangkan pada regulasi emosi terdapat tiga kategori juga yaitu 1 atau 0,9% santri memiliki tingkat rendah, selanjutnya 50 atau 46,3% santri memiliki tingkat sedang dan yang terakhir 57 atau 52,8% santri yang memiliki tingkat tinggi. Artinya semakin tinggi yang dimiliki regulasi emosi santri maka semakin tinggi pula </w:t>
      </w:r>
      <w:r w:rsidRPr="0043599A">
        <w:rPr>
          <w:i/>
          <w:iCs/>
          <w:lang w:val="en-US"/>
        </w:rPr>
        <w:t>subjective well being</w:t>
      </w:r>
      <w:r w:rsidRPr="0043599A">
        <w:rPr>
          <w:lang w:val="en-US"/>
        </w:rPr>
        <w:t xml:space="preserve"> yang dimiliki oleh para santri. </w:t>
      </w:r>
    </w:p>
    <w:p w14:paraId="4B2879A6" w14:textId="77777777" w:rsidR="0043599A" w:rsidRPr="0043599A" w:rsidRDefault="0043599A" w:rsidP="0043599A">
      <w:pPr>
        <w:pStyle w:val="DaftarParagraf"/>
        <w:numPr>
          <w:ilvl w:val="0"/>
          <w:numId w:val="4"/>
        </w:numPr>
        <w:suppressAutoHyphens/>
        <w:ind w:left="360"/>
        <w:jc w:val="both"/>
        <w:rPr>
          <w:b/>
          <w:bCs/>
          <w:lang w:val="en-US"/>
        </w:rPr>
      </w:pPr>
      <w:r w:rsidRPr="0043599A">
        <w:rPr>
          <w:b/>
          <w:bCs/>
          <w:lang w:val="en-US"/>
        </w:rPr>
        <w:t xml:space="preserve">Pembahasan </w:t>
      </w:r>
    </w:p>
    <w:p w14:paraId="2B97AC0F" w14:textId="77777777" w:rsidR="00495EC7" w:rsidRPr="00495EC7" w:rsidRDefault="00495EC7" w:rsidP="00495EC7">
      <w:pPr>
        <w:pStyle w:val="DaftarParagraf"/>
        <w:ind w:left="0" w:firstLine="426"/>
        <w:jc w:val="both"/>
        <w:rPr>
          <w:color w:val="000000"/>
        </w:rPr>
      </w:pPr>
      <w:r w:rsidRPr="00495EC7">
        <w:rPr>
          <w:color w:val="000000"/>
        </w:rPr>
        <w:t>Penelitian ini menggunakan metode pendekatan kuantitatif korelasional. Uji asumsi yang dilakukan meliputi uji normalitas dan uji linieritas dengan menggunakan Teknik one sample Kolmogorov-Smirnov Tes (K-S) dengan bantuan SPSS 25 for Windows. Hasil uji normalitas Kolmogorov-Smirnov menunjukkan bahwa nilai uji normalitas dari variabel regulasi emosi adalah 0.172 dengan tingkat signifikansi sebesar 0.172 (p&gt;0.05), menunjukkan bahwa data tersebut berdistribusi normal.</w:t>
      </w:r>
    </w:p>
    <w:p w14:paraId="3A5708F2" w14:textId="3184F5C9" w:rsidR="0043599A" w:rsidRPr="0043599A" w:rsidRDefault="00495EC7" w:rsidP="00495EC7">
      <w:pPr>
        <w:pStyle w:val="DaftarParagraf"/>
        <w:ind w:left="0" w:firstLine="360"/>
        <w:jc w:val="both"/>
        <w:rPr>
          <w:color w:val="000000"/>
          <w:lang w:val="en-US"/>
        </w:rPr>
      </w:pPr>
      <w:r w:rsidRPr="00495EC7">
        <w:rPr>
          <w:color w:val="000000"/>
        </w:rPr>
        <w:t>Uji linieritas yang dilakukan pada variabel regulasi emosi dan subjective well-being menunjukkan nilai signifikansi sebesar 0.668 (p&gt;0.05), sehingga dapat disimpulkan bahwa variabel regulasi emosi dan variabel subjective well-being dapat dianggap linier. Selain itu, hasil uji korelasi menunjukkan bahwa variabel regulasi emosi dan subjective well-being memiliki nilai signifikansi sebesar 0.383 (p&gt;0.05). Artinya, tidak terdapat korelasi antara regulasi emosi dan subjective well-being pada remaja yang tinggal di pondok pesantren.</w:t>
      </w:r>
      <w:r w:rsidR="0043599A" w:rsidRPr="0043599A">
        <w:rPr>
          <w:color w:val="000000"/>
          <w:lang w:val="en-US"/>
        </w:rPr>
        <w:t xml:space="preserve"> </w:t>
      </w:r>
    </w:p>
    <w:p w14:paraId="37FEF711" w14:textId="77777777" w:rsidR="0043599A" w:rsidRPr="0043599A" w:rsidRDefault="0043599A" w:rsidP="0043599A">
      <w:pPr>
        <w:pStyle w:val="DaftarParagraf"/>
        <w:ind w:left="0" w:firstLine="360"/>
        <w:jc w:val="both"/>
        <w:rPr>
          <w:iCs/>
          <w:color w:val="000000"/>
          <w:lang w:val="en-US"/>
        </w:rPr>
      </w:pPr>
      <w:r w:rsidRPr="0043599A">
        <w:t xml:space="preserve">Hasil analisis data korelasi menggunakan korelasi </w:t>
      </w:r>
      <w:r w:rsidRPr="0043599A">
        <w:rPr>
          <w:i/>
          <w:iCs/>
        </w:rPr>
        <w:t>product moment pearson</w:t>
      </w:r>
      <w:r w:rsidRPr="0043599A">
        <w:t xml:space="preserve"> menunjukkan bahwa antara variabel </w:t>
      </w:r>
      <w:r w:rsidRPr="0043599A">
        <w:rPr>
          <w:lang w:val="en-US"/>
        </w:rPr>
        <w:t>regulasi emosi</w:t>
      </w:r>
      <w:r w:rsidRPr="0043599A">
        <w:t xml:space="preserve"> dan subjective well-being </w:t>
      </w:r>
      <w:r w:rsidRPr="0043599A">
        <w:rPr>
          <w:lang w:val="en-US"/>
        </w:rPr>
        <w:t>tidak ada</w:t>
      </w:r>
      <w:r w:rsidRPr="0043599A">
        <w:t xml:space="preserve"> hubungan yang signifikan, hal ini dibuktikan </w:t>
      </w:r>
      <w:r w:rsidRPr="0043599A">
        <w:rPr>
          <w:iCs/>
          <w:color w:val="000000"/>
          <w:lang w:val="en-US"/>
        </w:rPr>
        <w:t xml:space="preserve">nilai sig. 0,383 (p&lt;0,05). </w:t>
      </w:r>
    </w:p>
    <w:p w14:paraId="4B592822" w14:textId="0C80E85B" w:rsidR="0043599A" w:rsidRPr="0043599A" w:rsidRDefault="005B03FE" w:rsidP="0043599A">
      <w:pPr>
        <w:pStyle w:val="DaftarParagraf"/>
        <w:ind w:left="0" w:firstLine="360"/>
        <w:jc w:val="both"/>
        <w:rPr>
          <w:b/>
          <w:bCs/>
          <w:lang w:val="en-US"/>
        </w:rPr>
      </w:pPr>
      <w:r w:rsidRPr="005B03FE">
        <w:rPr>
          <w:lang w:val="en-US"/>
        </w:rPr>
        <w:t xml:space="preserve">Penelitian ini tidak sejalan dengan penelitian Hesti Sri Rahayu yang menunjukkan adanya hubungan positif antara regulasi emosi dengan subjective well being. Hasil penelitian tersebut menunjukkan bahwa semakin tinggi tingkat regulasi emosi, maka semakin tinggi pula subjective well being yang dimiliki seseorang. Regulasi emosi merupakan strategi untuk mengatur respon emosi agar emosi dapat memberikan manfaat dalam mencapai tujuan. Regulasi emosi ini dapat mengurangi emosi negatif dan menghasilkan respon yang positif. Dalam regulasi emosi, terdapat dua bagian penting yaitu ketenangan (calming) dan fokus (focusing). Jika individu mampu mengatasi kedua hal ini, maka mereka dapat mengatasi masalah pikiran dan stres, sehingga subjective well-being akan meningkat </w:t>
      </w:r>
      <w:r w:rsidR="0043599A" w:rsidRPr="0043599A">
        <w:rPr>
          <w:lang w:val="en-US"/>
        </w:rPr>
        <w:fldChar w:fldCharType="begin" w:fldLock="1"/>
      </w:r>
      <w:r w:rsidR="00D553F3">
        <w:rPr>
          <w:lang w:val="en-US"/>
        </w:rPr>
        <w:instrText>ADDIN CSL_CITATION {"citationItems":[{"id":"ITEM-1","itemData":{"DOI":"10.24042/ajp.v3i2.9298","ISSN":"2654-5470","abstract":"Early adolescents generally experience changes in emotions and views about life satisfaction. Teenagers in orphanages are more prone to pressure so that their subjective well being will be lower. Emotional regulation training was able to increase focus and satisfaction as well as a sense of happiness which could increase teenagers' subjective well being. This study aims to determine the effect of emotional regulation training to increase subjective well being in Pringsewu orphanage children. The design of this study was a quasy experiment with a non-equivalent pre-post test with a control group. The subjects of this study were 40 girls in the Muhammadiyah Putri Prngsewu orphanage, which were divided into two groups, namely the intervention group and the control group. This training is carried out for three consecutive days. Data analysis used the T test. The results showed that in the intervention group the average subjective well being before the study was 67.15 ± 8.41 and increased after the study was 85.81 ± 9.17. In the control group the average subjective well being before the study was 65.67 ± 9.14 and increased at the time after the study 74.59 ± 12.25. There is a significant difference in changes in subjective well being in the intervention group and the control group (p value 0.05). There was an average increase in the intervention group that was greater than in the control group (p value 0.05). Thus, based on the statistical results, it can be concluded that there is an effect of emotional regulation training on increasing subjective well being among young women at the Pringsewu orphanage.","author":[{"dropping-particle":"","family":"Sulastri","given":"","non-dropping-particle":"","parse-names":false,"suffix":""}],"container-title":"ANFUSINA: Journal of Psychology","id":"ITEM-1","issue":"2","issued":{"date-parts":[["2020"]]},"page":"157-166","title":"Pengaruh pelatihan regulasi emosi untuk meningkatkan subjective well Being pada remaja panti asuhan putri ringsewu","type":"article-journal","volume":"3"},"uris":["http://www.mendeley.com/documents/?uuid=d8791048-9768-4307-a0ce-b98417d14507"]}],"mendeley":{"formattedCitation":"(Sulastri, 2020)","plainTextFormattedCitation":"(Sulastri, 2020)","previouslyFormattedCitation":"(Sulastri, 2020)"},"properties":{"noteIndex":0},"schema":"https://github.com/citation-style-language/schema/raw/master/csl-citation.json"}</w:instrText>
      </w:r>
      <w:r w:rsidR="0043599A" w:rsidRPr="0043599A">
        <w:rPr>
          <w:lang w:val="en-US"/>
        </w:rPr>
        <w:fldChar w:fldCharType="separate"/>
      </w:r>
      <w:r w:rsidR="0043599A" w:rsidRPr="0043599A">
        <w:rPr>
          <w:lang w:val="en-US"/>
        </w:rPr>
        <w:t>(Sulastri, 2020)</w:t>
      </w:r>
      <w:r w:rsidR="0043599A" w:rsidRPr="0043599A">
        <w:rPr>
          <w:lang w:val="en-US"/>
        </w:rPr>
        <w:fldChar w:fldCharType="end"/>
      </w:r>
      <w:r w:rsidR="0043599A" w:rsidRPr="0043599A">
        <w:rPr>
          <w:lang w:val="en-US"/>
        </w:rPr>
        <w:t>.</w:t>
      </w:r>
    </w:p>
    <w:p w14:paraId="36657BD7" w14:textId="6C3F5730" w:rsidR="0043599A" w:rsidRPr="0043599A" w:rsidRDefault="00495EC7" w:rsidP="0043599A">
      <w:pPr>
        <w:ind w:firstLine="270"/>
        <w:jc w:val="both"/>
        <w:rPr>
          <w:lang w:val="en-US"/>
        </w:rPr>
      </w:pPr>
      <w:r w:rsidRPr="00495EC7">
        <w:rPr>
          <w:lang w:val="en-US"/>
        </w:rPr>
        <w:t xml:space="preserve">Karena remaja berada pada masa peralihan antara masa anak-anak dan masa dewasa, status mereka agak kabur, baik bagi diri mereka sendiri maupun bagi lingkungan sekitar. Mereka diibaratkan sebagai "terlalu besar untuk serbet, terlalu kecil untuk taplak meja" karena sudah bukan anak-anak lagi, tetapi juga belum dewasa </w:t>
      </w:r>
      <w:r w:rsidR="0043599A" w:rsidRPr="0043599A">
        <w:rPr>
          <w:lang w:val="en-US"/>
        </w:rPr>
        <w:fldChar w:fldCharType="begin" w:fldLock="1"/>
      </w:r>
      <w:r w:rsidR="00D553F3">
        <w:rPr>
          <w:lang w:val="en-US"/>
        </w:rPr>
        <w:instrText>ADDIN CSL_CITATION {"citationItems":[{"id":"ITEM-1","itemData":{"DOI":"10.22219/cognicia.v8i2.11537","ISSN":"2746-8976","abstract":"Adolescence is a period of tension as individuals begin to recognize the environment and recognize the people in surroundings. Nevertheless in Adolescence on broken home families. Adolescence need emotional regulation to know what they felt, and what they thought and able to evaluate the emotions experienced so as to act rationally not emotionally. So, it is possible if the adolescence with broken home family with high emotional regulation will have a high subjective well being. This study aims to determine the relationship of emotional regulation with subjective well being in teenagers on broken home family. The approach in this research is using a quantitative correlational. Moreover, the number of the subjects in this study were 100 teenagers who had divorced parents in age-range 13-21 years. The purposive sampling technique is used to gain the data. The researcher collect the data using Likert model scale. Then, the researcher used product moment correlation as the data analysis method. The research has uncovered that there is a positive significant relationship between family functioning and psychological well-being in divorced family teenagers, which is shown by probability value 0.000 &lt;0.005 ","author":[{"dropping-particle":"","family":"Rahayu","given":"Hesti Sri","non-dropping-particle":"","parse-names":false,"suffix":""}],"container-title":"Cognicia","id":"ITEM-1","issue":"2","issued":{"date-parts":[["2020"]]},"page":"178-190","title":"Hubungan regulasi emosi dengan subjective well being pada remaja dengan orangtua bercerai","type":"article-journal","volume":"8"},"uris":["http://www.mendeley.com/documents/?uuid=3e560a01-9d5f-4608-ab17-4c7f4d9a30b8"]}],"mendeley":{"formattedCitation":"(H. S. Rahayu, 2020)","plainTextFormattedCitation":"(H. S. Rahayu, 2020)","previouslyFormattedCitation":"(H. S. Rahayu, 2020)"},"properties":{"noteIndex":0},"schema":"https://github.com/citation-style-language/schema/raw/master/csl-citation.json"}</w:instrText>
      </w:r>
      <w:r w:rsidR="0043599A" w:rsidRPr="0043599A">
        <w:rPr>
          <w:lang w:val="en-US"/>
        </w:rPr>
        <w:fldChar w:fldCharType="separate"/>
      </w:r>
      <w:r w:rsidR="0043599A" w:rsidRPr="0043599A">
        <w:rPr>
          <w:lang w:val="en-US"/>
        </w:rPr>
        <w:t>(H. S. Rahayu, 2020)</w:t>
      </w:r>
      <w:r w:rsidR="0043599A" w:rsidRPr="0043599A">
        <w:rPr>
          <w:lang w:val="en-US"/>
        </w:rPr>
        <w:fldChar w:fldCharType="end"/>
      </w:r>
      <w:r w:rsidR="0043599A" w:rsidRPr="0043599A">
        <w:rPr>
          <w:lang w:val="en-US"/>
        </w:rPr>
        <w:t xml:space="preserve">. Masa remaja biasanya memiliki energi yang besar, emosi berkobar-kobar, sedangkan pengendalian diri belum sempurna, remaja juga sering mengalami perasaan tidak aman, tidak tenang, dan khawatir kesepian </w:t>
      </w:r>
      <w:r w:rsidR="0043599A" w:rsidRPr="0043599A">
        <w:rPr>
          <w:lang w:val="en-US"/>
        </w:rPr>
        <w:fldChar w:fldCharType="begin" w:fldLock="1"/>
      </w:r>
      <w:r w:rsidR="00D553F3">
        <w:rPr>
          <w:lang w:val="en-US"/>
        </w:rPr>
        <w:instrText>ADDIN CSL_CITATION {"citationItems":[{"id":"ITEM-1","itemData":{"abstract":"Masa remaja awal merupakan masa ketika seorang anak tumbuh ke tahap menjadi seseorang yang dewasa yang tidak dapat ditetapkan secara pasti. Masa remaja awal yaitu antara umur 12-15 tahun. Remaja mulai mempunyai kapasitas untuk memperoleh dan menggunakan pengetahuan secara efisien mencapai puncaknya dikarenakan pertumbuhan otak mencapai kesempurnaan. Sistem saraf yang berfungsi memproses informasi berkembang dengan cepat. Pada masa remaja ini juga terjadi reorganisasi lingkaran saraf prontal lobe (belahan otak bagian depan sampai pada belahan atau celah sentral). Prontabel lobe ini berfungsi dalam aktivitas kognitif tingkat tinggi, seperti kemampuan merumuskan perencanaan strategis atau kemampuan mengambil keputusan. Prodi D-IV Bidan Pendidik Stikes Hafshawaty Zainul Hasan Genggong Probolinggo berperan serta dengan melakukan kegiatan pengabdian kepada masyarakat untuk memberikan pengetahuan tentang Perkembangan Kognitif Dan Emosi Psikologis Masa Remaja Awal. Tujuan dari progam IbM yaitu memberikan pengetahuan tentang perkembangan kognitif dan emosi psikologis masa remaja awal. Metode IbM yang digunakan adalah bekerjasama dengan SMPN 3 Gading Kabupaten Probolinggo dengan meningkatnya pengetahuan remaja tentang perkembangan kognitif dan emosi psikologis masa remaja awal, remaja mulai mampu berpikir secara nalar dan logis, remaja bisa menyalurkan emosi pada kegiatan yang bersifat positif.","author":[{"dropping-particle":"","family":"Sary","given":"Yessy Nur Endah","non-dropping-particle":"","parse-names":false,"suffix":""}],"container-title":"Jurnal Pengabdian Kepada Masyarakat","id":"ITEM-1","issue":"01","issued":{"date-parts":[["2017"]]},"page":"6-12","title":"Perkembangan kognitif dan emosi psikologi masa remaja awal","type":"article-journal","volume":"01"},"uris":["http://www.mendeley.com/documents/?uuid=5da67387-88ee-4f87-8702-dede8539aae5"]}],"mendeley":{"formattedCitation":"(Sary, 2017)","plainTextFormattedCitation":"(Sary, 2017)","previouslyFormattedCitation":"(Sary, 2017)"},"properties":{"noteIndex":0},"schema":"https://github.com/citation-style-language/schema/raw/master/csl-citation.json"}</w:instrText>
      </w:r>
      <w:r w:rsidR="0043599A" w:rsidRPr="0043599A">
        <w:rPr>
          <w:lang w:val="en-US"/>
        </w:rPr>
        <w:fldChar w:fldCharType="separate"/>
      </w:r>
      <w:r w:rsidR="0043599A" w:rsidRPr="0043599A">
        <w:rPr>
          <w:lang w:val="en-US"/>
        </w:rPr>
        <w:t>(Sary, 2017)</w:t>
      </w:r>
      <w:r w:rsidR="0043599A" w:rsidRPr="0043599A">
        <w:rPr>
          <w:lang w:val="en-US"/>
        </w:rPr>
        <w:fldChar w:fldCharType="end"/>
      </w:r>
      <w:r w:rsidR="0043599A" w:rsidRPr="0043599A">
        <w:rPr>
          <w:lang w:val="en-US"/>
        </w:rPr>
        <w:t>.</w:t>
      </w:r>
    </w:p>
    <w:p w14:paraId="6E4CB8A0" w14:textId="747467CB" w:rsidR="0043599A" w:rsidRPr="0043599A" w:rsidRDefault="00495EC7" w:rsidP="0043599A">
      <w:pPr>
        <w:ind w:firstLine="270"/>
        <w:jc w:val="both"/>
        <w:rPr>
          <w:lang w:val="en-US"/>
        </w:rPr>
      </w:pPr>
      <w:r w:rsidRPr="00495EC7">
        <w:lastRenderedPageBreak/>
        <w:t>Bentuk-bentuk emosi yang sering muncul pada masa remaja awal antara lain marah, malu, takut, cemas, cemburu, iri hati, sedih, gembira, kasih sayang, dan rasa ingin tahu yang besar. Emosi ini pada dasarnya cenderung negatif, dan umumnya remaja belum dapat mengontrolnya dengan baik. Namun, kebiasaan remaja menguasai emosi-emosi yang negatif dapat membuat mereka lebih mampu mengontrol emosi dalam berbagai situasi</w:t>
      </w:r>
      <w:r w:rsidR="0043599A" w:rsidRPr="0043599A">
        <w:rPr>
          <w:lang w:val="en-US"/>
        </w:rPr>
        <w:t xml:space="preserve"> </w:t>
      </w:r>
      <w:r w:rsidR="0043599A" w:rsidRPr="0043599A">
        <w:rPr>
          <w:lang w:val="en-US"/>
        </w:rPr>
        <w:fldChar w:fldCharType="begin" w:fldLock="1"/>
      </w:r>
      <w:r w:rsidR="00D553F3">
        <w:rPr>
          <w:lang w:val="en-US"/>
        </w:rPr>
        <w:instrText>ADDIN CSL_CITATION {"citationItems":[{"id":"ITEM-1","itemData":{"ISSN":"2549-6468","abstract":"Penelitian ini bertujuan untuk mengetahui hubungan antara regulasi emosi dengan kedisiplinan. Hipotesis yang diajukkan dalam penelitian ini adalah ada hubungan antara regulasi emosi dengan kedisiplinan pada santri Madrasah Aliyah Pondok Pesantren Qodratullah Langkan. Populasi dalam penelitian ini adalah berjumlah 563 santri yang merupakan jumlah keseluruhan santri Madrasah Aliyah Pondok Pesantren Qodratullah Langkan. Sample diambil berdasar table Isaac dan Michael dengan taraf kesalahan 10 % dari populasi jadi sample yang digunakan sebanyak 187 santri. Alat ukur yang digunakan dalam penelitian ini yaitu menggunakan dua skala yaitu yang pertama skala regulasi emosi dibuat dengan mengacu pada aspek-aspek regulasi emosi yang dikemukan oleh Gross dan skala kedisiplinan yang dibuat dengan mengacu pada aspek-aspek kedisiplinan yang dikemukakan oleh Prijidarminto. Metode analisis data yang digunakan untuk menguji hipotesis penelitian adalah Korelasi Product Moments. Semua perhitungan dilakukan dengan menggunakan bantuan program komputer SPSS (Statistical Programme for Social Science) versi 20.00","author":[{"dropping-particle":"","family":"Nancy","given":"Deci","non-dropping-particle":"","parse-names":false,"suffix":""},{"dropping-particle":"","family":"Fajar T.","given":"Utami","non-dropping-particle":"","parse-names":false,"suffix":""}],"container-title":"Psikis : Jurnal Psikologi Islami","id":"ITEM-1","issue":"1","issued":{"date-parts":[["2017"]]},"page":"16-28","title":"Hubungan antara regulasi emosi dengan perilaku disiplin santri madrasah aliyah pondok pesantren qodratullah Langkan","type":"article-journal","volume":"2"},"uris":["http://www.mendeley.com/documents/?uuid=2ba93635-d27c-4bf8-bc19-41fedfcd8f08"]}],"mendeley":{"formattedCitation":"(Nancy &amp; Fajar T., 2017)","plainTextFormattedCitation":"(Nancy &amp; Fajar T., 2017)","previouslyFormattedCitation":"(Nancy &amp; Fajar T., 2017)"},"properties":{"noteIndex":0},"schema":"https://github.com/citation-style-language/schema/raw/master/csl-citation.json"}</w:instrText>
      </w:r>
      <w:r w:rsidR="0043599A" w:rsidRPr="0043599A">
        <w:rPr>
          <w:lang w:val="en-US"/>
        </w:rPr>
        <w:fldChar w:fldCharType="separate"/>
      </w:r>
      <w:r w:rsidR="0043599A" w:rsidRPr="0043599A">
        <w:rPr>
          <w:lang w:val="en-US"/>
        </w:rPr>
        <w:t>(Nancy &amp; Fajar T., 2017)</w:t>
      </w:r>
      <w:r w:rsidR="0043599A" w:rsidRPr="0043599A">
        <w:rPr>
          <w:lang w:val="en-US"/>
        </w:rPr>
        <w:fldChar w:fldCharType="end"/>
      </w:r>
      <w:r w:rsidR="0043599A" w:rsidRPr="0043599A">
        <w:rPr>
          <w:lang w:val="en-US"/>
        </w:rPr>
        <w:t>.</w:t>
      </w:r>
    </w:p>
    <w:p w14:paraId="1053C3F2" w14:textId="799B58F6" w:rsidR="0043599A" w:rsidRPr="0043599A" w:rsidRDefault="00DA5C7E" w:rsidP="0043599A">
      <w:pPr>
        <w:ind w:firstLine="270"/>
        <w:jc w:val="both"/>
        <w:rPr>
          <w:lang w:val="en-US"/>
        </w:rPr>
      </w:pPr>
      <w:r w:rsidRPr="00DA5C7E">
        <w:t>Santri yang memiliki kemampuan untuk meregulasi emosi dengan lebih baik akan lebih mampu mengatasi ketegangan emosi. Kemampuan ini akan mendukung individu dalam menghadapi dan menyelesaikan konflik interpersonal dan masalah kehidupan secara efektif. Mereka juga dapat menyeimbangkan perasaan marah, kecewa, frustrasi, dan putus asa saat menghadapi berbagai hal dan peristiwa. Selain itu, santri yang memiliki kemampuan untuk menganalisis permasalahan secara objektif dan realistis akan dapat menyelesaikan masalah dengan lebih baik. Hal ini juga akan mendorongnya untuk berperilaku disiplin dan mentaati peraturan di pondok pesantren</w:t>
      </w:r>
      <w:r w:rsidR="0043599A" w:rsidRPr="0043599A">
        <w:rPr>
          <w:lang w:val="en-US"/>
        </w:rPr>
        <w:t xml:space="preserve"> </w:t>
      </w:r>
      <w:r w:rsidR="0043599A" w:rsidRPr="0043599A">
        <w:rPr>
          <w:lang w:val="en-US"/>
        </w:rPr>
        <w:fldChar w:fldCharType="begin" w:fldLock="1"/>
      </w:r>
      <w:r w:rsidR="00D553F3">
        <w:rPr>
          <w:lang w:val="en-US"/>
        </w:rPr>
        <w:instrText>ADDIN CSL_CITATION {"citationItems":[{"id":"ITEM-1","itemData":{"abstract":"Abstrak Penelitian ini bertujuan untuk mengetahui pengaruh pelatihan regulasi emosi untuk menurunkan stres pada difabel bukan bawaan. Hipotesis yang diajukan adalah pelatihan regulasi emosi menurunkan stres pada difabel bukan bawaan. Subjek penelitian ini adalah difabel bukan bawaan sebanyak tiga orang yaitu satu orang perempuan dan dua orang laki-laki. Rancangan penelitian ini adalah single case experimental design dengan desain A-B-A with Follow Up. Metode penelitian menggunakan metode campuran (mixed methode) sehingga analisis datanya dari hasil kuantitatif dan kualitatif. Hasil penelitian menunjukkan adanya penurunan kategori stres pada semua subjek setelah diberikan pelatihan regulasi emosi. Hasil penelitian tersebut didukung oleh hasil wawancara dan observasi yang menunjukkan subjek dapat mengelola emosi dengan baik dan mengekspresikannya dengan tepat. Berdasarkan hasil penelitian tersebut, dapat disimpulkan bahwa pelatihan regulasi emosi dapat menurunkan stres pada difabel bukan bawaaan. Dengan demikian, hipotesis penelitian ini diterima. Kata kunci: pelatihan regulasi emosi, stres, difabel bukan bawaan. Abstract This study aimed to determine the effect of emotion regulation training to reduce stress on the non-congenital difabels. The hypothesis is emotion regulation training reduce stress on the non-congenital difabel. Subjects on this study are three difabels that is one woman and two men. The research design used single case experimental design with A-B-A Follow up design. The research methode used mixed methode so that analyse the data from quantitative and qualitative result data. The result showed decreasing stress category in all subject after emotion regulation training. That result supported by the result of interviews and observations showing the subjects can regulated the emotion better and expressing the emotion correctly. The results obtained showed that emotion regulation training reduced stress on the non-congenital difabel. This means that the hypothesis is accepted.","author":[{"dropping-particle":"","family":"Agustini","given":"Nur Indah","non-dropping-particle":"","parse-names":false,"suffix":""}],"id":"ITEM-1","issued":{"date-parts":[["2021"]]},"page":"1-27","title":"Pelatihan Regulasi Emosi Untuk Menurunkan Stres Pada Remaja Pondok Pesantren","type":"article-journal","volume":"14"},"uris":["http://www.mendeley.com/documents/?uuid=f9c6edf3-2146-487a-a7dc-5ceb090ba1d5"]}],"mendeley":{"formattedCitation":"(Agustini, 2021)","plainTextFormattedCitation":"(Agustini, 2021)","previouslyFormattedCitation":"(Agustini, 2021)"},"properties":{"noteIndex":0},"schema":"https://github.com/citation-style-language/schema/raw/master/csl-citation.json"}</w:instrText>
      </w:r>
      <w:r w:rsidR="0043599A" w:rsidRPr="0043599A">
        <w:rPr>
          <w:lang w:val="en-US"/>
        </w:rPr>
        <w:fldChar w:fldCharType="separate"/>
      </w:r>
      <w:r w:rsidR="0043599A" w:rsidRPr="0043599A">
        <w:rPr>
          <w:lang w:val="en-US"/>
        </w:rPr>
        <w:t>(Agustini, 2021)</w:t>
      </w:r>
      <w:r w:rsidR="0043599A" w:rsidRPr="0043599A">
        <w:rPr>
          <w:lang w:val="en-US"/>
        </w:rPr>
        <w:fldChar w:fldCharType="end"/>
      </w:r>
      <w:r w:rsidR="0043599A" w:rsidRPr="0043599A">
        <w:rPr>
          <w:lang w:val="en-US"/>
        </w:rPr>
        <w:t>.</w:t>
      </w:r>
    </w:p>
    <w:p w14:paraId="7890CB17" w14:textId="5BFD2C6F" w:rsidR="0043599A" w:rsidRPr="0043599A" w:rsidRDefault="00DA5C7E" w:rsidP="0043599A">
      <w:pPr>
        <w:ind w:firstLine="270"/>
        <w:jc w:val="both"/>
        <w:rPr>
          <w:lang w:val="en-US"/>
        </w:rPr>
      </w:pPr>
      <w:r w:rsidRPr="00DA5C7E">
        <w:rPr>
          <w:lang w:val="en-US"/>
        </w:rPr>
        <w:t>Penelitian ini memiliki beberapa keterbatasan yang perlu diperhatikan. Pertama, penelitian ini terbatas pada sekolah tertentu, sehingga subyek tidak dapat mewakili populasi secara luas. Hal ini dapat mempengaruhi generalisasi hasil penelitian ke populasi lebih luas. Kedua, subyek yang dipilih mungkin tidak sepenuhnya sesuai dengan gambaran awal yang diharapkan oleh peneliti, sehingga hasil uji korelasi dapat terpengaruh. Selain itu, dalam proses pengumpulan data melalui kuesioner, informasi yang diberikan oleh responden mungkin tidak selalu mencerminkan pendapat atau pandangan sebenarnya. Perbedaan pemikiran, anggapan, dan pemahaman responden dapat mempengaruhi hasil yang diperoleh. Selain itu, faktor kejujuran dalam pengisian kuesioner juga dapat mempengaruhi validitas data yang diperoleh.</w:t>
      </w:r>
    </w:p>
    <w:p w14:paraId="2A12A89B" w14:textId="77777777" w:rsidR="0037095C" w:rsidRDefault="0037095C" w:rsidP="0037095C">
      <w:pPr>
        <w:jc w:val="both"/>
        <w:rPr>
          <w:b/>
        </w:rPr>
      </w:pPr>
    </w:p>
    <w:p w14:paraId="28DAFDA7" w14:textId="77777777" w:rsidR="0037095C" w:rsidRPr="004D7911" w:rsidRDefault="0037095C" w:rsidP="0037095C">
      <w:pPr>
        <w:jc w:val="both"/>
        <w:rPr>
          <w:b/>
        </w:rPr>
      </w:pPr>
      <w:r w:rsidRPr="004D7911">
        <w:rPr>
          <w:b/>
        </w:rPr>
        <w:t>PENUTUP</w:t>
      </w:r>
    </w:p>
    <w:p w14:paraId="1BEC81BE" w14:textId="77777777" w:rsidR="0043599A" w:rsidRPr="0043599A" w:rsidRDefault="0043599A" w:rsidP="0043599A">
      <w:pPr>
        <w:pStyle w:val="JSKReferenceItem"/>
        <w:numPr>
          <w:ilvl w:val="0"/>
          <w:numId w:val="0"/>
        </w:numPr>
        <w:ind w:firstLine="270"/>
        <w:rPr>
          <w:sz w:val="24"/>
          <w:lang w:val="en-US"/>
        </w:rPr>
      </w:pPr>
      <w:proofErr w:type="spellStart"/>
      <w:r w:rsidRPr="0043599A">
        <w:rPr>
          <w:sz w:val="24"/>
          <w:lang w:val="en-US"/>
        </w:rPr>
        <w:t>Berdasarkan</w:t>
      </w:r>
      <w:proofErr w:type="spellEnd"/>
      <w:r w:rsidRPr="0043599A">
        <w:rPr>
          <w:sz w:val="24"/>
          <w:lang w:val="en-US"/>
        </w:rPr>
        <w:t xml:space="preserve"> </w:t>
      </w:r>
      <w:proofErr w:type="spellStart"/>
      <w:r w:rsidRPr="0043599A">
        <w:rPr>
          <w:sz w:val="24"/>
          <w:lang w:val="en-US"/>
        </w:rPr>
        <w:t>hasil</w:t>
      </w:r>
      <w:proofErr w:type="spellEnd"/>
      <w:r w:rsidRPr="0043599A">
        <w:rPr>
          <w:sz w:val="24"/>
          <w:lang w:val="en-US"/>
        </w:rPr>
        <w:t xml:space="preserve"> </w:t>
      </w:r>
      <w:proofErr w:type="spellStart"/>
      <w:r w:rsidRPr="0043599A">
        <w:rPr>
          <w:sz w:val="24"/>
          <w:lang w:val="en-US"/>
        </w:rPr>
        <w:t>penelitian</w:t>
      </w:r>
      <w:proofErr w:type="spellEnd"/>
      <w:r w:rsidRPr="0043599A">
        <w:rPr>
          <w:sz w:val="24"/>
          <w:lang w:val="en-US"/>
        </w:rPr>
        <w:t xml:space="preserve"> yang </w:t>
      </w:r>
      <w:proofErr w:type="spellStart"/>
      <w:r w:rsidRPr="0043599A">
        <w:rPr>
          <w:sz w:val="24"/>
          <w:lang w:val="en-US"/>
        </w:rPr>
        <w:t>telah</w:t>
      </w:r>
      <w:proofErr w:type="spellEnd"/>
      <w:r w:rsidRPr="0043599A">
        <w:rPr>
          <w:sz w:val="24"/>
          <w:lang w:val="en-US"/>
        </w:rPr>
        <w:t xml:space="preserve"> </w:t>
      </w:r>
      <w:proofErr w:type="spellStart"/>
      <w:r w:rsidRPr="0043599A">
        <w:rPr>
          <w:sz w:val="24"/>
          <w:lang w:val="en-US"/>
        </w:rPr>
        <w:t>dilakukan</w:t>
      </w:r>
      <w:proofErr w:type="spellEnd"/>
      <w:r w:rsidRPr="0043599A">
        <w:rPr>
          <w:sz w:val="24"/>
          <w:lang w:val="en-US"/>
        </w:rPr>
        <w:t xml:space="preserve"> </w:t>
      </w:r>
      <w:proofErr w:type="spellStart"/>
      <w:r w:rsidRPr="0043599A">
        <w:rPr>
          <w:sz w:val="24"/>
          <w:lang w:val="en-US"/>
        </w:rPr>
        <w:t>dapat</w:t>
      </w:r>
      <w:proofErr w:type="spellEnd"/>
      <w:r w:rsidRPr="0043599A">
        <w:rPr>
          <w:sz w:val="24"/>
          <w:lang w:val="en-US"/>
        </w:rPr>
        <w:t xml:space="preserve"> </w:t>
      </w:r>
      <w:proofErr w:type="spellStart"/>
      <w:r w:rsidRPr="0043599A">
        <w:rPr>
          <w:sz w:val="24"/>
          <w:lang w:val="en-US"/>
        </w:rPr>
        <w:t>disimpulkan</w:t>
      </w:r>
      <w:proofErr w:type="spellEnd"/>
      <w:r w:rsidRPr="0043599A">
        <w:rPr>
          <w:sz w:val="24"/>
          <w:lang w:val="en-US"/>
        </w:rPr>
        <w:t xml:space="preserve"> </w:t>
      </w:r>
      <w:proofErr w:type="spellStart"/>
      <w:r w:rsidRPr="0043599A">
        <w:rPr>
          <w:sz w:val="24"/>
          <w:lang w:val="en-US"/>
        </w:rPr>
        <w:t>bahwa</w:t>
      </w:r>
      <w:proofErr w:type="spellEnd"/>
      <w:r w:rsidRPr="0043599A">
        <w:rPr>
          <w:sz w:val="24"/>
          <w:lang w:val="en-US"/>
        </w:rPr>
        <w:t xml:space="preserve"> </w:t>
      </w:r>
      <w:proofErr w:type="spellStart"/>
      <w:r w:rsidRPr="0043599A">
        <w:rPr>
          <w:sz w:val="24"/>
          <w:lang w:val="en-US"/>
        </w:rPr>
        <w:t>tidak</w:t>
      </w:r>
      <w:proofErr w:type="spellEnd"/>
      <w:r w:rsidRPr="0043599A">
        <w:rPr>
          <w:sz w:val="24"/>
          <w:lang w:val="en-US"/>
        </w:rPr>
        <w:t xml:space="preserve"> </w:t>
      </w:r>
      <w:proofErr w:type="spellStart"/>
      <w:r w:rsidRPr="0043599A">
        <w:rPr>
          <w:sz w:val="24"/>
          <w:lang w:val="en-US"/>
        </w:rPr>
        <w:t>ada</w:t>
      </w:r>
      <w:proofErr w:type="spellEnd"/>
      <w:r w:rsidRPr="0043599A">
        <w:rPr>
          <w:sz w:val="24"/>
          <w:lang w:val="en-US"/>
        </w:rPr>
        <w:t xml:space="preserve"> </w:t>
      </w:r>
      <w:proofErr w:type="spellStart"/>
      <w:r w:rsidRPr="0043599A">
        <w:rPr>
          <w:sz w:val="24"/>
          <w:lang w:val="en-US"/>
        </w:rPr>
        <w:t>korelasi</w:t>
      </w:r>
      <w:proofErr w:type="spellEnd"/>
      <w:r w:rsidRPr="0043599A">
        <w:rPr>
          <w:sz w:val="24"/>
          <w:lang w:val="en-US"/>
        </w:rPr>
        <w:t xml:space="preserve"> </w:t>
      </w:r>
      <w:proofErr w:type="spellStart"/>
      <w:r w:rsidRPr="0043599A">
        <w:rPr>
          <w:sz w:val="24"/>
          <w:lang w:val="en-US"/>
        </w:rPr>
        <w:t>antara</w:t>
      </w:r>
      <w:proofErr w:type="spellEnd"/>
      <w:r w:rsidRPr="0043599A">
        <w:rPr>
          <w:sz w:val="24"/>
          <w:lang w:val="en-US"/>
        </w:rPr>
        <w:t xml:space="preserve"> </w:t>
      </w:r>
      <w:proofErr w:type="spellStart"/>
      <w:r w:rsidRPr="0043599A">
        <w:rPr>
          <w:sz w:val="24"/>
          <w:lang w:val="en-US"/>
        </w:rPr>
        <w:t>regulasi</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dan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w:t>
      </w:r>
      <w:proofErr w:type="spellStart"/>
      <w:r w:rsidRPr="0043599A">
        <w:rPr>
          <w:sz w:val="24"/>
          <w:lang w:val="en-US"/>
        </w:rPr>
        <w:t>terlihat</w:t>
      </w:r>
      <w:proofErr w:type="spellEnd"/>
      <w:r w:rsidRPr="0043599A">
        <w:rPr>
          <w:sz w:val="24"/>
          <w:lang w:val="en-US"/>
        </w:rPr>
        <w:t xml:space="preserve"> </w:t>
      </w:r>
      <w:proofErr w:type="spellStart"/>
      <w:r w:rsidRPr="0043599A">
        <w:rPr>
          <w:sz w:val="24"/>
          <w:lang w:val="en-US"/>
        </w:rPr>
        <w:t>dari</w:t>
      </w:r>
      <w:proofErr w:type="spellEnd"/>
      <w:r w:rsidRPr="0043599A">
        <w:rPr>
          <w:sz w:val="24"/>
          <w:lang w:val="en-US"/>
        </w:rPr>
        <w:t xml:space="preserve"> </w:t>
      </w:r>
      <w:proofErr w:type="spellStart"/>
      <w:r w:rsidRPr="0043599A">
        <w:rPr>
          <w:sz w:val="24"/>
          <w:lang w:val="en-US"/>
        </w:rPr>
        <w:t>hasil</w:t>
      </w:r>
      <w:proofErr w:type="spellEnd"/>
      <w:r w:rsidRPr="0043599A">
        <w:rPr>
          <w:sz w:val="24"/>
          <w:lang w:val="en-US"/>
        </w:rPr>
        <w:t xml:space="preserve"> </w:t>
      </w:r>
      <w:proofErr w:type="spellStart"/>
      <w:r w:rsidRPr="0043599A">
        <w:rPr>
          <w:sz w:val="24"/>
          <w:lang w:val="en-US"/>
        </w:rPr>
        <w:t>koefisien</w:t>
      </w:r>
      <w:proofErr w:type="spellEnd"/>
      <w:r w:rsidRPr="0043599A">
        <w:rPr>
          <w:sz w:val="24"/>
          <w:lang w:val="en-US"/>
        </w:rPr>
        <w:t xml:space="preserve"> </w:t>
      </w:r>
      <w:proofErr w:type="spellStart"/>
      <w:r w:rsidRPr="0043599A">
        <w:rPr>
          <w:sz w:val="24"/>
          <w:lang w:val="en-US"/>
        </w:rPr>
        <w:t>korelasi</w:t>
      </w:r>
      <w:proofErr w:type="spellEnd"/>
      <w:r w:rsidRPr="0043599A">
        <w:rPr>
          <w:sz w:val="24"/>
          <w:lang w:val="en-US"/>
        </w:rPr>
        <w:t xml:space="preserve"> 0.383 </w:t>
      </w:r>
      <w:proofErr w:type="spellStart"/>
      <w:r w:rsidRPr="0043599A">
        <w:rPr>
          <w:sz w:val="24"/>
          <w:lang w:val="en-US"/>
        </w:rPr>
        <w:t>dengan</w:t>
      </w:r>
      <w:proofErr w:type="spellEnd"/>
      <w:r w:rsidRPr="0043599A">
        <w:rPr>
          <w:sz w:val="24"/>
          <w:lang w:val="en-US"/>
        </w:rPr>
        <w:t xml:space="preserve"> </w:t>
      </w:r>
      <w:proofErr w:type="spellStart"/>
      <w:r w:rsidRPr="0043599A">
        <w:rPr>
          <w:sz w:val="24"/>
          <w:lang w:val="en-US"/>
        </w:rPr>
        <w:t>signifikan</w:t>
      </w:r>
      <w:proofErr w:type="spellEnd"/>
      <w:r w:rsidRPr="0043599A">
        <w:rPr>
          <w:sz w:val="24"/>
          <w:lang w:val="en-US"/>
        </w:rPr>
        <w:t xml:space="preserve"> (p&lt;0.05), </w:t>
      </w:r>
      <w:proofErr w:type="spellStart"/>
      <w:r w:rsidRPr="0043599A">
        <w:rPr>
          <w:sz w:val="24"/>
          <w:lang w:val="en-US"/>
        </w:rPr>
        <w:t>hal</w:t>
      </w:r>
      <w:proofErr w:type="spellEnd"/>
      <w:r w:rsidRPr="0043599A">
        <w:rPr>
          <w:sz w:val="24"/>
          <w:lang w:val="en-US"/>
        </w:rPr>
        <w:t xml:space="preserve"> </w:t>
      </w:r>
      <w:proofErr w:type="spellStart"/>
      <w:r w:rsidRPr="0043599A">
        <w:rPr>
          <w:sz w:val="24"/>
          <w:lang w:val="en-US"/>
        </w:rPr>
        <w:t>ini</w:t>
      </w:r>
      <w:proofErr w:type="spellEnd"/>
      <w:r w:rsidRPr="0043599A">
        <w:rPr>
          <w:sz w:val="24"/>
          <w:lang w:val="en-US"/>
        </w:rPr>
        <w:t xml:space="preserve"> </w:t>
      </w:r>
      <w:proofErr w:type="spellStart"/>
      <w:r w:rsidRPr="0043599A">
        <w:rPr>
          <w:sz w:val="24"/>
          <w:lang w:val="en-US"/>
        </w:rPr>
        <w:t>menunjukan</w:t>
      </w:r>
      <w:proofErr w:type="spellEnd"/>
      <w:r w:rsidRPr="0043599A">
        <w:rPr>
          <w:sz w:val="24"/>
          <w:lang w:val="en-US"/>
        </w:rPr>
        <w:t xml:space="preserve"> </w:t>
      </w:r>
      <w:proofErr w:type="spellStart"/>
      <w:r w:rsidRPr="0043599A">
        <w:rPr>
          <w:sz w:val="24"/>
          <w:lang w:val="en-US"/>
        </w:rPr>
        <w:t>bahwa</w:t>
      </w:r>
      <w:proofErr w:type="spellEnd"/>
      <w:r w:rsidRPr="0043599A">
        <w:rPr>
          <w:sz w:val="24"/>
          <w:lang w:val="en-US"/>
        </w:rPr>
        <w:t xml:space="preserve"> </w:t>
      </w:r>
      <w:proofErr w:type="spellStart"/>
      <w:r w:rsidRPr="0043599A">
        <w:rPr>
          <w:sz w:val="24"/>
          <w:lang w:val="en-US"/>
        </w:rPr>
        <w:t>hipotesis</w:t>
      </w:r>
      <w:proofErr w:type="spellEnd"/>
      <w:r w:rsidRPr="0043599A">
        <w:rPr>
          <w:sz w:val="24"/>
          <w:lang w:val="en-US"/>
        </w:rPr>
        <w:t xml:space="preserve"> </w:t>
      </w:r>
      <w:proofErr w:type="spellStart"/>
      <w:r w:rsidRPr="0043599A">
        <w:rPr>
          <w:sz w:val="24"/>
          <w:lang w:val="en-US"/>
        </w:rPr>
        <w:t>penelitian</w:t>
      </w:r>
      <w:proofErr w:type="spellEnd"/>
      <w:r w:rsidRPr="0043599A">
        <w:rPr>
          <w:sz w:val="24"/>
          <w:lang w:val="en-US"/>
        </w:rPr>
        <w:t xml:space="preserve"> </w:t>
      </w:r>
      <w:proofErr w:type="spellStart"/>
      <w:r w:rsidRPr="0043599A">
        <w:rPr>
          <w:sz w:val="24"/>
          <w:lang w:val="en-US"/>
        </w:rPr>
        <w:t>ditolak</w:t>
      </w:r>
      <w:proofErr w:type="spellEnd"/>
      <w:r w:rsidRPr="0043599A">
        <w:rPr>
          <w:sz w:val="24"/>
          <w:lang w:val="en-US"/>
        </w:rPr>
        <w:t xml:space="preserve">. </w:t>
      </w:r>
      <w:proofErr w:type="spellStart"/>
      <w:r w:rsidRPr="0043599A">
        <w:rPr>
          <w:sz w:val="24"/>
          <w:lang w:val="en-US"/>
        </w:rPr>
        <w:t>kategorisasi</w:t>
      </w:r>
      <w:proofErr w:type="spellEnd"/>
      <w:r w:rsidRPr="0043599A">
        <w:rPr>
          <w:sz w:val="24"/>
          <w:lang w:val="en-US"/>
        </w:rPr>
        <w:t xml:space="preserve"> yang </w:t>
      </w:r>
      <w:proofErr w:type="spellStart"/>
      <w:r w:rsidRPr="0043599A">
        <w:rPr>
          <w:sz w:val="24"/>
          <w:lang w:val="en-US"/>
        </w:rPr>
        <w:t>ada</w:t>
      </w:r>
      <w:proofErr w:type="spellEnd"/>
      <w:r w:rsidRPr="0043599A">
        <w:rPr>
          <w:sz w:val="24"/>
          <w:lang w:val="en-US"/>
        </w:rPr>
        <w:t xml:space="preserve"> pada </w:t>
      </w:r>
      <w:proofErr w:type="spellStart"/>
      <w:r w:rsidRPr="0043599A">
        <w:rPr>
          <w:sz w:val="24"/>
          <w:lang w:val="en-US"/>
        </w:rPr>
        <w:t>remaja</w:t>
      </w:r>
      <w:proofErr w:type="spellEnd"/>
      <w:r w:rsidRPr="0043599A">
        <w:rPr>
          <w:sz w:val="24"/>
          <w:lang w:val="en-US"/>
        </w:rPr>
        <w:t xml:space="preserve"> yang </w:t>
      </w:r>
      <w:proofErr w:type="spellStart"/>
      <w:r w:rsidRPr="0043599A">
        <w:rPr>
          <w:sz w:val="24"/>
          <w:lang w:val="en-US"/>
        </w:rPr>
        <w:t>tinggal</w:t>
      </w:r>
      <w:proofErr w:type="spellEnd"/>
      <w:r w:rsidRPr="0043599A">
        <w:rPr>
          <w:sz w:val="24"/>
          <w:lang w:val="en-US"/>
        </w:rPr>
        <w:t xml:space="preserve"> </w:t>
      </w:r>
      <w:proofErr w:type="spellStart"/>
      <w:r w:rsidRPr="0043599A">
        <w:rPr>
          <w:sz w:val="24"/>
          <w:lang w:val="en-US"/>
        </w:rPr>
        <w:t>dipondok</w:t>
      </w:r>
      <w:proofErr w:type="spellEnd"/>
      <w:r w:rsidRPr="0043599A">
        <w:rPr>
          <w:sz w:val="24"/>
          <w:lang w:val="en-US"/>
        </w:rPr>
        <w:t xml:space="preserve"> </w:t>
      </w:r>
      <w:proofErr w:type="spellStart"/>
      <w:r w:rsidRPr="0043599A">
        <w:rPr>
          <w:sz w:val="24"/>
          <w:lang w:val="en-US"/>
        </w:rPr>
        <w:t>pesantren</w:t>
      </w:r>
      <w:proofErr w:type="spellEnd"/>
      <w:r w:rsidRPr="0043599A">
        <w:rPr>
          <w:sz w:val="24"/>
          <w:lang w:val="en-US"/>
        </w:rPr>
        <w:t xml:space="preserve"> </w:t>
      </w:r>
      <w:proofErr w:type="spellStart"/>
      <w:r w:rsidRPr="0043599A">
        <w:rPr>
          <w:sz w:val="24"/>
          <w:lang w:val="en-US"/>
        </w:rPr>
        <w:t>dapat</w:t>
      </w:r>
      <w:proofErr w:type="spellEnd"/>
      <w:r w:rsidRPr="0043599A">
        <w:rPr>
          <w:sz w:val="24"/>
          <w:lang w:val="en-US"/>
        </w:rPr>
        <w:t xml:space="preserve"> </w:t>
      </w:r>
      <w:proofErr w:type="spellStart"/>
      <w:r w:rsidRPr="0043599A">
        <w:rPr>
          <w:sz w:val="24"/>
          <w:lang w:val="en-US"/>
        </w:rPr>
        <w:t>disimpulkan</w:t>
      </w:r>
      <w:proofErr w:type="spellEnd"/>
      <w:r w:rsidRPr="0043599A">
        <w:rPr>
          <w:sz w:val="24"/>
          <w:lang w:val="en-US"/>
        </w:rPr>
        <w:t xml:space="preserve"> </w:t>
      </w:r>
      <w:proofErr w:type="spellStart"/>
      <w:r w:rsidRPr="0043599A">
        <w:rPr>
          <w:sz w:val="24"/>
          <w:lang w:val="en-US"/>
        </w:rPr>
        <w:t>bahwa</w:t>
      </w:r>
      <w:proofErr w:type="spellEnd"/>
      <w:r w:rsidRPr="0043599A">
        <w:rPr>
          <w:sz w:val="24"/>
          <w:lang w:val="en-US"/>
        </w:rPr>
        <w:t xml:space="preserve"> </w:t>
      </w:r>
      <w:proofErr w:type="spellStart"/>
      <w:r w:rsidRPr="0043599A">
        <w:rPr>
          <w:sz w:val="24"/>
          <w:lang w:val="en-US"/>
        </w:rPr>
        <w:t>regulasi</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yang </w:t>
      </w:r>
      <w:proofErr w:type="spellStart"/>
      <w:r w:rsidRPr="0043599A">
        <w:rPr>
          <w:sz w:val="24"/>
          <w:lang w:val="en-US"/>
        </w:rPr>
        <w:t>dimiliki</w:t>
      </w:r>
      <w:proofErr w:type="spellEnd"/>
      <w:r w:rsidRPr="0043599A">
        <w:rPr>
          <w:sz w:val="24"/>
          <w:lang w:val="en-US"/>
        </w:rPr>
        <w:t xml:space="preserve"> </w:t>
      </w:r>
      <w:proofErr w:type="spellStart"/>
      <w:r w:rsidRPr="0043599A">
        <w:rPr>
          <w:sz w:val="24"/>
          <w:lang w:val="en-US"/>
        </w:rPr>
        <w:t>remaja</w:t>
      </w:r>
      <w:proofErr w:type="spellEnd"/>
      <w:r w:rsidRPr="0043599A">
        <w:rPr>
          <w:sz w:val="24"/>
          <w:lang w:val="en-US"/>
        </w:rPr>
        <w:t xml:space="preserve"> </w:t>
      </w:r>
      <w:proofErr w:type="spellStart"/>
      <w:r w:rsidRPr="0043599A">
        <w:rPr>
          <w:sz w:val="24"/>
          <w:lang w:val="en-US"/>
        </w:rPr>
        <w:t>berada</w:t>
      </w:r>
      <w:proofErr w:type="spellEnd"/>
      <w:r w:rsidRPr="0043599A">
        <w:rPr>
          <w:sz w:val="24"/>
          <w:lang w:val="en-US"/>
        </w:rPr>
        <w:t xml:space="preserve"> pada </w:t>
      </w:r>
      <w:proofErr w:type="spellStart"/>
      <w:r w:rsidRPr="0043599A">
        <w:rPr>
          <w:sz w:val="24"/>
          <w:lang w:val="en-US"/>
        </w:rPr>
        <w:t>kategori</w:t>
      </w:r>
      <w:proofErr w:type="spellEnd"/>
      <w:r w:rsidRPr="0043599A">
        <w:rPr>
          <w:sz w:val="24"/>
          <w:lang w:val="en-US"/>
        </w:rPr>
        <w:t xml:space="preserve"> </w:t>
      </w:r>
      <w:proofErr w:type="spellStart"/>
      <w:r w:rsidRPr="0043599A">
        <w:rPr>
          <w:sz w:val="24"/>
          <w:lang w:val="en-US"/>
        </w:rPr>
        <w:t>tinggi</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proofErr w:type="spellStart"/>
      <w:r w:rsidRPr="0043599A">
        <w:rPr>
          <w:sz w:val="24"/>
          <w:lang w:val="en-US"/>
        </w:rPr>
        <w:t>prosentase</w:t>
      </w:r>
      <w:proofErr w:type="spellEnd"/>
      <w:r w:rsidRPr="0043599A">
        <w:rPr>
          <w:sz w:val="24"/>
          <w:lang w:val="en-US"/>
        </w:rPr>
        <w:t xml:space="preserve"> 52,8% dan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yang </w:t>
      </w:r>
      <w:proofErr w:type="spellStart"/>
      <w:r w:rsidRPr="0043599A">
        <w:rPr>
          <w:sz w:val="24"/>
          <w:lang w:val="en-US"/>
        </w:rPr>
        <w:t>dimiliki</w:t>
      </w:r>
      <w:proofErr w:type="spellEnd"/>
      <w:r w:rsidRPr="0043599A">
        <w:rPr>
          <w:sz w:val="24"/>
          <w:lang w:val="en-US"/>
        </w:rPr>
        <w:t xml:space="preserve"> pada </w:t>
      </w:r>
      <w:proofErr w:type="spellStart"/>
      <w:r w:rsidRPr="0043599A">
        <w:rPr>
          <w:sz w:val="24"/>
          <w:lang w:val="en-US"/>
        </w:rPr>
        <w:t>kategori</w:t>
      </w:r>
      <w:proofErr w:type="spellEnd"/>
      <w:r w:rsidRPr="0043599A">
        <w:rPr>
          <w:sz w:val="24"/>
          <w:lang w:val="en-US"/>
        </w:rPr>
        <w:t xml:space="preserve"> </w:t>
      </w:r>
      <w:proofErr w:type="spellStart"/>
      <w:r w:rsidRPr="0043599A">
        <w:rPr>
          <w:sz w:val="24"/>
          <w:lang w:val="en-US"/>
        </w:rPr>
        <w:t>tinggi</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proofErr w:type="spellStart"/>
      <w:r w:rsidRPr="0043599A">
        <w:rPr>
          <w:sz w:val="24"/>
          <w:lang w:val="en-US"/>
        </w:rPr>
        <w:t>prosentase</w:t>
      </w:r>
      <w:proofErr w:type="spellEnd"/>
      <w:r w:rsidRPr="0043599A">
        <w:rPr>
          <w:sz w:val="24"/>
          <w:lang w:val="en-US"/>
        </w:rPr>
        <w:t xml:space="preserve"> </w:t>
      </w:r>
      <w:proofErr w:type="spellStart"/>
      <w:r w:rsidRPr="0043599A">
        <w:rPr>
          <w:sz w:val="24"/>
          <w:lang w:val="en-US"/>
        </w:rPr>
        <w:t>sebesar</w:t>
      </w:r>
      <w:proofErr w:type="spellEnd"/>
      <w:r w:rsidRPr="0043599A">
        <w:rPr>
          <w:sz w:val="24"/>
          <w:lang w:val="en-US"/>
        </w:rPr>
        <w:t xml:space="preserve"> 55,6%, </w:t>
      </w:r>
    </w:p>
    <w:p w14:paraId="5B3A08AD" w14:textId="77777777" w:rsidR="0043599A" w:rsidRDefault="0043599A" w:rsidP="0043599A">
      <w:pPr>
        <w:pStyle w:val="JSKReferenceItem"/>
        <w:numPr>
          <w:ilvl w:val="0"/>
          <w:numId w:val="0"/>
        </w:numPr>
        <w:ind w:firstLine="270"/>
        <w:rPr>
          <w:sz w:val="24"/>
          <w:lang w:val="en-US"/>
        </w:rPr>
      </w:pPr>
      <w:proofErr w:type="spellStart"/>
      <w:r w:rsidRPr="0043599A">
        <w:rPr>
          <w:sz w:val="24"/>
          <w:lang w:val="en-US"/>
        </w:rPr>
        <w:t>Hubungan</w:t>
      </w:r>
      <w:proofErr w:type="spellEnd"/>
      <w:r w:rsidRPr="0043599A">
        <w:rPr>
          <w:sz w:val="24"/>
          <w:lang w:val="en-US"/>
        </w:rPr>
        <w:t xml:space="preserve"> </w:t>
      </w:r>
      <w:proofErr w:type="spellStart"/>
      <w:r w:rsidRPr="0043599A">
        <w:rPr>
          <w:sz w:val="24"/>
          <w:lang w:val="en-US"/>
        </w:rPr>
        <w:t>regulasi</w:t>
      </w:r>
      <w:proofErr w:type="spellEnd"/>
      <w:r w:rsidRPr="0043599A">
        <w:rPr>
          <w:sz w:val="24"/>
          <w:lang w:val="en-US"/>
        </w:rPr>
        <w:t xml:space="preserve"> </w:t>
      </w:r>
      <w:proofErr w:type="spellStart"/>
      <w:r w:rsidRPr="0043599A">
        <w:rPr>
          <w:sz w:val="24"/>
          <w:lang w:val="en-US"/>
        </w:rPr>
        <w:t>emosi</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r w:rsidRPr="0043599A">
        <w:rPr>
          <w:i/>
          <w:iCs/>
          <w:sz w:val="24"/>
          <w:lang w:val="en-US"/>
        </w:rPr>
        <w:t xml:space="preserve">subjective </w:t>
      </w:r>
      <w:proofErr w:type="spellStart"/>
      <w:r w:rsidRPr="0043599A">
        <w:rPr>
          <w:i/>
          <w:iCs/>
          <w:sz w:val="24"/>
          <w:lang w:val="en-US"/>
        </w:rPr>
        <w:t>well being</w:t>
      </w:r>
      <w:proofErr w:type="spellEnd"/>
      <w:r w:rsidRPr="0043599A">
        <w:rPr>
          <w:sz w:val="24"/>
          <w:lang w:val="en-US"/>
        </w:rPr>
        <w:t xml:space="preserve"> </w:t>
      </w:r>
      <w:proofErr w:type="spellStart"/>
      <w:r w:rsidRPr="0043599A">
        <w:rPr>
          <w:sz w:val="24"/>
          <w:lang w:val="en-US"/>
        </w:rPr>
        <w:t>ini</w:t>
      </w:r>
      <w:proofErr w:type="spellEnd"/>
      <w:r w:rsidRPr="0043599A">
        <w:rPr>
          <w:sz w:val="24"/>
          <w:lang w:val="en-US"/>
        </w:rPr>
        <w:t xml:space="preserve"> </w:t>
      </w:r>
      <w:proofErr w:type="spellStart"/>
      <w:r w:rsidRPr="0043599A">
        <w:rPr>
          <w:sz w:val="24"/>
          <w:lang w:val="en-US"/>
        </w:rPr>
        <w:t>memiliki</w:t>
      </w:r>
      <w:proofErr w:type="spellEnd"/>
      <w:r w:rsidRPr="0043599A">
        <w:rPr>
          <w:sz w:val="24"/>
          <w:lang w:val="en-US"/>
        </w:rPr>
        <w:t xml:space="preserve"> </w:t>
      </w:r>
      <w:proofErr w:type="spellStart"/>
      <w:r w:rsidRPr="0043599A">
        <w:rPr>
          <w:sz w:val="24"/>
          <w:lang w:val="en-US"/>
        </w:rPr>
        <w:t>beberapa</w:t>
      </w:r>
      <w:proofErr w:type="spellEnd"/>
      <w:r w:rsidRPr="0043599A">
        <w:rPr>
          <w:sz w:val="24"/>
          <w:lang w:val="en-US"/>
        </w:rPr>
        <w:t xml:space="preserve"> </w:t>
      </w:r>
      <w:proofErr w:type="spellStart"/>
      <w:r w:rsidRPr="0043599A">
        <w:rPr>
          <w:sz w:val="24"/>
          <w:lang w:val="en-US"/>
        </w:rPr>
        <w:t>keterbatasan</w:t>
      </w:r>
      <w:proofErr w:type="spellEnd"/>
      <w:r w:rsidRPr="0043599A">
        <w:rPr>
          <w:sz w:val="24"/>
          <w:lang w:val="en-US"/>
        </w:rPr>
        <w:t xml:space="preserve"> </w:t>
      </w:r>
      <w:proofErr w:type="spellStart"/>
      <w:r w:rsidRPr="0043599A">
        <w:rPr>
          <w:sz w:val="24"/>
          <w:lang w:val="en-US"/>
        </w:rPr>
        <w:t>diantaranya</w:t>
      </w:r>
      <w:proofErr w:type="spellEnd"/>
      <w:r w:rsidRPr="0043599A">
        <w:rPr>
          <w:sz w:val="24"/>
          <w:lang w:val="en-US"/>
        </w:rPr>
        <w:t xml:space="preserve"> </w:t>
      </w:r>
      <w:proofErr w:type="spellStart"/>
      <w:r w:rsidRPr="0043599A">
        <w:rPr>
          <w:sz w:val="24"/>
          <w:lang w:val="en-US"/>
        </w:rPr>
        <w:t>penelitian</w:t>
      </w:r>
      <w:proofErr w:type="spellEnd"/>
      <w:r w:rsidRPr="0043599A">
        <w:rPr>
          <w:sz w:val="24"/>
          <w:lang w:val="en-US"/>
        </w:rPr>
        <w:t xml:space="preserve"> </w:t>
      </w:r>
      <w:proofErr w:type="spellStart"/>
      <w:r w:rsidRPr="0043599A">
        <w:rPr>
          <w:sz w:val="24"/>
          <w:lang w:val="en-US"/>
        </w:rPr>
        <w:t>terbatas</w:t>
      </w:r>
      <w:proofErr w:type="spellEnd"/>
      <w:r w:rsidRPr="0043599A">
        <w:rPr>
          <w:sz w:val="24"/>
          <w:lang w:val="en-US"/>
        </w:rPr>
        <w:t xml:space="preserve"> pada </w:t>
      </w:r>
      <w:proofErr w:type="spellStart"/>
      <w:r w:rsidRPr="0043599A">
        <w:rPr>
          <w:sz w:val="24"/>
          <w:lang w:val="en-US"/>
        </w:rPr>
        <w:t>sekolah</w:t>
      </w:r>
      <w:proofErr w:type="spellEnd"/>
      <w:r w:rsidRPr="0043599A">
        <w:rPr>
          <w:sz w:val="24"/>
          <w:lang w:val="en-US"/>
        </w:rPr>
        <w:t xml:space="preserve"> </w:t>
      </w:r>
      <w:proofErr w:type="spellStart"/>
      <w:r w:rsidRPr="0043599A">
        <w:rPr>
          <w:sz w:val="24"/>
          <w:lang w:val="en-US"/>
        </w:rPr>
        <w:t>tertentu</w:t>
      </w:r>
      <w:proofErr w:type="spellEnd"/>
      <w:r w:rsidRPr="0043599A">
        <w:rPr>
          <w:sz w:val="24"/>
          <w:lang w:val="en-US"/>
        </w:rPr>
        <w:t xml:space="preserve">, </w:t>
      </w:r>
      <w:proofErr w:type="spellStart"/>
      <w:r w:rsidRPr="0043599A">
        <w:rPr>
          <w:sz w:val="24"/>
          <w:lang w:val="en-US"/>
        </w:rPr>
        <w:t>sehingga</w:t>
      </w:r>
      <w:proofErr w:type="spellEnd"/>
      <w:r w:rsidRPr="0043599A">
        <w:rPr>
          <w:sz w:val="24"/>
          <w:lang w:val="en-US"/>
        </w:rPr>
        <w:t xml:space="preserve"> </w:t>
      </w:r>
      <w:proofErr w:type="spellStart"/>
      <w:r w:rsidRPr="0043599A">
        <w:rPr>
          <w:sz w:val="24"/>
          <w:lang w:val="en-US"/>
        </w:rPr>
        <w:t>subjek</w:t>
      </w:r>
      <w:proofErr w:type="spellEnd"/>
      <w:r w:rsidRPr="0043599A">
        <w:rPr>
          <w:sz w:val="24"/>
          <w:lang w:val="en-US"/>
        </w:rPr>
        <w:t xml:space="preserve"> </w:t>
      </w:r>
      <w:proofErr w:type="spellStart"/>
      <w:r w:rsidRPr="0043599A">
        <w:rPr>
          <w:sz w:val="24"/>
          <w:lang w:val="en-US"/>
        </w:rPr>
        <w:t>tidak</w:t>
      </w:r>
      <w:proofErr w:type="spellEnd"/>
      <w:r w:rsidRPr="0043599A">
        <w:rPr>
          <w:sz w:val="24"/>
          <w:lang w:val="en-US"/>
        </w:rPr>
        <w:t xml:space="preserve"> </w:t>
      </w:r>
      <w:proofErr w:type="spellStart"/>
      <w:r w:rsidRPr="0043599A">
        <w:rPr>
          <w:sz w:val="24"/>
          <w:lang w:val="en-US"/>
        </w:rPr>
        <w:t>dapat</w:t>
      </w:r>
      <w:proofErr w:type="spellEnd"/>
      <w:r w:rsidRPr="0043599A">
        <w:rPr>
          <w:sz w:val="24"/>
          <w:lang w:val="en-US"/>
        </w:rPr>
        <w:t xml:space="preserve"> </w:t>
      </w:r>
      <w:proofErr w:type="spellStart"/>
      <w:r w:rsidRPr="0043599A">
        <w:rPr>
          <w:sz w:val="24"/>
          <w:lang w:val="en-US"/>
        </w:rPr>
        <w:t>dijangkau</w:t>
      </w:r>
      <w:proofErr w:type="spellEnd"/>
      <w:r w:rsidRPr="0043599A">
        <w:rPr>
          <w:sz w:val="24"/>
          <w:lang w:val="en-US"/>
        </w:rPr>
        <w:t xml:space="preserve"> </w:t>
      </w:r>
      <w:proofErr w:type="spellStart"/>
      <w:r w:rsidRPr="0043599A">
        <w:rPr>
          <w:sz w:val="24"/>
          <w:lang w:val="en-US"/>
        </w:rPr>
        <w:t>secara</w:t>
      </w:r>
      <w:proofErr w:type="spellEnd"/>
      <w:r w:rsidRPr="0043599A">
        <w:rPr>
          <w:sz w:val="24"/>
          <w:lang w:val="en-US"/>
        </w:rPr>
        <w:t xml:space="preserve"> </w:t>
      </w:r>
      <w:proofErr w:type="spellStart"/>
      <w:r w:rsidRPr="0043599A">
        <w:rPr>
          <w:sz w:val="24"/>
          <w:lang w:val="en-US"/>
        </w:rPr>
        <w:t>luas</w:t>
      </w:r>
      <w:proofErr w:type="spellEnd"/>
      <w:r w:rsidRPr="0043599A">
        <w:rPr>
          <w:sz w:val="24"/>
          <w:lang w:val="en-US"/>
        </w:rPr>
        <w:t xml:space="preserve">, </w:t>
      </w:r>
      <w:proofErr w:type="spellStart"/>
      <w:r w:rsidRPr="0043599A">
        <w:rPr>
          <w:sz w:val="24"/>
          <w:lang w:val="en-US"/>
        </w:rPr>
        <w:t>atau</w:t>
      </w:r>
      <w:proofErr w:type="spellEnd"/>
      <w:r w:rsidRPr="0043599A">
        <w:rPr>
          <w:sz w:val="24"/>
          <w:lang w:val="en-US"/>
        </w:rPr>
        <w:t xml:space="preserve"> </w:t>
      </w:r>
      <w:proofErr w:type="spellStart"/>
      <w:r w:rsidRPr="0043599A">
        <w:rPr>
          <w:sz w:val="24"/>
          <w:lang w:val="en-US"/>
        </w:rPr>
        <w:t>subjek</w:t>
      </w:r>
      <w:proofErr w:type="spellEnd"/>
      <w:r w:rsidRPr="0043599A">
        <w:rPr>
          <w:sz w:val="24"/>
          <w:lang w:val="en-US"/>
        </w:rPr>
        <w:t xml:space="preserve"> </w:t>
      </w:r>
      <w:proofErr w:type="spellStart"/>
      <w:r w:rsidRPr="0043599A">
        <w:rPr>
          <w:sz w:val="24"/>
          <w:lang w:val="en-US"/>
        </w:rPr>
        <w:t>tidak</w:t>
      </w:r>
      <w:proofErr w:type="spellEnd"/>
      <w:r w:rsidRPr="0043599A">
        <w:rPr>
          <w:sz w:val="24"/>
          <w:lang w:val="en-US"/>
        </w:rPr>
        <w:t xml:space="preserve"> </w:t>
      </w:r>
      <w:proofErr w:type="spellStart"/>
      <w:r w:rsidRPr="0043599A">
        <w:rPr>
          <w:sz w:val="24"/>
          <w:lang w:val="en-US"/>
        </w:rPr>
        <w:t>sesuai</w:t>
      </w:r>
      <w:proofErr w:type="spellEnd"/>
      <w:r w:rsidRPr="0043599A">
        <w:rPr>
          <w:sz w:val="24"/>
          <w:lang w:val="en-US"/>
        </w:rPr>
        <w:t xml:space="preserve"> </w:t>
      </w:r>
      <w:proofErr w:type="spellStart"/>
      <w:r w:rsidRPr="0043599A">
        <w:rPr>
          <w:sz w:val="24"/>
          <w:lang w:val="en-US"/>
        </w:rPr>
        <w:t>dengan</w:t>
      </w:r>
      <w:proofErr w:type="spellEnd"/>
      <w:r w:rsidRPr="0043599A">
        <w:rPr>
          <w:sz w:val="24"/>
          <w:lang w:val="en-US"/>
        </w:rPr>
        <w:t xml:space="preserve"> </w:t>
      </w:r>
      <w:proofErr w:type="spellStart"/>
      <w:r w:rsidRPr="0043599A">
        <w:rPr>
          <w:sz w:val="24"/>
          <w:lang w:val="en-US"/>
        </w:rPr>
        <w:t>gambaran</w:t>
      </w:r>
      <w:proofErr w:type="spellEnd"/>
      <w:r w:rsidRPr="0043599A">
        <w:rPr>
          <w:sz w:val="24"/>
          <w:lang w:val="en-US"/>
        </w:rPr>
        <w:t xml:space="preserve"> </w:t>
      </w:r>
      <w:proofErr w:type="spellStart"/>
      <w:r w:rsidRPr="0043599A">
        <w:rPr>
          <w:sz w:val="24"/>
          <w:lang w:val="en-US"/>
        </w:rPr>
        <w:t>awal</w:t>
      </w:r>
      <w:proofErr w:type="spellEnd"/>
      <w:r w:rsidRPr="0043599A">
        <w:rPr>
          <w:sz w:val="24"/>
          <w:lang w:val="en-US"/>
        </w:rPr>
        <w:t xml:space="preserve"> </w:t>
      </w:r>
      <w:proofErr w:type="spellStart"/>
      <w:r w:rsidRPr="0043599A">
        <w:rPr>
          <w:sz w:val="24"/>
          <w:lang w:val="en-US"/>
        </w:rPr>
        <w:t>peneliti</w:t>
      </w:r>
      <w:proofErr w:type="spellEnd"/>
      <w:r w:rsidRPr="0043599A">
        <w:rPr>
          <w:sz w:val="24"/>
          <w:lang w:val="en-US"/>
        </w:rPr>
        <w:t xml:space="preserve">, </w:t>
      </w:r>
      <w:proofErr w:type="spellStart"/>
      <w:r w:rsidRPr="0043599A">
        <w:rPr>
          <w:sz w:val="24"/>
          <w:lang w:val="en-US"/>
        </w:rPr>
        <w:t>sehingga</w:t>
      </w:r>
      <w:proofErr w:type="spellEnd"/>
      <w:r w:rsidRPr="0043599A">
        <w:rPr>
          <w:sz w:val="24"/>
          <w:lang w:val="en-US"/>
        </w:rPr>
        <w:t xml:space="preserve"> </w:t>
      </w:r>
      <w:proofErr w:type="spellStart"/>
      <w:r w:rsidRPr="0043599A">
        <w:rPr>
          <w:sz w:val="24"/>
          <w:lang w:val="en-US"/>
        </w:rPr>
        <w:t>penelitian</w:t>
      </w:r>
      <w:proofErr w:type="spellEnd"/>
      <w:r w:rsidRPr="0043599A">
        <w:rPr>
          <w:sz w:val="24"/>
          <w:lang w:val="en-US"/>
        </w:rPr>
        <w:t xml:space="preserve"> </w:t>
      </w:r>
      <w:proofErr w:type="spellStart"/>
      <w:r w:rsidRPr="0043599A">
        <w:rPr>
          <w:sz w:val="24"/>
          <w:lang w:val="en-US"/>
        </w:rPr>
        <w:t>tidak</w:t>
      </w:r>
      <w:proofErr w:type="spellEnd"/>
      <w:r w:rsidRPr="0043599A">
        <w:rPr>
          <w:sz w:val="24"/>
          <w:lang w:val="en-US"/>
        </w:rPr>
        <w:t xml:space="preserve"> </w:t>
      </w:r>
      <w:proofErr w:type="spellStart"/>
      <w:r w:rsidRPr="0043599A">
        <w:rPr>
          <w:sz w:val="24"/>
          <w:lang w:val="en-US"/>
        </w:rPr>
        <w:t>menghasilkan</w:t>
      </w:r>
      <w:proofErr w:type="spellEnd"/>
      <w:r w:rsidRPr="0043599A">
        <w:rPr>
          <w:sz w:val="24"/>
          <w:lang w:val="en-US"/>
        </w:rPr>
        <w:t xml:space="preserve"> </w:t>
      </w:r>
      <w:proofErr w:type="spellStart"/>
      <w:r w:rsidRPr="0043599A">
        <w:rPr>
          <w:sz w:val="24"/>
          <w:lang w:val="en-US"/>
        </w:rPr>
        <w:t>hasil</w:t>
      </w:r>
      <w:proofErr w:type="spellEnd"/>
      <w:r w:rsidRPr="0043599A">
        <w:rPr>
          <w:sz w:val="24"/>
          <w:lang w:val="en-US"/>
        </w:rPr>
        <w:t xml:space="preserve"> uji </w:t>
      </w:r>
      <w:proofErr w:type="spellStart"/>
      <w:r w:rsidRPr="0043599A">
        <w:rPr>
          <w:sz w:val="24"/>
          <w:lang w:val="en-US"/>
        </w:rPr>
        <w:t>korelasi</w:t>
      </w:r>
      <w:proofErr w:type="spellEnd"/>
      <w:r w:rsidRPr="0043599A">
        <w:rPr>
          <w:sz w:val="24"/>
          <w:lang w:val="en-US"/>
        </w:rPr>
        <w:t xml:space="preserve"> yang </w:t>
      </w:r>
      <w:proofErr w:type="spellStart"/>
      <w:r w:rsidRPr="0043599A">
        <w:rPr>
          <w:sz w:val="24"/>
          <w:lang w:val="en-US"/>
        </w:rPr>
        <w:t>diinginkan</w:t>
      </w:r>
      <w:proofErr w:type="spellEnd"/>
      <w:r w:rsidRPr="0043599A">
        <w:rPr>
          <w:sz w:val="24"/>
          <w:lang w:val="en-US"/>
        </w:rPr>
        <w:t xml:space="preserve">. Selain </w:t>
      </w:r>
      <w:proofErr w:type="spellStart"/>
      <w:r w:rsidRPr="0043599A">
        <w:rPr>
          <w:sz w:val="24"/>
          <w:lang w:val="en-US"/>
        </w:rPr>
        <w:t>itu</w:t>
      </w:r>
      <w:proofErr w:type="spellEnd"/>
      <w:r w:rsidRPr="0043599A">
        <w:rPr>
          <w:sz w:val="24"/>
          <w:lang w:val="en-US"/>
        </w:rPr>
        <w:t xml:space="preserve">, </w:t>
      </w:r>
      <w:proofErr w:type="spellStart"/>
      <w:r w:rsidRPr="0043599A">
        <w:rPr>
          <w:sz w:val="24"/>
          <w:lang w:val="en-US"/>
        </w:rPr>
        <w:t>karena</w:t>
      </w:r>
      <w:proofErr w:type="spellEnd"/>
      <w:r w:rsidRPr="0043599A">
        <w:rPr>
          <w:sz w:val="24"/>
          <w:lang w:val="en-US"/>
        </w:rPr>
        <w:t xml:space="preserve"> </w:t>
      </w:r>
      <w:proofErr w:type="spellStart"/>
      <w:r w:rsidRPr="0043599A">
        <w:rPr>
          <w:sz w:val="24"/>
          <w:lang w:val="en-US"/>
        </w:rPr>
        <w:t>keterbatasan</w:t>
      </w:r>
      <w:proofErr w:type="spellEnd"/>
      <w:r w:rsidRPr="0043599A">
        <w:rPr>
          <w:sz w:val="24"/>
          <w:lang w:val="en-US"/>
        </w:rPr>
        <w:t xml:space="preserve"> </w:t>
      </w:r>
      <w:proofErr w:type="spellStart"/>
      <w:r w:rsidRPr="0043599A">
        <w:rPr>
          <w:sz w:val="24"/>
          <w:lang w:val="en-US"/>
        </w:rPr>
        <w:t>ini</w:t>
      </w:r>
      <w:proofErr w:type="spellEnd"/>
      <w:r w:rsidRPr="0043599A">
        <w:rPr>
          <w:sz w:val="24"/>
          <w:lang w:val="en-US"/>
        </w:rPr>
        <w:t xml:space="preserve">, </w:t>
      </w:r>
      <w:proofErr w:type="spellStart"/>
      <w:r w:rsidRPr="0043599A">
        <w:rPr>
          <w:sz w:val="24"/>
          <w:lang w:val="en-US"/>
        </w:rPr>
        <w:t>informasi</w:t>
      </w:r>
      <w:proofErr w:type="spellEnd"/>
      <w:r w:rsidRPr="0043599A">
        <w:rPr>
          <w:sz w:val="24"/>
          <w:lang w:val="en-US"/>
        </w:rPr>
        <w:t xml:space="preserve"> yang </w:t>
      </w:r>
      <w:proofErr w:type="spellStart"/>
      <w:r w:rsidRPr="0043599A">
        <w:rPr>
          <w:sz w:val="24"/>
          <w:lang w:val="en-US"/>
        </w:rPr>
        <w:t>diberikan</w:t>
      </w:r>
      <w:proofErr w:type="spellEnd"/>
      <w:r w:rsidRPr="0043599A">
        <w:rPr>
          <w:sz w:val="24"/>
          <w:lang w:val="en-US"/>
        </w:rPr>
        <w:t xml:space="preserve"> </w:t>
      </w:r>
      <w:proofErr w:type="spellStart"/>
      <w:r w:rsidRPr="0043599A">
        <w:rPr>
          <w:sz w:val="24"/>
          <w:lang w:val="en-US"/>
        </w:rPr>
        <w:t>kepada</w:t>
      </w:r>
      <w:proofErr w:type="spellEnd"/>
      <w:r w:rsidRPr="0043599A">
        <w:rPr>
          <w:sz w:val="24"/>
          <w:lang w:val="en-US"/>
        </w:rPr>
        <w:t xml:space="preserve"> </w:t>
      </w:r>
      <w:proofErr w:type="spellStart"/>
      <w:r w:rsidRPr="0043599A">
        <w:rPr>
          <w:sz w:val="24"/>
          <w:lang w:val="en-US"/>
        </w:rPr>
        <w:t>responden</w:t>
      </w:r>
      <w:proofErr w:type="spellEnd"/>
      <w:r w:rsidRPr="0043599A">
        <w:rPr>
          <w:sz w:val="24"/>
          <w:lang w:val="en-US"/>
        </w:rPr>
        <w:t xml:space="preserve"> </w:t>
      </w:r>
      <w:proofErr w:type="spellStart"/>
      <w:r w:rsidRPr="0043599A">
        <w:rPr>
          <w:sz w:val="24"/>
          <w:lang w:val="en-US"/>
        </w:rPr>
        <w:t>melalui</w:t>
      </w:r>
      <w:proofErr w:type="spellEnd"/>
      <w:r w:rsidRPr="0043599A">
        <w:rPr>
          <w:sz w:val="24"/>
          <w:lang w:val="en-US"/>
        </w:rPr>
        <w:t xml:space="preserve"> </w:t>
      </w:r>
      <w:proofErr w:type="spellStart"/>
      <w:r w:rsidRPr="0043599A">
        <w:rPr>
          <w:sz w:val="24"/>
          <w:lang w:val="en-US"/>
        </w:rPr>
        <w:t>kuesioner</w:t>
      </w:r>
      <w:proofErr w:type="spellEnd"/>
      <w:r w:rsidRPr="0043599A">
        <w:rPr>
          <w:sz w:val="24"/>
          <w:lang w:val="en-US"/>
        </w:rPr>
        <w:t xml:space="preserve"> </w:t>
      </w:r>
      <w:proofErr w:type="spellStart"/>
      <w:r w:rsidRPr="0043599A">
        <w:rPr>
          <w:sz w:val="24"/>
          <w:lang w:val="en-US"/>
        </w:rPr>
        <w:t>terkadang</w:t>
      </w:r>
      <w:proofErr w:type="spellEnd"/>
      <w:r w:rsidRPr="0043599A">
        <w:rPr>
          <w:sz w:val="24"/>
          <w:lang w:val="en-US"/>
        </w:rPr>
        <w:t xml:space="preserve"> </w:t>
      </w:r>
      <w:proofErr w:type="spellStart"/>
      <w:r w:rsidRPr="0043599A">
        <w:rPr>
          <w:sz w:val="24"/>
          <w:lang w:val="en-US"/>
        </w:rPr>
        <w:t>tidak</w:t>
      </w:r>
      <w:proofErr w:type="spellEnd"/>
      <w:r w:rsidRPr="0043599A">
        <w:rPr>
          <w:sz w:val="24"/>
          <w:lang w:val="en-US"/>
        </w:rPr>
        <w:t xml:space="preserve"> </w:t>
      </w:r>
      <w:proofErr w:type="spellStart"/>
      <w:r w:rsidRPr="0043599A">
        <w:rPr>
          <w:sz w:val="24"/>
          <w:lang w:val="en-US"/>
        </w:rPr>
        <w:t>benar-benar</w:t>
      </w:r>
      <w:proofErr w:type="spellEnd"/>
      <w:r w:rsidRPr="0043599A">
        <w:rPr>
          <w:sz w:val="24"/>
          <w:lang w:val="en-US"/>
        </w:rPr>
        <w:t xml:space="preserve"> </w:t>
      </w:r>
      <w:proofErr w:type="spellStart"/>
      <w:r w:rsidRPr="0043599A">
        <w:rPr>
          <w:sz w:val="24"/>
          <w:lang w:val="en-US"/>
        </w:rPr>
        <w:t>mencerminkan</w:t>
      </w:r>
      <w:proofErr w:type="spellEnd"/>
      <w:r w:rsidRPr="0043599A">
        <w:rPr>
          <w:sz w:val="24"/>
          <w:lang w:val="en-US"/>
        </w:rPr>
        <w:t xml:space="preserve"> </w:t>
      </w:r>
      <w:proofErr w:type="spellStart"/>
      <w:r w:rsidRPr="0043599A">
        <w:rPr>
          <w:sz w:val="24"/>
          <w:lang w:val="en-US"/>
        </w:rPr>
        <w:t>pendapat</w:t>
      </w:r>
      <w:proofErr w:type="spellEnd"/>
      <w:r w:rsidRPr="0043599A">
        <w:rPr>
          <w:sz w:val="24"/>
          <w:lang w:val="en-US"/>
        </w:rPr>
        <w:t xml:space="preserve"> </w:t>
      </w:r>
      <w:proofErr w:type="spellStart"/>
      <w:r w:rsidRPr="0043599A">
        <w:rPr>
          <w:sz w:val="24"/>
          <w:lang w:val="en-US"/>
        </w:rPr>
        <w:t>atau</w:t>
      </w:r>
      <w:proofErr w:type="spellEnd"/>
      <w:r w:rsidRPr="0043599A">
        <w:rPr>
          <w:sz w:val="24"/>
          <w:lang w:val="en-US"/>
        </w:rPr>
        <w:t xml:space="preserve"> </w:t>
      </w:r>
      <w:proofErr w:type="spellStart"/>
      <w:r w:rsidRPr="0043599A">
        <w:rPr>
          <w:sz w:val="24"/>
          <w:lang w:val="en-US"/>
        </w:rPr>
        <w:t>hasil</w:t>
      </w:r>
      <w:proofErr w:type="spellEnd"/>
      <w:r w:rsidRPr="0043599A">
        <w:rPr>
          <w:sz w:val="24"/>
          <w:lang w:val="en-US"/>
        </w:rPr>
        <w:t xml:space="preserve"> yang </w:t>
      </w:r>
      <w:proofErr w:type="spellStart"/>
      <w:r w:rsidRPr="0043599A">
        <w:rPr>
          <w:sz w:val="24"/>
          <w:lang w:val="en-US"/>
        </w:rPr>
        <w:t>sebenarnya</w:t>
      </w:r>
      <w:proofErr w:type="spellEnd"/>
      <w:r w:rsidRPr="0043599A">
        <w:rPr>
          <w:sz w:val="24"/>
          <w:lang w:val="en-US"/>
        </w:rPr>
        <w:t xml:space="preserve"> </w:t>
      </w:r>
      <w:proofErr w:type="spellStart"/>
      <w:r w:rsidRPr="0043599A">
        <w:rPr>
          <w:sz w:val="24"/>
          <w:lang w:val="en-US"/>
        </w:rPr>
        <w:t>dari</w:t>
      </w:r>
      <w:proofErr w:type="spellEnd"/>
      <w:r w:rsidRPr="0043599A">
        <w:rPr>
          <w:sz w:val="24"/>
          <w:lang w:val="en-US"/>
        </w:rPr>
        <w:t xml:space="preserve"> </w:t>
      </w:r>
      <w:proofErr w:type="spellStart"/>
      <w:r w:rsidRPr="0043599A">
        <w:rPr>
          <w:sz w:val="24"/>
          <w:lang w:val="en-US"/>
        </w:rPr>
        <w:t>subjek</w:t>
      </w:r>
      <w:proofErr w:type="spellEnd"/>
      <w:r w:rsidRPr="0043599A">
        <w:rPr>
          <w:sz w:val="24"/>
          <w:lang w:val="en-US"/>
        </w:rPr>
        <w:t>.</w:t>
      </w:r>
    </w:p>
    <w:p w14:paraId="550DD2C0" w14:textId="6BC6DB41" w:rsidR="00D553F3" w:rsidRPr="0043599A" w:rsidRDefault="00D553F3" w:rsidP="0043599A">
      <w:pPr>
        <w:pStyle w:val="JSKReferenceItem"/>
        <w:numPr>
          <w:ilvl w:val="0"/>
          <w:numId w:val="0"/>
        </w:numPr>
        <w:ind w:firstLine="270"/>
        <w:rPr>
          <w:sz w:val="24"/>
          <w:lang w:val="en-US"/>
        </w:rPr>
      </w:pPr>
      <w:proofErr w:type="spellStart"/>
      <w:r w:rsidRPr="00D553F3">
        <w:rPr>
          <w:sz w:val="24"/>
          <w:lang w:val="en-US"/>
        </w:rPr>
        <w:t>Berdasarkan</w:t>
      </w:r>
      <w:proofErr w:type="spellEnd"/>
      <w:r w:rsidRPr="00D553F3">
        <w:rPr>
          <w:sz w:val="24"/>
          <w:lang w:val="en-US"/>
        </w:rPr>
        <w:t xml:space="preserve"> </w:t>
      </w:r>
      <w:proofErr w:type="spellStart"/>
      <w:r w:rsidRPr="00D553F3">
        <w:rPr>
          <w:sz w:val="24"/>
          <w:lang w:val="en-US"/>
        </w:rPr>
        <w:t>hasil</w:t>
      </w:r>
      <w:proofErr w:type="spellEnd"/>
      <w:r w:rsidRPr="00D553F3">
        <w:rPr>
          <w:sz w:val="24"/>
          <w:lang w:val="en-US"/>
        </w:rPr>
        <w:t xml:space="preserve"> </w:t>
      </w:r>
      <w:proofErr w:type="spellStart"/>
      <w:r w:rsidRPr="00D553F3">
        <w:rPr>
          <w:sz w:val="24"/>
          <w:lang w:val="en-US"/>
        </w:rPr>
        <w:t>penelitian</w:t>
      </w:r>
      <w:proofErr w:type="spellEnd"/>
      <w:r w:rsidRPr="00D553F3">
        <w:rPr>
          <w:sz w:val="24"/>
          <w:lang w:val="en-US"/>
        </w:rPr>
        <w:t xml:space="preserve"> dan </w:t>
      </w:r>
      <w:proofErr w:type="spellStart"/>
      <w:r w:rsidRPr="00D553F3">
        <w:rPr>
          <w:sz w:val="24"/>
          <w:lang w:val="en-US"/>
        </w:rPr>
        <w:t>kesimpulan</w:t>
      </w:r>
      <w:proofErr w:type="spellEnd"/>
      <w:r w:rsidRPr="00D553F3">
        <w:rPr>
          <w:sz w:val="24"/>
          <w:lang w:val="en-US"/>
        </w:rPr>
        <w:t xml:space="preserve"> </w:t>
      </w:r>
      <w:proofErr w:type="spellStart"/>
      <w:r w:rsidRPr="00D553F3">
        <w:rPr>
          <w:sz w:val="24"/>
          <w:lang w:val="en-US"/>
        </w:rPr>
        <w:t>diatas</w:t>
      </w:r>
      <w:proofErr w:type="spellEnd"/>
      <w:r w:rsidRPr="00D553F3">
        <w:rPr>
          <w:sz w:val="24"/>
          <w:lang w:val="en-US"/>
        </w:rPr>
        <w:t xml:space="preserve">, </w:t>
      </w:r>
      <w:proofErr w:type="spellStart"/>
      <w:r w:rsidRPr="00D553F3">
        <w:rPr>
          <w:sz w:val="24"/>
          <w:lang w:val="en-US"/>
        </w:rPr>
        <w:t>peneliti</w:t>
      </w:r>
      <w:proofErr w:type="spellEnd"/>
      <w:r w:rsidRPr="00D553F3">
        <w:rPr>
          <w:sz w:val="24"/>
          <w:lang w:val="en-US"/>
        </w:rPr>
        <w:t xml:space="preserve"> </w:t>
      </w:r>
      <w:proofErr w:type="spellStart"/>
      <w:r w:rsidRPr="00D553F3">
        <w:rPr>
          <w:sz w:val="24"/>
          <w:lang w:val="en-US"/>
        </w:rPr>
        <w:t>memberikan</w:t>
      </w:r>
      <w:proofErr w:type="spellEnd"/>
      <w:r w:rsidRPr="00D553F3">
        <w:rPr>
          <w:sz w:val="24"/>
          <w:lang w:val="en-US"/>
        </w:rPr>
        <w:t xml:space="preserve"> </w:t>
      </w:r>
      <w:proofErr w:type="spellStart"/>
      <w:r w:rsidRPr="00D553F3">
        <w:rPr>
          <w:sz w:val="24"/>
          <w:lang w:val="en-US"/>
        </w:rPr>
        <w:t>beberapa</w:t>
      </w:r>
      <w:proofErr w:type="spellEnd"/>
      <w:r w:rsidRPr="00D553F3">
        <w:rPr>
          <w:sz w:val="24"/>
          <w:lang w:val="en-US"/>
        </w:rPr>
        <w:t xml:space="preserve"> saran, </w:t>
      </w:r>
      <w:proofErr w:type="spellStart"/>
      <w:r w:rsidRPr="00D553F3">
        <w:rPr>
          <w:sz w:val="24"/>
          <w:lang w:val="en-US"/>
        </w:rPr>
        <w:t>secara</w:t>
      </w:r>
      <w:proofErr w:type="spellEnd"/>
      <w:r w:rsidRPr="00D553F3">
        <w:rPr>
          <w:sz w:val="24"/>
          <w:lang w:val="en-US"/>
        </w:rPr>
        <w:t xml:space="preserve"> </w:t>
      </w:r>
      <w:proofErr w:type="spellStart"/>
      <w:r w:rsidRPr="00D553F3">
        <w:rPr>
          <w:sz w:val="24"/>
          <w:lang w:val="en-US"/>
        </w:rPr>
        <w:t>praktis</w:t>
      </w:r>
      <w:proofErr w:type="spellEnd"/>
      <w:r w:rsidRPr="00D553F3">
        <w:rPr>
          <w:sz w:val="24"/>
          <w:lang w:val="en-US"/>
        </w:rPr>
        <w:t xml:space="preserve"> </w:t>
      </w:r>
      <w:proofErr w:type="spellStart"/>
      <w:r w:rsidRPr="00D553F3">
        <w:rPr>
          <w:sz w:val="24"/>
          <w:lang w:val="en-US"/>
        </w:rPr>
        <w:t>diantaranya</w:t>
      </w:r>
      <w:proofErr w:type="spellEnd"/>
      <w:r w:rsidRPr="00D553F3">
        <w:rPr>
          <w:sz w:val="24"/>
          <w:lang w:val="en-US"/>
        </w:rPr>
        <w:t xml:space="preserve"> </w:t>
      </w:r>
      <w:proofErr w:type="spellStart"/>
      <w:r w:rsidRPr="00D553F3">
        <w:rPr>
          <w:sz w:val="24"/>
          <w:lang w:val="en-US"/>
        </w:rPr>
        <w:t>sebagai</w:t>
      </w:r>
      <w:proofErr w:type="spellEnd"/>
      <w:r w:rsidRPr="00D553F3">
        <w:rPr>
          <w:sz w:val="24"/>
          <w:lang w:val="en-US"/>
        </w:rPr>
        <w:t xml:space="preserve"> </w:t>
      </w:r>
      <w:proofErr w:type="spellStart"/>
      <w:r w:rsidRPr="00D553F3">
        <w:rPr>
          <w:sz w:val="24"/>
          <w:lang w:val="en-US"/>
        </w:rPr>
        <w:t>berikut</w:t>
      </w:r>
      <w:proofErr w:type="spellEnd"/>
      <w:r w:rsidR="008B31B5">
        <w:rPr>
          <w:sz w:val="24"/>
          <w:lang w:val="en-US"/>
        </w:rPr>
        <w:t xml:space="preserve"> : </w:t>
      </w:r>
      <w:r w:rsidRPr="00D553F3">
        <w:rPr>
          <w:sz w:val="24"/>
          <w:lang w:val="en-US"/>
        </w:rPr>
        <w:t xml:space="preserve">Bagi guru, </w:t>
      </w:r>
      <w:proofErr w:type="spellStart"/>
      <w:r w:rsidRPr="00D553F3">
        <w:rPr>
          <w:sz w:val="24"/>
          <w:lang w:val="en-US"/>
        </w:rPr>
        <w:t>sebaiknya</w:t>
      </w:r>
      <w:proofErr w:type="spellEnd"/>
      <w:r w:rsidRPr="00D553F3">
        <w:rPr>
          <w:sz w:val="24"/>
          <w:lang w:val="en-US"/>
        </w:rPr>
        <w:t xml:space="preserve"> </w:t>
      </w:r>
      <w:proofErr w:type="spellStart"/>
      <w:r w:rsidRPr="00D553F3">
        <w:rPr>
          <w:sz w:val="24"/>
          <w:lang w:val="en-US"/>
        </w:rPr>
        <w:t>dapat</w:t>
      </w:r>
      <w:proofErr w:type="spellEnd"/>
      <w:r w:rsidRPr="00D553F3">
        <w:rPr>
          <w:sz w:val="24"/>
          <w:lang w:val="en-US"/>
        </w:rPr>
        <w:t xml:space="preserve"> </w:t>
      </w:r>
      <w:proofErr w:type="spellStart"/>
      <w:r w:rsidRPr="00D553F3">
        <w:rPr>
          <w:sz w:val="24"/>
          <w:lang w:val="en-US"/>
        </w:rPr>
        <w:t>membantu</w:t>
      </w:r>
      <w:proofErr w:type="spellEnd"/>
      <w:r w:rsidRPr="00D553F3">
        <w:rPr>
          <w:sz w:val="24"/>
          <w:lang w:val="en-US"/>
        </w:rPr>
        <w:t xml:space="preserve"> </w:t>
      </w:r>
      <w:proofErr w:type="spellStart"/>
      <w:r w:rsidRPr="00D553F3">
        <w:rPr>
          <w:sz w:val="24"/>
          <w:lang w:val="en-US"/>
        </w:rPr>
        <w:t>siswa</w:t>
      </w:r>
      <w:proofErr w:type="spellEnd"/>
      <w:r w:rsidRPr="00D553F3">
        <w:rPr>
          <w:sz w:val="24"/>
          <w:lang w:val="en-US"/>
        </w:rPr>
        <w:t xml:space="preserve"> </w:t>
      </w:r>
      <w:proofErr w:type="spellStart"/>
      <w:r w:rsidRPr="00D553F3">
        <w:rPr>
          <w:sz w:val="24"/>
          <w:lang w:val="en-US"/>
        </w:rPr>
        <w:t>untuk</w:t>
      </w:r>
      <w:proofErr w:type="spellEnd"/>
      <w:r w:rsidRPr="00D553F3">
        <w:rPr>
          <w:sz w:val="24"/>
          <w:lang w:val="en-US"/>
        </w:rPr>
        <w:t xml:space="preserve"> </w:t>
      </w:r>
      <w:proofErr w:type="spellStart"/>
      <w:r w:rsidRPr="00D553F3">
        <w:rPr>
          <w:sz w:val="24"/>
          <w:lang w:val="en-US"/>
        </w:rPr>
        <w:t>mengontrol</w:t>
      </w:r>
      <w:proofErr w:type="spellEnd"/>
      <w:r w:rsidRPr="00D553F3">
        <w:rPr>
          <w:sz w:val="24"/>
          <w:lang w:val="en-US"/>
        </w:rPr>
        <w:t xml:space="preserve"> </w:t>
      </w:r>
      <w:proofErr w:type="spellStart"/>
      <w:r w:rsidRPr="00D553F3">
        <w:rPr>
          <w:sz w:val="24"/>
          <w:lang w:val="en-US"/>
        </w:rPr>
        <w:t>respon</w:t>
      </w:r>
      <w:proofErr w:type="spellEnd"/>
      <w:r w:rsidRPr="00D553F3">
        <w:rPr>
          <w:sz w:val="24"/>
          <w:lang w:val="en-US"/>
        </w:rPr>
        <w:t xml:space="preserve"> </w:t>
      </w:r>
      <w:proofErr w:type="spellStart"/>
      <w:r w:rsidRPr="00D553F3">
        <w:rPr>
          <w:sz w:val="24"/>
          <w:lang w:val="en-US"/>
        </w:rPr>
        <w:t>emosinya</w:t>
      </w:r>
      <w:proofErr w:type="spellEnd"/>
      <w:r w:rsidRPr="00D553F3">
        <w:rPr>
          <w:sz w:val="24"/>
          <w:lang w:val="en-US"/>
        </w:rPr>
        <w:t xml:space="preserve"> </w:t>
      </w:r>
      <w:proofErr w:type="spellStart"/>
      <w:r w:rsidRPr="00D553F3">
        <w:rPr>
          <w:sz w:val="24"/>
          <w:lang w:val="en-US"/>
        </w:rPr>
        <w:t>sehingga</w:t>
      </w:r>
      <w:proofErr w:type="spellEnd"/>
      <w:r w:rsidRPr="00D553F3">
        <w:rPr>
          <w:sz w:val="24"/>
          <w:lang w:val="en-US"/>
        </w:rPr>
        <w:t xml:space="preserve"> </w:t>
      </w:r>
      <w:proofErr w:type="spellStart"/>
      <w:r w:rsidRPr="00D553F3">
        <w:rPr>
          <w:sz w:val="24"/>
          <w:lang w:val="en-US"/>
        </w:rPr>
        <w:t>dapat</w:t>
      </w:r>
      <w:proofErr w:type="spellEnd"/>
      <w:r w:rsidRPr="00D553F3">
        <w:rPr>
          <w:sz w:val="24"/>
          <w:lang w:val="en-US"/>
        </w:rPr>
        <w:t xml:space="preserve"> </w:t>
      </w:r>
      <w:proofErr w:type="spellStart"/>
      <w:r w:rsidRPr="00D553F3">
        <w:rPr>
          <w:sz w:val="24"/>
          <w:lang w:val="en-US"/>
        </w:rPr>
        <w:t>memberikan</w:t>
      </w:r>
      <w:proofErr w:type="spellEnd"/>
      <w:r w:rsidRPr="00D553F3">
        <w:rPr>
          <w:sz w:val="24"/>
          <w:lang w:val="en-US"/>
        </w:rPr>
        <w:t xml:space="preserve"> </w:t>
      </w:r>
      <w:proofErr w:type="spellStart"/>
      <w:r w:rsidRPr="00D553F3">
        <w:rPr>
          <w:sz w:val="24"/>
          <w:lang w:val="en-US"/>
        </w:rPr>
        <w:t>suasana</w:t>
      </w:r>
      <w:proofErr w:type="spellEnd"/>
      <w:r w:rsidRPr="00D553F3">
        <w:rPr>
          <w:sz w:val="24"/>
          <w:lang w:val="en-US"/>
        </w:rPr>
        <w:t xml:space="preserve"> </w:t>
      </w:r>
      <w:proofErr w:type="spellStart"/>
      <w:r w:rsidRPr="00D553F3">
        <w:rPr>
          <w:sz w:val="24"/>
          <w:lang w:val="en-US"/>
        </w:rPr>
        <w:t>tenang</w:t>
      </w:r>
      <w:proofErr w:type="spellEnd"/>
      <w:r w:rsidRPr="00D553F3">
        <w:rPr>
          <w:sz w:val="24"/>
          <w:lang w:val="en-US"/>
        </w:rPr>
        <w:t xml:space="preserve"> pada </w:t>
      </w:r>
      <w:proofErr w:type="spellStart"/>
      <w:r w:rsidRPr="00D553F3">
        <w:rPr>
          <w:sz w:val="24"/>
          <w:lang w:val="en-US"/>
        </w:rPr>
        <w:t>siswa</w:t>
      </w:r>
      <w:proofErr w:type="spellEnd"/>
      <w:r w:rsidRPr="00D553F3">
        <w:rPr>
          <w:sz w:val="24"/>
          <w:lang w:val="en-US"/>
        </w:rPr>
        <w:t xml:space="preserve"> </w:t>
      </w:r>
      <w:proofErr w:type="spellStart"/>
      <w:r w:rsidRPr="00D553F3">
        <w:rPr>
          <w:sz w:val="24"/>
          <w:lang w:val="en-US"/>
        </w:rPr>
        <w:t>saat</w:t>
      </w:r>
      <w:proofErr w:type="spellEnd"/>
      <w:r w:rsidRPr="00D553F3">
        <w:rPr>
          <w:sz w:val="24"/>
          <w:lang w:val="en-US"/>
        </w:rPr>
        <w:t xml:space="preserve"> proses </w:t>
      </w:r>
      <w:proofErr w:type="spellStart"/>
      <w:r w:rsidRPr="00D553F3">
        <w:rPr>
          <w:sz w:val="24"/>
          <w:lang w:val="en-US"/>
        </w:rPr>
        <w:t>pembelajaran</w:t>
      </w:r>
      <w:proofErr w:type="spellEnd"/>
      <w:r w:rsidRPr="00D553F3">
        <w:rPr>
          <w:sz w:val="24"/>
          <w:lang w:val="en-US"/>
        </w:rPr>
        <w:t xml:space="preserve">. Bagi orang </w:t>
      </w:r>
      <w:proofErr w:type="spellStart"/>
      <w:r w:rsidRPr="00D553F3">
        <w:rPr>
          <w:sz w:val="24"/>
          <w:lang w:val="en-US"/>
        </w:rPr>
        <w:t>tua</w:t>
      </w:r>
      <w:proofErr w:type="spellEnd"/>
      <w:r w:rsidRPr="00D553F3">
        <w:rPr>
          <w:sz w:val="24"/>
          <w:lang w:val="en-US"/>
        </w:rPr>
        <w:t xml:space="preserve">, </w:t>
      </w:r>
      <w:proofErr w:type="spellStart"/>
      <w:r w:rsidRPr="00D553F3">
        <w:rPr>
          <w:sz w:val="24"/>
          <w:lang w:val="en-US"/>
        </w:rPr>
        <w:t>dapat</w:t>
      </w:r>
      <w:proofErr w:type="spellEnd"/>
      <w:r w:rsidRPr="00D553F3">
        <w:rPr>
          <w:sz w:val="24"/>
          <w:lang w:val="en-US"/>
        </w:rPr>
        <w:t xml:space="preserve"> </w:t>
      </w:r>
      <w:proofErr w:type="spellStart"/>
      <w:r w:rsidRPr="00D553F3">
        <w:rPr>
          <w:sz w:val="24"/>
          <w:lang w:val="en-US"/>
        </w:rPr>
        <w:t>menciptakan</w:t>
      </w:r>
      <w:proofErr w:type="spellEnd"/>
      <w:r w:rsidRPr="00D553F3">
        <w:rPr>
          <w:sz w:val="24"/>
          <w:lang w:val="en-US"/>
        </w:rPr>
        <w:t xml:space="preserve"> </w:t>
      </w:r>
      <w:proofErr w:type="spellStart"/>
      <w:r w:rsidRPr="00D553F3">
        <w:rPr>
          <w:sz w:val="24"/>
          <w:lang w:val="en-US"/>
        </w:rPr>
        <w:t>hubungan</w:t>
      </w:r>
      <w:proofErr w:type="spellEnd"/>
      <w:r w:rsidRPr="00D553F3">
        <w:rPr>
          <w:sz w:val="24"/>
          <w:lang w:val="en-US"/>
        </w:rPr>
        <w:t xml:space="preserve"> yang </w:t>
      </w:r>
      <w:proofErr w:type="spellStart"/>
      <w:r w:rsidRPr="00D553F3">
        <w:rPr>
          <w:sz w:val="24"/>
          <w:lang w:val="en-US"/>
        </w:rPr>
        <w:t>baik</w:t>
      </w:r>
      <w:proofErr w:type="spellEnd"/>
      <w:r w:rsidRPr="00D553F3">
        <w:rPr>
          <w:sz w:val="24"/>
          <w:lang w:val="en-US"/>
        </w:rPr>
        <w:t xml:space="preserve"> </w:t>
      </w:r>
      <w:proofErr w:type="spellStart"/>
      <w:r w:rsidRPr="00D553F3">
        <w:rPr>
          <w:sz w:val="24"/>
          <w:lang w:val="en-US"/>
        </w:rPr>
        <w:t>kepada</w:t>
      </w:r>
      <w:proofErr w:type="spellEnd"/>
      <w:r w:rsidRPr="00D553F3">
        <w:rPr>
          <w:sz w:val="24"/>
          <w:lang w:val="en-US"/>
        </w:rPr>
        <w:t xml:space="preserve"> </w:t>
      </w:r>
      <w:proofErr w:type="spellStart"/>
      <w:r w:rsidRPr="00D553F3">
        <w:rPr>
          <w:sz w:val="24"/>
          <w:lang w:val="en-US"/>
        </w:rPr>
        <w:t>anak</w:t>
      </w:r>
      <w:proofErr w:type="spellEnd"/>
      <w:r w:rsidRPr="00D553F3">
        <w:rPr>
          <w:sz w:val="24"/>
          <w:lang w:val="en-US"/>
        </w:rPr>
        <w:t xml:space="preserve"> </w:t>
      </w:r>
      <w:proofErr w:type="spellStart"/>
      <w:r w:rsidRPr="00D553F3">
        <w:rPr>
          <w:sz w:val="24"/>
          <w:lang w:val="en-US"/>
        </w:rPr>
        <w:t>sehingga</w:t>
      </w:r>
      <w:proofErr w:type="spellEnd"/>
      <w:r w:rsidRPr="00D553F3">
        <w:rPr>
          <w:sz w:val="24"/>
          <w:lang w:val="en-US"/>
        </w:rPr>
        <w:t xml:space="preserve"> </w:t>
      </w:r>
      <w:proofErr w:type="spellStart"/>
      <w:r w:rsidRPr="00D553F3">
        <w:rPr>
          <w:sz w:val="24"/>
          <w:lang w:val="en-US"/>
        </w:rPr>
        <w:t>anak</w:t>
      </w:r>
      <w:proofErr w:type="spellEnd"/>
      <w:r w:rsidRPr="00D553F3">
        <w:rPr>
          <w:sz w:val="24"/>
          <w:lang w:val="en-US"/>
        </w:rPr>
        <w:t xml:space="preserve"> </w:t>
      </w:r>
      <w:proofErr w:type="spellStart"/>
      <w:r w:rsidRPr="00D553F3">
        <w:rPr>
          <w:sz w:val="24"/>
          <w:lang w:val="en-US"/>
        </w:rPr>
        <w:t>dapat</w:t>
      </w:r>
      <w:proofErr w:type="spellEnd"/>
      <w:r w:rsidRPr="00D553F3">
        <w:rPr>
          <w:sz w:val="24"/>
          <w:lang w:val="en-US"/>
        </w:rPr>
        <w:t xml:space="preserve"> </w:t>
      </w:r>
      <w:proofErr w:type="spellStart"/>
      <w:r w:rsidRPr="00D553F3">
        <w:rPr>
          <w:sz w:val="24"/>
          <w:lang w:val="en-US"/>
        </w:rPr>
        <w:t>merasakan</w:t>
      </w:r>
      <w:proofErr w:type="spellEnd"/>
      <w:r w:rsidRPr="00D553F3">
        <w:rPr>
          <w:sz w:val="24"/>
          <w:lang w:val="en-US"/>
        </w:rPr>
        <w:t xml:space="preserve"> dan </w:t>
      </w:r>
      <w:proofErr w:type="spellStart"/>
      <w:r w:rsidRPr="00D553F3">
        <w:rPr>
          <w:sz w:val="24"/>
          <w:lang w:val="en-US"/>
        </w:rPr>
        <w:t>mengelola</w:t>
      </w:r>
      <w:proofErr w:type="spellEnd"/>
      <w:r w:rsidRPr="00D553F3">
        <w:rPr>
          <w:sz w:val="24"/>
          <w:lang w:val="en-US"/>
        </w:rPr>
        <w:t xml:space="preserve"> </w:t>
      </w:r>
      <w:proofErr w:type="spellStart"/>
      <w:r w:rsidRPr="00D553F3">
        <w:rPr>
          <w:sz w:val="24"/>
          <w:lang w:val="en-US"/>
        </w:rPr>
        <w:t>emosi</w:t>
      </w:r>
      <w:proofErr w:type="spellEnd"/>
      <w:r w:rsidRPr="00D553F3">
        <w:rPr>
          <w:sz w:val="24"/>
          <w:lang w:val="en-US"/>
        </w:rPr>
        <w:t xml:space="preserve"> </w:t>
      </w:r>
      <w:proofErr w:type="spellStart"/>
      <w:r w:rsidRPr="00D553F3">
        <w:rPr>
          <w:sz w:val="24"/>
          <w:lang w:val="en-US"/>
        </w:rPr>
        <w:t>positif</w:t>
      </w:r>
      <w:proofErr w:type="spellEnd"/>
      <w:r w:rsidRPr="00D553F3">
        <w:rPr>
          <w:sz w:val="24"/>
          <w:lang w:val="en-US"/>
        </w:rPr>
        <w:t xml:space="preserve"> dan </w:t>
      </w:r>
      <w:proofErr w:type="spellStart"/>
      <w:r w:rsidRPr="00D553F3">
        <w:rPr>
          <w:sz w:val="24"/>
          <w:lang w:val="en-US"/>
        </w:rPr>
        <w:t>emosi</w:t>
      </w:r>
      <w:proofErr w:type="spellEnd"/>
      <w:r w:rsidRPr="00D553F3">
        <w:rPr>
          <w:sz w:val="24"/>
          <w:lang w:val="en-US"/>
        </w:rPr>
        <w:t xml:space="preserve"> </w:t>
      </w:r>
      <w:proofErr w:type="spellStart"/>
      <w:r w:rsidRPr="00D553F3">
        <w:rPr>
          <w:sz w:val="24"/>
          <w:lang w:val="en-US"/>
        </w:rPr>
        <w:t>negatifnya</w:t>
      </w:r>
      <w:proofErr w:type="spellEnd"/>
      <w:r w:rsidRPr="00D553F3">
        <w:rPr>
          <w:sz w:val="24"/>
          <w:lang w:val="en-US"/>
        </w:rPr>
        <w:t xml:space="preserve"> </w:t>
      </w:r>
      <w:proofErr w:type="spellStart"/>
      <w:r w:rsidRPr="00D553F3">
        <w:rPr>
          <w:sz w:val="24"/>
          <w:lang w:val="en-US"/>
        </w:rPr>
        <w:t>dengan</w:t>
      </w:r>
      <w:proofErr w:type="spellEnd"/>
      <w:r w:rsidRPr="00D553F3">
        <w:rPr>
          <w:sz w:val="24"/>
          <w:lang w:val="en-US"/>
        </w:rPr>
        <w:t xml:space="preserve"> </w:t>
      </w:r>
      <w:proofErr w:type="spellStart"/>
      <w:r w:rsidRPr="00D553F3">
        <w:rPr>
          <w:sz w:val="24"/>
          <w:lang w:val="en-US"/>
        </w:rPr>
        <w:t>baik</w:t>
      </w:r>
      <w:proofErr w:type="spellEnd"/>
      <w:r w:rsidRPr="00D553F3">
        <w:rPr>
          <w:sz w:val="24"/>
          <w:lang w:val="en-US"/>
        </w:rPr>
        <w:t xml:space="preserve"> </w:t>
      </w:r>
      <w:proofErr w:type="spellStart"/>
      <w:r w:rsidRPr="00D553F3">
        <w:rPr>
          <w:sz w:val="24"/>
          <w:lang w:val="en-US"/>
        </w:rPr>
        <w:t>sehingga</w:t>
      </w:r>
      <w:proofErr w:type="spellEnd"/>
      <w:r w:rsidRPr="00D553F3">
        <w:rPr>
          <w:sz w:val="24"/>
          <w:lang w:val="en-US"/>
        </w:rPr>
        <w:t xml:space="preserve"> </w:t>
      </w:r>
      <w:proofErr w:type="spellStart"/>
      <w:r w:rsidRPr="00D553F3">
        <w:rPr>
          <w:sz w:val="24"/>
          <w:lang w:val="en-US"/>
        </w:rPr>
        <w:t>dapat</w:t>
      </w:r>
      <w:proofErr w:type="spellEnd"/>
      <w:r w:rsidRPr="00D553F3">
        <w:rPr>
          <w:sz w:val="24"/>
          <w:lang w:val="en-US"/>
        </w:rPr>
        <w:t xml:space="preserve"> </w:t>
      </w:r>
      <w:proofErr w:type="spellStart"/>
      <w:r w:rsidRPr="00D553F3">
        <w:rPr>
          <w:sz w:val="24"/>
          <w:lang w:val="en-US"/>
        </w:rPr>
        <w:t>menasehati</w:t>
      </w:r>
      <w:proofErr w:type="spellEnd"/>
      <w:r w:rsidRPr="00D553F3">
        <w:rPr>
          <w:sz w:val="24"/>
          <w:lang w:val="en-US"/>
        </w:rPr>
        <w:t xml:space="preserve"> </w:t>
      </w:r>
      <w:proofErr w:type="spellStart"/>
      <w:r w:rsidRPr="00D553F3">
        <w:rPr>
          <w:sz w:val="24"/>
          <w:lang w:val="en-US"/>
        </w:rPr>
        <w:t>anak</w:t>
      </w:r>
      <w:proofErr w:type="spellEnd"/>
      <w:r w:rsidRPr="00D553F3">
        <w:rPr>
          <w:sz w:val="24"/>
          <w:lang w:val="en-US"/>
        </w:rPr>
        <w:t xml:space="preserve"> </w:t>
      </w:r>
      <w:proofErr w:type="spellStart"/>
      <w:r w:rsidRPr="00D553F3">
        <w:rPr>
          <w:sz w:val="24"/>
          <w:lang w:val="en-US"/>
        </w:rPr>
        <w:t>supaya</w:t>
      </w:r>
      <w:proofErr w:type="spellEnd"/>
      <w:r w:rsidRPr="00D553F3">
        <w:rPr>
          <w:sz w:val="24"/>
          <w:lang w:val="en-US"/>
        </w:rPr>
        <w:t xml:space="preserve"> </w:t>
      </w:r>
      <w:proofErr w:type="spellStart"/>
      <w:r w:rsidRPr="00D553F3">
        <w:rPr>
          <w:sz w:val="24"/>
          <w:lang w:val="en-US"/>
        </w:rPr>
        <w:t>tersampaikan</w:t>
      </w:r>
      <w:proofErr w:type="spellEnd"/>
      <w:r w:rsidRPr="00D553F3">
        <w:rPr>
          <w:sz w:val="24"/>
          <w:lang w:val="en-US"/>
        </w:rPr>
        <w:t xml:space="preserve"> </w:t>
      </w:r>
      <w:proofErr w:type="spellStart"/>
      <w:r w:rsidRPr="00D553F3">
        <w:rPr>
          <w:sz w:val="24"/>
          <w:lang w:val="en-US"/>
        </w:rPr>
        <w:t>dengan</w:t>
      </w:r>
      <w:proofErr w:type="spellEnd"/>
      <w:r w:rsidRPr="00D553F3">
        <w:rPr>
          <w:sz w:val="24"/>
          <w:lang w:val="en-US"/>
        </w:rPr>
        <w:t xml:space="preserve"> </w:t>
      </w:r>
      <w:proofErr w:type="spellStart"/>
      <w:r w:rsidRPr="00D553F3">
        <w:rPr>
          <w:sz w:val="24"/>
          <w:lang w:val="en-US"/>
        </w:rPr>
        <w:t>baik</w:t>
      </w:r>
      <w:proofErr w:type="spellEnd"/>
      <w:r w:rsidRPr="00D553F3">
        <w:rPr>
          <w:sz w:val="24"/>
          <w:lang w:val="en-US"/>
        </w:rPr>
        <w:t xml:space="preserve">. </w:t>
      </w:r>
      <w:proofErr w:type="spellStart"/>
      <w:r w:rsidRPr="00D553F3">
        <w:rPr>
          <w:sz w:val="24"/>
          <w:lang w:val="en-US"/>
        </w:rPr>
        <w:t>Secara</w:t>
      </w:r>
      <w:proofErr w:type="spellEnd"/>
      <w:r w:rsidRPr="00D553F3">
        <w:rPr>
          <w:sz w:val="24"/>
          <w:lang w:val="en-US"/>
        </w:rPr>
        <w:t xml:space="preserve"> </w:t>
      </w:r>
      <w:proofErr w:type="spellStart"/>
      <w:r w:rsidRPr="00D553F3">
        <w:rPr>
          <w:sz w:val="24"/>
          <w:lang w:val="en-US"/>
        </w:rPr>
        <w:t>teoritis</w:t>
      </w:r>
      <w:proofErr w:type="spellEnd"/>
      <w:r w:rsidRPr="00D553F3">
        <w:rPr>
          <w:sz w:val="24"/>
          <w:lang w:val="en-US"/>
        </w:rPr>
        <w:t xml:space="preserve"> </w:t>
      </w:r>
      <w:proofErr w:type="spellStart"/>
      <w:r w:rsidRPr="00D553F3">
        <w:rPr>
          <w:sz w:val="24"/>
          <w:lang w:val="en-US"/>
        </w:rPr>
        <w:t>diantaranya</w:t>
      </w:r>
      <w:proofErr w:type="spellEnd"/>
      <w:r w:rsidRPr="00D553F3">
        <w:rPr>
          <w:sz w:val="24"/>
          <w:lang w:val="en-US"/>
        </w:rPr>
        <w:t xml:space="preserve"> </w:t>
      </w:r>
      <w:proofErr w:type="spellStart"/>
      <w:r w:rsidRPr="00D553F3">
        <w:rPr>
          <w:sz w:val="24"/>
          <w:lang w:val="en-US"/>
        </w:rPr>
        <w:t>sebagai</w:t>
      </w:r>
      <w:proofErr w:type="spellEnd"/>
      <w:r w:rsidRPr="00D553F3">
        <w:rPr>
          <w:sz w:val="24"/>
          <w:lang w:val="en-US"/>
        </w:rPr>
        <w:t xml:space="preserve"> </w:t>
      </w:r>
      <w:proofErr w:type="spellStart"/>
      <w:r w:rsidRPr="00D553F3">
        <w:rPr>
          <w:sz w:val="24"/>
          <w:lang w:val="en-US"/>
        </w:rPr>
        <w:t>berikut</w:t>
      </w:r>
      <w:proofErr w:type="spellEnd"/>
      <w:r w:rsidR="008B31B5">
        <w:rPr>
          <w:sz w:val="24"/>
          <w:lang w:val="en-US"/>
        </w:rPr>
        <w:t xml:space="preserve"> : </w:t>
      </w:r>
      <w:r w:rsidRPr="00D553F3">
        <w:rPr>
          <w:sz w:val="24"/>
          <w:lang w:val="en-US"/>
        </w:rPr>
        <w:t xml:space="preserve">Bagi </w:t>
      </w:r>
      <w:proofErr w:type="spellStart"/>
      <w:r w:rsidRPr="00D553F3">
        <w:rPr>
          <w:sz w:val="24"/>
          <w:lang w:val="en-US"/>
        </w:rPr>
        <w:t>peneliti</w:t>
      </w:r>
      <w:proofErr w:type="spellEnd"/>
      <w:r w:rsidRPr="00D553F3">
        <w:rPr>
          <w:sz w:val="24"/>
          <w:lang w:val="en-US"/>
        </w:rPr>
        <w:t xml:space="preserve"> </w:t>
      </w:r>
      <w:proofErr w:type="spellStart"/>
      <w:r w:rsidRPr="00D553F3">
        <w:rPr>
          <w:sz w:val="24"/>
          <w:lang w:val="en-US"/>
        </w:rPr>
        <w:t>selanjutnya</w:t>
      </w:r>
      <w:proofErr w:type="spellEnd"/>
      <w:r w:rsidRPr="00D553F3">
        <w:rPr>
          <w:sz w:val="24"/>
          <w:lang w:val="en-US"/>
        </w:rPr>
        <w:t xml:space="preserve">, </w:t>
      </w:r>
      <w:proofErr w:type="spellStart"/>
      <w:r w:rsidRPr="00D553F3">
        <w:rPr>
          <w:sz w:val="24"/>
          <w:lang w:val="en-US"/>
        </w:rPr>
        <w:t>peneliti</w:t>
      </w:r>
      <w:proofErr w:type="spellEnd"/>
      <w:r w:rsidRPr="00D553F3">
        <w:rPr>
          <w:sz w:val="24"/>
          <w:lang w:val="en-US"/>
        </w:rPr>
        <w:t xml:space="preserve"> </w:t>
      </w:r>
      <w:proofErr w:type="spellStart"/>
      <w:r w:rsidRPr="00D553F3">
        <w:rPr>
          <w:sz w:val="24"/>
          <w:lang w:val="en-US"/>
        </w:rPr>
        <w:t>selanjutnya</w:t>
      </w:r>
      <w:proofErr w:type="spellEnd"/>
      <w:r w:rsidRPr="00D553F3">
        <w:rPr>
          <w:sz w:val="24"/>
          <w:lang w:val="en-US"/>
        </w:rPr>
        <w:t xml:space="preserve"> </w:t>
      </w:r>
      <w:proofErr w:type="spellStart"/>
      <w:r w:rsidRPr="00D553F3">
        <w:rPr>
          <w:sz w:val="24"/>
          <w:lang w:val="en-US"/>
        </w:rPr>
        <w:t>diharapkan</w:t>
      </w:r>
      <w:proofErr w:type="spellEnd"/>
      <w:r w:rsidRPr="00D553F3">
        <w:rPr>
          <w:sz w:val="24"/>
          <w:lang w:val="en-US"/>
        </w:rPr>
        <w:t xml:space="preserve"> </w:t>
      </w:r>
      <w:proofErr w:type="spellStart"/>
      <w:r w:rsidRPr="00D553F3">
        <w:rPr>
          <w:sz w:val="24"/>
          <w:lang w:val="en-US"/>
        </w:rPr>
        <w:t>dalam</w:t>
      </w:r>
      <w:proofErr w:type="spellEnd"/>
      <w:r w:rsidRPr="00D553F3">
        <w:rPr>
          <w:sz w:val="24"/>
          <w:lang w:val="en-US"/>
        </w:rPr>
        <w:t xml:space="preserve"> </w:t>
      </w:r>
      <w:proofErr w:type="spellStart"/>
      <w:r w:rsidRPr="00D553F3">
        <w:rPr>
          <w:sz w:val="24"/>
          <w:lang w:val="en-US"/>
        </w:rPr>
        <w:t>pengambilan</w:t>
      </w:r>
      <w:proofErr w:type="spellEnd"/>
      <w:r w:rsidRPr="00D553F3">
        <w:rPr>
          <w:sz w:val="24"/>
          <w:lang w:val="en-US"/>
        </w:rPr>
        <w:t xml:space="preserve"> data </w:t>
      </w:r>
      <w:proofErr w:type="spellStart"/>
      <w:r w:rsidRPr="00D553F3">
        <w:rPr>
          <w:sz w:val="24"/>
          <w:lang w:val="en-US"/>
        </w:rPr>
        <w:t>peniliti</w:t>
      </w:r>
      <w:proofErr w:type="spellEnd"/>
      <w:r w:rsidRPr="00D553F3">
        <w:rPr>
          <w:sz w:val="24"/>
          <w:lang w:val="en-US"/>
        </w:rPr>
        <w:t xml:space="preserve"> </w:t>
      </w:r>
      <w:proofErr w:type="spellStart"/>
      <w:r w:rsidRPr="00D553F3">
        <w:rPr>
          <w:sz w:val="24"/>
          <w:lang w:val="en-US"/>
        </w:rPr>
        <w:t>bisa</w:t>
      </w:r>
      <w:proofErr w:type="spellEnd"/>
      <w:r w:rsidRPr="00D553F3">
        <w:rPr>
          <w:sz w:val="24"/>
          <w:lang w:val="en-US"/>
        </w:rPr>
        <w:t xml:space="preserve"> </w:t>
      </w:r>
      <w:proofErr w:type="spellStart"/>
      <w:r w:rsidRPr="00D553F3">
        <w:rPr>
          <w:sz w:val="24"/>
          <w:lang w:val="en-US"/>
        </w:rPr>
        <w:t>memilih</w:t>
      </w:r>
      <w:proofErr w:type="spellEnd"/>
      <w:r w:rsidRPr="00D553F3">
        <w:rPr>
          <w:sz w:val="24"/>
          <w:lang w:val="en-US"/>
        </w:rPr>
        <w:t xml:space="preserve"> </w:t>
      </w:r>
      <w:proofErr w:type="spellStart"/>
      <w:r w:rsidRPr="00D553F3">
        <w:rPr>
          <w:sz w:val="24"/>
          <w:lang w:val="en-US"/>
        </w:rPr>
        <w:t>subjek</w:t>
      </w:r>
      <w:proofErr w:type="spellEnd"/>
      <w:r w:rsidRPr="00D553F3">
        <w:rPr>
          <w:sz w:val="24"/>
          <w:lang w:val="en-US"/>
        </w:rPr>
        <w:t xml:space="preserve"> dan </w:t>
      </w:r>
      <w:proofErr w:type="spellStart"/>
      <w:r w:rsidRPr="00D553F3">
        <w:rPr>
          <w:sz w:val="24"/>
          <w:lang w:val="en-US"/>
        </w:rPr>
        <w:t>tempat</w:t>
      </w:r>
      <w:proofErr w:type="spellEnd"/>
      <w:r w:rsidRPr="00D553F3">
        <w:rPr>
          <w:sz w:val="24"/>
          <w:lang w:val="en-US"/>
        </w:rPr>
        <w:t xml:space="preserve"> yang </w:t>
      </w:r>
      <w:proofErr w:type="spellStart"/>
      <w:r w:rsidRPr="00D553F3">
        <w:rPr>
          <w:sz w:val="24"/>
          <w:lang w:val="en-US"/>
        </w:rPr>
        <w:t>luas</w:t>
      </w:r>
      <w:proofErr w:type="spellEnd"/>
      <w:r w:rsidRPr="00D553F3">
        <w:rPr>
          <w:sz w:val="24"/>
          <w:lang w:val="en-US"/>
        </w:rPr>
        <w:t xml:space="preserve"> </w:t>
      </w:r>
      <w:proofErr w:type="spellStart"/>
      <w:r w:rsidRPr="00D553F3">
        <w:rPr>
          <w:sz w:val="24"/>
          <w:lang w:val="en-US"/>
        </w:rPr>
        <w:t>jangkauannya</w:t>
      </w:r>
      <w:proofErr w:type="spellEnd"/>
      <w:r w:rsidRPr="00D553F3">
        <w:rPr>
          <w:sz w:val="24"/>
          <w:lang w:val="en-US"/>
        </w:rPr>
        <w:t xml:space="preserve"> </w:t>
      </w:r>
      <w:proofErr w:type="spellStart"/>
      <w:r w:rsidRPr="00D553F3">
        <w:rPr>
          <w:sz w:val="24"/>
          <w:lang w:val="en-US"/>
        </w:rPr>
        <w:t>sehingga</w:t>
      </w:r>
      <w:proofErr w:type="spellEnd"/>
      <w:r w:rsidRPr="00D553F3">
        <w:rPr>
          <w:sz w:val="24"/>
          <w:lang w:val="en-US"/>
        </w:rPr>
        <w:t xml:space="preserve"> </w:t>
      </w:r>
      <w:proofErr w:type="spellStart"/>
      <w:r w:rsidRPr="00D553F3">
        <w:rPr>
          <w:sz w:val="24"/>
          <w:lang w:val="en-US"/>
        </w:rPr>
        <w:t>dapat</w:t>
      </w:r>
      <w:proofErr w:type="spellEnd"/>
      <w:r w:rsidRPr="00D553F3">
        <w:rPr>
          <w:sz w:val="24"/>
          <w:lang w:val="en-US"/>
        </w:rPr>
        <w:t xml:space="preserve"> </w:t>
      </w:r>
      <w:proofErr w:type="spellStart"/>
      <w:r w:rsidRPr="00D553F3">
        <w:rPr>
          <w:sz w:val="24"/>
          <w:lang w:val="en-US"/>
        </w:rPr>
        <w:t>mendapatkan</w:t>
      </w:r>
      <w:proofErr w:type="spellEnd"/>
      <w:r w:rsidRPr="00D553F3">
        <w:rPr>
          <w:sz w:val="24"/>
          <w:lang w:val="en-US"/>
        </w:rPr>
        <w:t xml:space="preserve"> </w:t>
      </w:r>
      <w:proofErr w:type="spellStart"/>
      <w:r w:rsidRPr="00D553F3">
        <w:rPr>
          <w:sz w:val="24"/>
          <w:lang w:val="en-US"/>
        </w:rPr>
        <w:t>hasil</w:t>
      </w:r>
      <w:proofErr w:type="spellEnd"/>
      <w:r w:rsidRPr="00D553F3">
        <w:rPr>
          <w:sz w:val="24"/>
          <w:lang w:val="en-US"/>
        </w:rPr>
        <w:t xml:space="preserve"> yang </w:t>
      </w:r>
      <w:proofErr w:type="spellStart"/>
      <w:r w:rsidRPr="00D553F3">
        <w:rPr>
          <w:sz w:val="24"/>
          <w:lang w:val="en-US"/>
        </w:rPr>
        <w:t>signifikan</w:t>
      </w:r>
      <w:proofErr w:type="spellEnd"/>
      <w:r w:rsidRPr="00D553F3">
        <w:rPr>
          <w:sz w:val="24"/>
          <w:lang w:val="en-US"/>
        </w:rPr>
        <w:t>.</w:t>
      </w:r>
    </w:p>
    <w:p w14:paraId="7BE2766B" w14:textId="77777777" w:rsidR="0043599A" w:rsidRPr="00066CD0" w:rsidRDefault="0043599A" w:rsidP="0043599A">
      <w:pPr>
        <w:pStyle w:val="JSKReferenceItem"/>
        <w:numPr>
          <w:ilvl w:val="0"/>
          <w:numId w:val="0"/>
        </w:numPr>
        <w:ind w:firstLine="270"/>
        <w:rPr>
          <w:sz w:val="20"/>
          <w:szCs w:val="32"/>
          <w:lang w:val="en-US"/>
        </w:rPr>
      </w:pPr>
    </w:p>
    <w:p w14:paraId="168D0E01" w14:textId="5E47ADF8" w:rsidR="00D553F3" w:rsidRPr="00D553F3" w:rsidRDefault="0037095C" w:rsidP="00D553F3">
      <w:pPr>
        <w:jc w:val="both"/>
        <w:rPr>
          <w:b/>
        </w:rPr>
      </w:pPr>
      <w:r w:rsidRPr="004D7911">
        <w:rPr>
          <w:b/>
        </w:rPr>
        <w:t>REFERENSI</w:t>
      </w:r>
    </w:p>
    <w:p w14:paraId="0F227031" w14:textId="294F3241" w:rsidR="00D553F3" w:rsidRPr="00D553F3" w:rsidRDefault="00D553F3" w:rsidP="00D553F3">
      <w:pPr>
        <w:widowControl w:val="0"/>
        <w:autoSpaceDE w:val="0"/>
        <w:autoSpaceDN w:val="0"/>
        <w:adjustRightInd w:val="0"/>
        <w:ind w:left="480" w:hanging="480"/>
      </w:pPr>
      <w:r>
        <w:fldChar w:fldCharType="begin" w:fldLock="1"/>
      </w:r>
      <w:r>
        <w:instrText xml:space="preserve">ADDIN Mendeley Bibliography CSL_BIBLIOGRAPHY </w:instrText>
      </w:r>
      <w:r>
        <w:fldChar w:fldCharType="separate"/>
      </w:r>
      <w:r w:rsidRPr="00D553F3">
        <w:t xml:space="preserve">A’yun, M. Q., Tentama, F., &amp; Situmorang, N. Z. (2018). Gambaran subjective well being pada remaja perempuan di pondok pesantren. </w:t>
      </w:r>
      <w:r w:rsidRPr="00D553F3">
        <w:rPr>
          <w:i/>
          <w:iCs/>
        </w:rPr>
        <w:t>Temu Ilmiah Psikologi Positif I. Seminar Dan Call for Paper “ Positive Psychology in Dealing with Multigeneration”. Universitas Pertamina Jakarta</w:t>
      </w:r>
      <w:r w:rsidRPr="00D553F3">
        <w:t>, 2–7.</w:t>
      </w:r>
    </w:p>
    <w:p w14:paraId="3736CD86" w14:textId="77777777" w:rsidR="00D553F3" w:rsidRPr="00D553F3" w:rsidRDefault="00D553F3" w:rsidP="00D553F3">
      <w:pPr>
        <w:widowControl w:val="0"/>
        <w:autoSpaceDE w:val="0"/>
        <w:autoSpaceDN w:val="0"/>
        <w:adjustRightInd w:val="0"/>
        <w:ind w:left="480" w:hanging="480"/>
      </w:pPr>
      <w:r w:rsidRPr="00D553F3">
        <w:t xml:space="preserve">Aesijah, S., Prihartanti, N., &amp; Pratisti, W. D. (2016). Pengaruh pelatihan regulasi emosi terhadap kebahagiaan remaja panti asuhan yatim piatu. </w:t>
      </w:r>
      <w:r w:rsidRPr="00D553F3">
        <w:rPr>
          <w:i/>
          <w:iCs/>
        </w:rPr>
        <w:t>Indigenous: Jurnal Ilmiah Psikologi</w:t>
      </w:r>
      <w:r w:rsidRPr="00D553F3">
        <w:t xml:space="preserve">, </w:t>
      </w:r>
      <w:r w:rsidRPr="00D553F3">
        <w:rPr>
          <w:i/>
          <w:iCs/>
        </w:rPr>
        <w:t>1</w:t>
      </w:r>
      <w:r w:rsidRPr="00D553F3">
        <w:t>(1), 39–47. https://doi.org/10.23917/indigenous.v1i1.1792</w:t>
      </w:r>
    </w:p>
    <w:p w14:paraId="4C7754F9" w14:textId="77777777" w:rsidR="00D553F3" w:rsidRPr="00D553F3" w:rsidRDefault="00D553F3" w:rsidP="00D553F3">
      <w:pPr>
        <w:widowControl w:val="0"/>
        <w:autoSpaceDE w:val="0"/>
        <w:autoSpaceDN w:val="0"/>
        <w:adjustRightInd w:val="0"/>
        <w:ind w:left="480" w:hanging="480"/>
      </w:pPr>
      <w:r w:rsidRPr="00D553F3">
        <w:t xml:space="preserve">Agustini, N. I. (2021). </w:t>
      </w:r>
      <w:r w:rsidRPr="00D553F3">
        <w:rPr>
          <w:i/>
          <w:iCs/>
        </w:rPr>
        <w:t>Pelatihan Regulasi Emosi Untuk Menurunkan Stres Pada Remaja Pondok Pesantren</w:t>
      </w:r>
      <w:r w:rsidRPr="00D553F3">
        <w:t xml:space="preserve">. </w:t>
      </w:r>
      <w:r w:rsidRPr="00D553F3">
        <w:rPr>
          <w:i/>
          <w:iCs/>
        </w:rPr>
        <w:t>14</w:t>
      </w:r>
      <w:r w:rsidRPr="00D553F3">
        <w:t>, 1–27.</w:t>
      </w:r>
    </w:p>
    <w:p w14:paraId="1903BAF6" w14:textId="77777777" w:rsidR="00D553F3" w:rsidRPr="00D553F3" w:rsidRDefault="00D553F3" w:rsidP="00D553F3">
      <w:pPr>
        <w:widowControl w:val="0"/>
        <w:autoSpaceDE w:val="0"/>
        <w:autoSpaceDN w:val="0"/>
        <w:adjustRightInd w:val="0"/>
        <w:ind w:left="480" w:hanging="480"/>
      </w:pPr>
      <w:r w:rsidRPr="00D553F3">
        <w:t xml:space="preserve">Azizah, S. N. (2021). Penyesuaian diri santri baru di pondok pesantren. </w:t>
      </w:r>
      <w:r w:rsidRPr="00D553F3">
        <w:rPr>
          <w:i/>
          <w:iCs/>
        </w:rPr>
        <w:t>Skripsi</w:t>
      </w:r>
      <w:r w:rsidRPr="00D553F3">
        <w:t>, 1–9.</w:t>
      </w:r>
    </w:p>
    <w:p w14:paraId="3F28356D" w14:textId="77777777" w:rsidR="00D553F3" w:rsidRPr="00D553F3" w:rsidRDefault="00D553F3" w:rsidP="00D553F3">
      <w:pPr>
        <w:widowControl w:val="0"/>
        <w:autoSpaceDE w:val="0"/>
        <w:autoSpaceDN w:val="0"/>
        <w:adjustRightInd w:val="0"/>
        <w:ind w:left="480" w:hanging="480"/>
      </w:pPr>
      <w:r w:rsidRPr="00D553F3">
        <w:t xml:space="preserve">Diener, Ed; Emmons, Robert A.; Larsen, Randy J.; Griffin, S. (2012). The satisfaction with life scale. </w:t>
      </w:r>
      <w:r w:rsidRPr="00D553F3">
        <w:rPr>
          <w:i/>
          <w:iCs/>
        </w:rPr>
        <w:t>Measurement and Evaluation in Counseling and Development</w:t>
      </w:r>
      <w:r w:rsidRPr="00D553F3">
        <w:t xml:space="preserve">, </w:t>
      </w:r>
      <w:r w:rsidRPr="00D553F3">
        <w:rPr>
          <w:i/>
          <w:iCs/>
        </w:rPr>
        <w:t>45</w:t>
      </w:r>
      <w:r w:rsidRPr="00D553F3">
        <w:t>(1), 18–31. https://doi.org/10.1177/0748175611422898</w:t>
      </w:r>
    </w:p>
    <w:p w14:paraId="04966A12" w14:textId="77777777" w:rsidR="00D553F3" w:rsidRPr="00D553F3" w:rsidRDefault="00D553F3" w:rsidP="00D553F3">
      <w:pPr>
        <w:widowControl w:val="0"/>
        <w:autoSpaceDE w:val="0"/>
        <w:autoSpaceDN w:val="0"/>
        <w:adjustRightInd w:val="0"/>
        <w:ind w:left="480" w:hanging="480"/>
      </w:pPr>
      <w:r w:rsidRPr="00D553F3">
        <w:t xml:space="preserve">Fadhillah, E. P. A. (2016). Hubungan Antara Psychological Well-Being Dan Happiness Pada Remaja Di Pondok Pesantren. </w:t>
      </w:r>
      <w:r w:rsidRPr="00D553F3">
        <w:rPr>
          <w:i/>
          <w:iCs/>
        </w:rPr>
        <w:t>Jurnal Ilmiah Psikologi</w:t>
      </w:r>
      <w:r w:rsidRPr="00D553F3">
        <w:t xml:space="preserve">, </w:t>
      </w:r>
      <w:r w:rsidRPr="00D553F3">
        <w:rPr>
          <w:i/>
          <w:iCs/>
        </w:rPr>
        <w:t>9</w:t>
      </w:r>
      <w:r w:rsidRPr="00D553F3">
        <w:t>(1), 100726.</w:t>
      </w:r>
    </w:p>
    <w:p w14:paraId="196FF55B" w14:textId="77777777" w:rsidR="00D553F3" w:rsidRPr="00D553F3" w:rsidRDefault="00D553F3" w:rsidP="00D553F3">
      <w:pPr>
        <w:widowControl w:val="0"/>
        <w:autoSpaceDE w:val="0"/>
        <w:autoSpaceDN w:val="0"/>
        <w:adjustRightInd w:val="0"/>
        <w:ind w:left="480" w:hanging="480"/>
      </w:pPr>
      <w:r w:rsidRPr="00D553F3">
        <w:t xml:space="preserve">Haryanti, D., Pamela, E. M., &amp; Susanti, Y. (2016). Perkembangan Mental Emosional Remaja Di Panti Asuhan. </w:t>
      </w:r>
      <w:r w:rsidRPr="00D553F3">
        <w:rPr>
          <w:i/>
          <w:iCs/>
        </w:rPr>
        <w:t>Jurnal Keperawatan Jiwa</w:t>
      </w:r>
      <w:r w:rsidRPr="00D553F3">
        <w:t xml:space="preserve">, </w:t>
      </w:r>
      <w:r w:rsidRPr="00D553F3">
        <w:rPr>
          <w:i/>
          <w:iCs/>
        </w:rPr>
        <w:t>4</w:t>
      </w:r>
      <w:r w:rsidRPr="00D553F3">
        <w:t>(2), 97–104.</w:t>
      </w:r>
    </w:p>
    <w:p w14:paraId="77245C1A" w14:textId="77777777" w:rsidR="00D553F3" w:rsidRPr="00D553F3" w:rsidRDefault="00D553F3" w:rsidP="00D553F3">
      <w:pPr>
        <w:widowControl w:val="0"/>
        <w:autoSpaceDE w:val="0"/>
        <w:autoSpaceDN w:val="0"/>
        <w:adjustRightInd w:val="0"/>
        <w:ind w:left="480" w:hanging="480"/>
      </w:pPr>
      <w:r w:rsidRPr="00D553F3">
        <w:t xml:space="preserve">Irwansyah, M. K. A. (2017). </w:t>
      </w:r>
      <w:r w:rsidRPr="00D553F3">
        <w:rPr>
          <w:i/>
          <w:iCs/>
        </w:rPr>
        <w:t>Pengaruh pelatihan regulasi emosi terhadap kesejahteraan subjektif remaja pondok pesantren</w:t>
      </w:r>
      <w:r w:rsidRPr="00D553F3">
        <w:t>. Universitas Islam Negeri Maulana Malik Ibrahim Malang.</w:t>
      </w:r>
    </w:p>
    <w:p w14:paraId="48EE4C8D" w14:textId="77777777" w:rsidR="00D553F3" w:rsidRPr="00D553F3" w:rsidRDefault="00D553F3" w:rsidP="00D553F3">
      <w:pPr>
        <w:widowControl w:val="0"/>
        <w:autoSpaceDE w:val="0"/>
        <w:autoSpaceDN w:val="0"/>
        <w:adjustRightInd w:val="0"/>
        <w:ind w:left="480" w:hanging="480"/>
      </w:pPr>
      <w:r w:rsidRPr="00D553F3">
        <w:t xml:space="preserve">Jati Ariati. (2010). Subjective well-being (kesejahteraan subjektif) dan kepuasan kerja pada staf pengajar (dosen) di lingkungan fakultas psikologi universitas diponegoro. </w:t>
      </w:r>
      <w:r w:rsidRPr="00D553F3">
        <w:rPr>
          <w:i/>
          <w:iCs/>
        </w:rPr>
        <w:t>Jurnal Psikologi Undip</w:t>
      </w:r>
      <w:r w:rsidRPr="00D553F3">
        <w:t xml:space="preserve">, </w:t>
      </w:r>
      <w:r w:rsidRPr="00D553F3">
        <w:rPr>
          <w:i/>
          <w:iCs/>
        </w:rPr>
        <w:t>8</w:t>
      </w:r>
      <w:r w:rsidRPr="00D553F3">
        <w:t>(2), 117–123.</w:t>
      </w:r>
    </w:p>
    <w:p w14:paraId="78FBA7D8" w14:textId="77777777" w:rsidR="00D553F3" w:rsidRPr="00D553F3" w:rsidRDefault="00D553F3" w:rsidP="00D553F3">
      <w:pPr>
        <w:widowControl w:val="0"/>
        <w:autoSpaceDE w:val="0"/>
        <w:autoSpaceDN w:val="0"/>
        <w:adjustRightInd w:val="0"/>
        <w:ind w:left="480" w:hanging="480"/>
      </w:pPr>
      <w:r w:rsidRPr="00D553F3">
        <w:t xml:space="preserve">Maria, F. (2019). Pengaruh subjective well-being terhadap intensitas penggunaan media sosial instagram pada remaja di DKI Jakarta. </w:t>
      </w:r>
      <w:r w:rsidRPr="00D553F3">
        <w:rPr>
          <w:i/>
          <w:iCs/>
        </w:rPr>
        <w:t>Fakultas Pendidikan Psikologi Program Studi S1 Psikologi Universitas Negeri Jakarta</w:t>
      </w:r>
      <w:r w:rsidRPr="00D553F3">
        <w:t>, 1–201. http://repository.unj.ac.id/id/eprint/3068</w:t>
      </w:r>
    </w:p>
    <w:p w14:paraId="6962F583" w14:textId="77777777" w:rsidR="00D553F3" w:rsidRPr="00D553F3" w:rsidRDefault="00D553F3" w:rsidP="00D553F3">
      <w:pPr>
        <w:widowControl w:val="0"/>
        <w:autoSpaceDE w:val="0"/>
        <w:autoSpaceDN w:val="0"/>
        <w:adjustRightInd w:val="0"/>
        <w:ind w:left="480" w:hanging="480"/>
      </w:pPr>
      <w:r w:rsidRPr="00D553F3">
        <w:t xml:space="preserve">Maslihah, S. (2017). Faktor yang mempengaruhi kesejahteraan subyektif anak didik lembaga pembinaan khusus anak. </w:t>
      </w:r>
      <w:r w:rsidRPr="00D553F3">
        <w:rPr>
          <w:i/>
          <w:iCs/>
        </w:rPr>
        <w:t>Jurnal Psikologi Insight Departemen Psikologi</w:t>
      </w:r>
      <w:r w:rsidRPr="00D553F3">
        <w:t xml:space="preserve">, </w:t>
      </w:r>
      <w:r w:rsidRPr="00D553F3">
        <w:rPr>
          <w:i/>
          <w:iCs/>
        </w:rPr>
        <w:t>1</w:t>
      </w:r>
      <w:r w:rsidRPr="00D553F3">
        <w:t>(1), 82–94. www.republika.co.id.</w:t>
      </w:r>
    </w:p>
    <w:p w14:paraId="1471A019" w14:textId="77777777" w:rsidR="00D553F3" w:rsidRPr="00D553F3" w:rsidRDefault="00D553F3" w:rsidP="00D553F3">
      <w:pPr>
        <w:widowControl w:val="0"/>
        <w:autoSpaceDE w:val="0"/>
        <w:autoSpaceDN w:val="0"/>
        <w:adjustRightInd w:val="0"/>
        <w:ind w:left="480" w:hanging="480"/>
      </w:pPr>
      <w:r w:rsidRPr="00D553F3">
        <w:t xml:space="preserve">Memperoleh, U., Sarjana, G., &amp; Ningrum, V. Z. (2019). Perilaku sosial santri di pondok pesantren tarbiyatul muballighin desa reksosari kecamatan suruh kabupaten semarang. </w:t>
      </w:r>
      <w:r w:rsidRPr="00D553F3">
        <w:rPr>
          <w:i/>
          <w:iCs/>
        </w:rPr>
        <w:t>Solidarity: Journal of Education, Society and Culture</w:t>
      </w:r>
      <w:r w:rsidRPr="00D553F3">
        <w:t xml:space="preserve">, </w:t>
      </w:r>
      <w:r w:rsidRPr="00D553F3">
        <w:rPr>
          <w:i/>
          <w:iCs/>
        </w:rPr>
        <w:t>8</w:t>
      </w:r>
      <w:r w:rsidRPr="00D553F3">
        <w:t>(2), 749–761.</w:t>
      </w:r>
    </w:p>
    <w:p w14:paraId="66179C12" w14:textId="77777777" w:rsidR="00D553F3" w:rsidRPr="00D553F3" w:rsidRDefault="00D553F3" w:rsidP="00D553F3">
      <w:pPr>
        <w:widowControl w:val="0"/>
        <w:autoSpaceDE w:val="0"/>
        <w:autoSpaceDN w:val="0"/>
        <w:adjustRightInd w:val="0"/>
        <w:ind w:left="480" w:hanging="480"/>
      </w:pPr>
      <w:r w:rsidRPr="00D553F3">
        <w:t xml:space="preserve">Nancy, D., &amp; Fajar T., U. (2017). Hubungan antara regulasi emosi dengan perilaku disiplin santri madrasah aliyah pondok pesantren qodratullah Langkan. </w:t>
      </w:r>
      <w:r w:rsidRPr="00D553F3">
        <w:rPr>
          <w:i/>
          <w:iCs/>
        </w:rPr>
        <w:t>Psikis : Jurnal Psikologi Islami</w:t>
      </w:r>
      <w:r w:rsidRPr="00D553F3">
        <w:t xml:space="preserve">, </w:t>
      </w:r>
      <w:r w:rsidRPr="00D553F3">
        <w:rPr>
          <w:i/>
          <w:iCs/>
        </w:rPr>
        <w:t>2</w:t>
      </w:r>
      <w:r w:rsidRPr="00D553F3">
        <w:t>(1), 16–28.</w:t>
      </w:r>
    </w:p>
    <w:p w14:paraId="32CB5933" w14:textId="77777777" w:rsidR="00D553F3" w:rsidRPr="00D553F3" w:rsidRDefault="00D553F3" w:rsidP="00D553F3">
      <w:pPr>
        <w:widowControl w:val="0"/>
        <w:autoSpaceDE w:val="0"/>
        <w:autoSpaceDN w:val="0"/>
        <w:adjustRightInd w:val="0"/>
        <w:ind w:left="480" w:hanging="480"/>
      </w:pPr>
      <w:r w:rsidRPr="00D553F3">
        <w:t xml:space="preserve">Nisfiannor, M., Rostiana, &amp; Puspasari, T. (2004). Hubungan antara komitmen beragama dan subjective well-being pada remaja akhir di universitas tarumanagara. </w:t>
      </w:r>
      <w:r w:rsidRPr="00D553F3">
        <w:rPr>
          <w:i/>
          <w:iCs/>
        </w:rPr>
        <w:t>Jurnal Psikologi,</w:t>
      </w:r>
      <w:r w:rsidRPr="00D553F3">
        <w:t xml:space="preserve"> </w:t>
      </w:r>
      <w:r w:rsidRPr="00D553F3">
        <w:rPr>
          <w:i/>
          <w:iCs/>
        </w:rPr>
        <w:t>2</w:t>
      </w:r>
      <w:r w:rsidRPr="00D553F3">
        <w:t>(1), 93.</w:t>
      </w:r>
    </w:p>
    <w:p w14:paraId="3E29BA44" w14:textId="77777777" w:rsidR="00D553F3" w:rsidRPr="00D553F3" w:rsidRDefault="00D553F3" w:rsidP="00D553F3">
      <w:pPr>
        <w:widowControl w:val="0"/>
        <w:autoSpaceDE w:val="0"/>
        <w:autoSpaceDN w:val="0"/>
        <w:adjustRightInd w:val="0"/>
        <w:ind w:left="480" w:hanging="480"/>
      </w:pPr>
      <w:r w:rsidRPr="00D553F3">
        <w:t xml:space="preserve">Oktaviana, M., &amp; Wimbarti, S. (2014). Validasi klinik strenghts and difficulties questionnaire (SDQ) sebagai instrumen skrining gangguan tingkah laku. </w:t>
      </w:r>
      <w:r w:rsidRPr="00D553F3">
        <w:rPr>
          <w:i/>
          <w:iCs/>
        </w:rPr>
        <w:t>Jurnal Psikologi</w:t>
      </w:r>
      <w:r w:rsidRPr="00D553F3">
        <w:t xml:space="preserve">, </w:t>
      </w:r>
      <w:r w:rsidRPr="00D553F3">
        <w:rPr>
          <w:i/>
          <w:iCs/>
        </w:rPr>
        <w:t>41</w:t>
      </w:r>
      <w:r w:rsidRPr="00D553F3">
        <w:t>(1), 101. https://doi.org/10.22146/jpsi.6961</w:t>
      </w:r>
    </w:p>
    <w:p w14:paraId="61DB9A25" w14:textId="77777777" w:rsidR="00D553F3" w:rsidRPr="00D553F3" w:rsidRDefault="00D553F3" w:rsidP="00D553F3">
      <w:pPr>
        <w:widowControl w:val="0"/>
        <w:autoSpaceDE w:val="0"/>
        <w:autoSpaceDN w:val="0"/>
        <w:adjustRightInd w:val="0"/>
        <w:ind w:left="480" w:hanging="480"/>
      </w:pPr>
      <w:r w:rsidRPr="00D553F3">
        <w:t xml:space="preserve">Pratisti, O. K. R. W. D. (2015). Hubungan antara regulasi emosi dengan kesejahteraan </w:t>
      </w:r>
      <w:r w:rsidRPr="00D553F3">
        <w:lastRenderedPageBreak/>
        <w:t xml:space="preserve">subjektif pada remaja. </w:t>
      </w:r>
      <w:r w:rsidRPr="00D553F3">
        <w:rPr>
          <w:i/>
          <w:iCs/>
        </w:rPr>
        <w:t>Journal of Geotechnical and Geoenvironmental Engineering ASCE</w:t>
      </w:r>
      <w:r w:rsidRPr="00D553F3">
        <w:t xml:space="preserve">, </w:t>
      </w:r>
      <w:r w:rsidRPr="00D553F3">
        <w:rPr>
          <w:i/>
          <w:iCs/>
        </w:rPr>
        <w:t>120</w:t>
      </w:r>
      <w:r w:rsidRPr="00D553F3">
        <w:t>(11), 2–14.</w:t>
      </w:r>
    </w:p>
    <w:p w14:paraId="40B5564F" w14:textId="77777777" w:rsidR="00D553F3" w:rsidRPr="00D553F3" w:rsidRDefault="00D553F3" w:rsidP="00D553F3">
      <w:pPr>
        <w:widowControl w:val="0"/>
        <w:autoSpaceDE w:val="0"/>
        <w:autoSpaceDN w:val="0"/>
        <w:adjustRightInd w:val="0"/>
        <w:ind w:left="480" w:hanging="480"/>
      </w:pPr>
      <w:r w:rsidRPr="00D553F3">
        <w:t xml:space="preserve">Pritaningrum, M., &amp; Wiwin, H. (2013). Penyesuaian diri remaja yang tinggal di pondok pesantren modern nurul izzah gresik pada tahun pertama. </w:t>
      </w:r>
      <w:r w:rsidRPr="00D553F3">
        <w:rPr>
          <w:i/>
          <w:iCs/>
        </w:rPr>
        <w:t>Jurnal Psikologi Kepribadian Dan Sosial</w:t>
      </w:r>
      <w:r w:rsidRPr="00D553F3">
        <w:t xml:space="preserve">, </w:t>
      </w:r>
      <w:r w:rsidRPr="00D553F3">
        <w:rPr>
          <w:i/>
          <w:iCs/>
        </w:rPr>
        <w:t>2</w:t>
      </w:r>
      <w:r w:rsidRPr="00D553F3">
        <w:t>(3), 134–142. https://eur-lex.europa.eu/legal-content/PT/TXT/PDF/?uri=CELEX:32016R0679&amp;from=PT%0Ahttp://eur-lex.europa.eu/LexUriServ/LexUriServ.do?uri=CELEX:52012PC0011:pt:NOT</w:t>
      </w:r>
    </w:p>
    <w:p w14:paraId="07BCD883" w14:textId="77777777" w:rsidR="00D553F3" w:rsidRPr="00D553F3" w:rsidRDefault="00D553F3" w:rsidP="00D553F3">
      <w:pPr>
        <w:widowControl w:val="0"/>
        <w:autoSpaceDE w:val="0"/>
        <w:autoSpaceDN w:val="0"/>
        <w:adjustRightInd w:val="0"/>
        <w:ind w:left="480" w:hanging="480"/>
      </w:pPr>
      <w:r w:rsidRPr="00D553F3">
        <w:t xml:space="preserve">Rahayu,  sri hesti. (2018). Hubungan regulasi emosi terhadap subjective well being pada remaja dengan orang tua bercerai. In </w:t>
      </w:r>
      <w:r w:rsidRPr="00D553F3">
        <w:rPr>
          <w:i/>
          <w:iCs/>
        </w:rPr>
        <w:t>مجلة جامعة كركوك للدراسات الانسانية</w:t>
      </w:r>
      <w:r w:rsidRPr="00D553F3">
        <w:t xml:space="preserve"> (Vol. 7). Universitas Muhammadiyah Malang.</w:t>
      </w:r>
    </w:p>
    <w:p w14:paraId="72CADBD3" w14:textId="77777777" w:rsidR="00D553F3" w:rsidRPr="00D553F3" w:rsidRDefault="00D553F3" w:rsidP="00D553F3">
      <w:pPr>
        <w:widowControl w:val="0"/>
        <w:autoSpaceDE w:val="0"/>
        <w:autoSpaceDN w:val="0"/>
        <w:adjustRightInd w:val="0"/>
        <w:ind w:left="480" w:hanging="480"/>
      </w:pPr>
      <w:r w:rsidRPr="00D553F3">
        <w:t xml:space="preserve">Rahayu, H. S. (2020). Hubungan regulasi emosi dengan subjective well being pada remaja dengan orangtua bercerai. </w:t>
      </w:r>
      <w:r w:rsidRPr="00D553F3">
        <w:rPr>
          <w:i/>
          <w:iCs/>
        </w:rPr>
        <w:t>Cognicia</w:t>
      </w:r>
      <w:r w:rsidRPr="00D553F3">
        <w:t xml:space="preserve">, </w:t>
      </w:r>
      <w:r w:rsidRPr="00D553F3">
        <w:rPr>
          <w:i/>
          <w:iCs/>
        </w:rPr>
        <w:t>8</w:t>
      </w:r>
      <w:r w:rsidRPr="00D553F3">
        <w:t>(2), 178–190. https://doi.org/10.22219/cognicia.v8i2.11537</w:t>
      </w:r>
    </w:p>
    <w:p w14:paraId="6B601D5E" w14:textId="77777777" w:rsidR="00D553F3" w:rsidRPr="00D553F3" w:rsidRDefault="00D553F3" w:rsidP="00D553F3">
      <w:pPr>
        <w:widowControl w:val="0"/>
        <w:autoSpaceDE w:val="0"/>
        <w:autoSpaceDN w:val="0"/>
        <w:adjustRightInd w:val="0"/>
        <w:ind w:left="480" w:hanging="480"/>
      </w:pPr>
      <w:r w:rsidRPr="00D553F3">
        <w:t xml:space="preserve">Rakhmawaty, A., Afiatin, T., Indahria, R., &amp; Rini, S. (2011). Peningkatan subjective well being pada penderita diabetes mellitus effect of emotion regulation training on subjective well being of diabetes mellitus patients. </w:t>
      </w:r>
      <w:r w:rsidRPr="00D553F3">
        <w:rPr>
          <w:i/>
          <w:iCs/>
        </w:rPr>
        <w:t>Jurnal Intervensi Psikologi</w:t>
      </w:r>
      <w:r w:rsidRPr="00D553F3">
        <w:t xml:space="preserve">, </w:t>
      </w:r>
      <w:r w:rsidRPr="00D553F3">
        <w:rPr>
          <w:i/>
          <w:iCs/>
        </w:rPr>
        <w:t>3</w:t>
      </w:r>
      <w:r w:rsidRPr="00D553F3">
        <w:t>(2), 187–209.</w:t>
      </w:r>
    </w:p>
    <w:p w14:paraId="615398C1" w14:textId="77777777" w:rsidR="00D553F3" w:rsidRPr="00D553F3" w:rsidRDefault="00D553F3" w:rsidP="00D553F3">
      <w:pPr>
        <w:widowControl w:val="0"/>
        <w:autoSpaceDE w:val="0"/>
        <w:autoSpaceDN w:val="0"/>
        <w:adjustRightInd w:val="0"/>
        <w:ind w:left="480" w:hanging="480"/>
      </w:pPr>
      <w:r w:rsidRPr="00D553F3">
        <w:t xml:space="preserve">Rakhmawaty, A., Afiatin, T., &amp; Rini, R. I. S. (2011). Pengaruh pelatihan regulasi emosi terhadap peningkatan subjective well being pada penderita diabetes mellitus. </w:t>
      </w:r>
      <w:r w:rsidRPr="00D553F3">
        <w:rPr>
          <w:i/>
          <w:iCs/>
        </w:rPr>
        <w:t>Jurnal Intervensi Psikologi (JIP)</w:t>
      </w:r>
      <w:r w:rsidRPr="00D553F3">
        <w:t xml:space="preserve">, </w:t>
      </w:r>
      <w:r w:rsidRPr="00D553F3">
        <w:rPr>
          <w:i/>
          <w:iCs/>
        </w:rPr>
        <w:t>3</w:t>
      </w:r>
      <w:r w:rsidRPr="00D553F3">
        <w:t>(2), 187–209. https://doi.org/10.20885/intervensipsikologi.vol3.iss2.art3</w:t>
      </w:r>
    </w:p>
    <w:p w14:paraId="5F181CD2" w14:textId="77777777" w:rsidR="00D553F3" w:rsidRPr="00D553F3" w:rsidRDefault="00D553F3" w:rsidP="00D553F3">
      <w:pPr>
        <w:widowControl w:val="0"/>
        <w:autoSpaceDE w:val="0"/>
        <w:autoSpaceDN w:val="0"/>
        <w:adjustRightInd w:val="0"/>
        <w:ind w:left="480" w:hanging="480"/>
      </w:pPr>
      <w:r w:rsidRPr="00D553F3">
        <w:t xml:space="preserve">Rosyadi, A. K., &amp; Laksmiwati, H. (2018). Hubungan antara grit dengan subjective well-being pada mahasiswa psikologi univesitas negeri surabaya angkatan 2017 hubungan antara grit dengan subjective well-being pada mahasiswa psikologi universitas negeri surabaya angkatan 2017 ahmad kholil rosyadi. </w:t>
      </w:r>
      <w:r w:rsidRPr="00D553F3">
        <w:rPr>
          <w:i/>
          <w:iCs/>
        </w:rPr>
        <w:t>Character: Jurnal Psikologi</w:t>
      </w:r>
      <w:r w:rsidRPr="00D553F3">
        <w:t xml:space="preserve">, </w:t>
      </w:r>
      <w:r w:rsidRPr="00D553F3">
        <w:rPr>
          <w:i/>
          <w:iCs/>
        </w:rPr>
        <w:t>5</w:t>
      </w:r>
      <w:r w:rsidRPr="00D553F3">
        <w:t>(2), 1–6.</w:t>
      </w:r>
    </w:p>
    <w:p w14:paraId="3B169608" w14:textId="77777777" w:rsidR="00D553F3" w:rsidRPr="00D553F3" w:rsidRDefault="00D553F3" w:rsidP="00D553F3">
      <w:pPr>
        <w:widowControl w:val="0"/>
        <w:autoSpaceDE w:val="0"/>
        <w:autoSpaceDN w:val="0"/>
        <w:adjustRightInd w:val="0"/>
        <w:ind w:left="480" w:hanging="480"/>
      </w:pPr>
      <w:r w:rsidRPr="00D553F3">
        <w:t xml:space="preserve">Sari, F. I. P., &amp; Maryatmi, A. S. (2019). Hubungan antara konsep diri (dimensi internal) dan optimisme dengan subjective well-being siswa sma marsudirini bekasi. </w:t>
      </w:r>
      <w:r w:rsidRPr="00D553F3">
        <w:rPr>
          <w:i/>
          <w:iCs/>
        </w:rPr>
        <w:t>Ikraith-Humaniora</w:t>
      </w:r>
      <w:r w:rsidRPr="00D553F3">
        <w:t xml:space="preserve">, </w:t>
      </w:r>
      <w:r w:rsidRPr="00D553F3">
        <w:rPr>
          <w:i/>
          <w:iCs/>
        </w:rPr>
        <w:t>3</w:t>
      </w:r>
      <w:r w:rsidRPr="00D553F3">
        <w:t>(1), 23–29.</w:t>
      </w:r>
    </w:p>
    <w:p w14:paraId="6C868067" w14:textId="77777777" w:rsidR="00D553F3" w:rsidRPr="00D553F3" w:rsidRDefault="00D553F3" w:rsidP="00D553F3">
      <w:pPr>
        <w:widowControl w:val="0"/>
        <w:autoSpaceDE w:val="0"/>
        <w:autoSpaceDN w:val="0"/>
        <w:adjustRightInd w:val="0"/>
        <w:ind w:left="480" w:hanging="480"/>
      </w:pPr>
      <w:r w:rsidRPr="00D553F3">
        <w:t xml:space="preserve">Sary, Y. N. E. (2017). Perkembangan kognitif dan emosi psikologi masa remaja awal. </w:t>
      </w:r>
      <w:r w:rsidRPr="00D553F3">
        <w:rPr>
          <w:i/>
          <w:iCs/>
        </w:rPr>
        <w:t>Jurnal Pengabdian Kepada Masyarakat</w:t>
      </w:r>
      <w:r w:rsidRPr="00D553F3">
        <w:t xml:space="preserve">, </w:t>
      </w:r>
      <w:r w:rsidRPr="00D553F3">
        <w:rPr>
          <w:i/>
          <w:iCs/>
        </w:rPr>
        <w:t>01</w:t>
      </w:r>
      <w:r w:rsidRPr="00D553F3">
        <w:t>(01), 6–12.</w:t>
      </w:r>
    </w:p>
    <w:p w14:paraId="7EF8E4E7" w14:textId="77777777" w:rsidR="00D553F3" w:rsidRPr="00D553F3" w:rsidRDefault="00D553F3" w:rsidP="00D553F3">
      <w:pPr>
        <w:widowControl w:val="0"/>
        <w:autoSpaceDE w:val="0"/>
        <w:autoSpaceDN w:val="0"/>
        <w:adjustRightInd w:val="0"/>
        <w:ind w:left="480" w:hanging="480"/>
      </w:pPr>
      <w:r w:rsidRPr="00D553F3">
        <w:t xml:space="preserve">Septarianda, E., Malay, M. N., &amp; Ulfah, K. (2020). Hubungan forgiveness dengan subjective well-being pada remaja di panti asuhan. </w:t>
      </w:r>
      <w:r w:rsidRPr="00D553F3">
        <w:rPr>
          <w:i/>
          <w:iCs/>
        </w:rPr>
        <w:t>Jurnal Psikologi Malahayati</w:t>
      </w:r>
      <w:r w:rsidRPr="00D553F3">
        <w:t xml:space="preserve">, </w:t>
      </w:r>
      <w:r w:rsidRPr="00D553F3">
        <w:rPr>
          <w:i/>
          <w:iCs/>
        </w:rPr>
        <w:t>2</w:t>
      </w:r>
      <w:r w:rsidRPr="00D553F3">
        <w:t>(1), 83–91. https://doi.org/10.33024/jpm.v2i1.2488</w:t>
      </w:r>
    </w:p>
    <w:p w14:paraId="2D726AEE" w14:textId="77777777" w:rsidR="00D553F3" w:rsidRPr="00D553F3" w:rsidRDefault="00D553F3" w:rsidP="00D553F3">
      <w:pPr>
        <w:widowControl w:val="0"/>
        <w:autoSpaceDE w:val="0"/>
        <w:autoSpaceDN w:val="0"/>
        <w:adjustRightInd w:val="0"/>
        <w:ind w:left="480" w:hanging="480"/>
      </w:pPr>
      <w:r w:rsidRPr="00D553F3">
        <w:t xml:space="preserve">Sulastri. (2020). Pengaruh pelatihan regulasi emosi untuk meningkatkan subjective well Being pada remaja panti asuhan putri ringsewu. </w:t>
      </w:r>
      <w:r w:rsidRPr="00D553F3">
        <w:rPr>
          <w:i/>
          <w:iCs/>
        </w:rPr>
        <w:t>ANFUSINA: Journal of Psychology</w:t>
      </w:r>
      <w:r w:rsidRPr="00D553F3">
        <w:t xml:space="preserve">, </w:t>
      </w:r>
      <w:r w:rsidRPr="00D553F3">
        <w:rPr>
          <w:i/>
          <w:iCs/>
        </w:rPr>
        <w:t>3</w:t>
      </w:r>
      <w:r w:rsidRPr="00D553F3">
        <w:t>(2), 157–166. https://doi.org/10.24042/ajp.v3i2.9298</w:t>
      </w:r>
    </w:p>
    <w:p w14:paraId="197CED6D" w14:textId="77777777" w:rsidR="00D553F3" w:rsidRPr="00D553F3" w:rsidRDefault="00D553F3" w:rsidP="00D553F3">
      <w:pPr>
        <w:widowControl w:val="0"/>
        <w:autoSpaceDE w:val="0"/>
        <w:autoSpaceDN w:val="0"/>
        <w:adjustRightInd w:val="0"/>
        <w:ind w:left="480" w:hanging="480"/>
      </w:pPr>
      <w:r w:rsidRPr="00D553F3">
        <w:t xml:space="preserve">Tarigan, M. (2018). Hubungan dukungan sosial dengan subjective well being pada remaja yang memiliki orangtua tunggal. </w:t>
      </w:r>
      <w:r w:rsidRPr="00D553F3">
        <w:rPr>
          <w:i/>
          <w:iCs/>
        </w:rPr>
        <w:t>Jurnal Diversita</w:t>
      </w:r>
      <w:r w:rsidRPr="00D553F3">
        <w:t xml:space="preserve">, </w:t>
      </w:r>
      <w:r w:rsidRPr="00D553F3">
        <w:rPr>
          <w:i/>
          <w:iCs/>
        </w:rPr>
        <w:t>4</w:t>
      </w:r>
      <w:r w:rsidRPr="00D553F3">
        <w:t>(1), 1. https://doi.org/10.31289/diversita.v4i1.1565</w:t>
      </w:r>
    </w:p>
    <w:p w14:paraId="68AD3494" w14:textId="77777777" w:rsidR="00D553F3" w:rsidRPr="00D553F3" w:rsidRDefault="00D553F3" w:rsidP="00D553F3">
      <w:pPr>
        <w:widowControl w:val="0"/>
        <w:autoSpaceDE w:val="0"/>
        <w:autoSpaceDN w:val="0"/>
        <w:adjustRightInd w:val="0"/>
        <w:ind w:left="480" w:hanging="480"/>
      </w:pPr>
      <w:r w:rsidRPr="00D553F3">
        <w:t xml:space="preserve">Ulfi, N. (2016). </w:t>
      </w:r>
      <w:r w:rsidRPr="00D553F3">
        <w:rPr>
          <w:i/>
          <w:iCs/>
        </w:rPr>
        <w:t>Hubungan antara dukungan sosial teman sebaya dengan subjective well-being pada remaja awal (studi korelasi terhadap peserta didik kelas ix smp negeri 1 lembang tahun ajaran 2020/2021).</w:t>
      </w:r>
    </w:p>
    <w:p w14:paraId="57C704A1" w14:textId="77777777" w:rsidR="00D553F3" w:rsidRPr="00D553F3" w:rsidRDefault="00D553F3" w:rsidP="00D553F3">
      <w:pPr>
        <w:widowControl w:val="0"/>
        <w:autoSpaceDE w:val="0"/>
        <w:autoSpaceDN w:val="0"/>
        <w:adjustRightInd w:val="0"/>
        <w:ind w:left="480" w:hanging="480"/>
      </w:pPr>
      <w:r w:rsidRPr="00D553F3">
        <w:t xml:space="preserve">Watianan, P. S. (2018). </w:t>
      </w:r>
      <w:r w:rsidRPr="00D553F3">
        <w:rPr>
          <w:i/>
          <w:iCs/>
        </w:rPr>
        <w:t>Hubungan antara regulasi emosi dengan subjective well being pada mantan penderita kusta didusun sumberglagah, mojokerto</w:t>
      </w:r>
      <w:r w:rsidRPr="00D553F3">
        <w:t xml:space="preserve">. </w:t>
      </w:r>
      <w:r w:rsidRPr="00D553F3">
        <w:rPr>
          <w:i/>
          <w:iCs/>
        </w:rPr>
        <w:t>7</w:t>
      </w:r>
      <w:r w:rsidRPr="00D553F3">
        <w:t>(2), 44–68.</w:t>
      </w:r>
    </w:p>
    <w:p w14:paraId="09097FCA" w14:textId="77777777" w:rsidR="00D553F3" w:rsidRPr="00D553F3" w:rsidRDefault="00D553F3" w:rsidP="00D553F3">
      <w:pPr>
        <w:widowControl w:val="0"/>
        <w:autoSpaceDE w:val="0"/>
        <w:autoSpaceDN w:val="0"/>
        <w:adjustRightInd w:val="0"/>
        <w:ind w:left="480" w:hanging="480"/>
      </w:pPr>
      <w:r w:rsidRPr="00D553F3">
        <w:t xml:space="preserve">Xiaohang, H., Shuangxia, P., &amp; Han, B. (2007). A new image matching algorithm based on </w:t>
      </w:r>
      <w:r w:rsidRPr="00D553F3">
        <w:lastRenderedPageBreak/>
        <w:t xml:space="preserve">the relative position of intensity. </w:t>
      </w:r>
      <w:r w:rsidRPr="00D553F3">
        <w:rPr>
          <w:i/>
          <w:iCs/>
        </w:rPr>
        <w:t>Proceedings of 2007 10th IEEE International Conference on Computer Aided Design and Computer Graphics, CAD/Graphics 2007</w:t>
      </w:r>
      <w:r w:rsidRPr="00D553F3">
        <w:t>, 197–201. https://doi.org/10.1109/CADCG.2007.4407880</w:t>
      </w:r>
    </w:p>
    <w:p w14:paraId="22548F12" w14:textId="413F027C" w:rsidR="00D553F3" w:rsidRDefault="00D553F3">
      <w:r>
        <w:fldChar w:fldCharType="end"/>
      </w:r>
    </w:p>
    <w:sectPr w:rsidR="00D553F3" w:rsidSect="000B1A3D">
      <w:headerReference w:type="default" r:id="rId15"/>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3A2DB" w14:textId="77777777" w:rsidR="001F7CCD" w:rsidRDefault="001F7CCD" w:rsidP="00D3076D">
      <w:r>
        <w:separator/>
      </w:r>
    </w:p>
  </w:endnote>
  <w:endnote w:type="continuationSeparator" w:id="0">
    <w:p w14:paraId="037450B9" w14:textId="77777777" w:rsidR="001F7CCD" w:rsidRDefault="001F7CCD" w:rsidP="00D3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eeSans">
    <w:altName w:val="Cambria"/>
    <w:charset w:val="01"/>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424456"/>
      <w:docPartObj>
        <w:docPartGallery w:val="Page Numbers (Bottom of Page)"/>
        <w:docPartUnique/>
      </w:docPartObj>
    </w:sdtPr>
    <w:sdtContent>
      <w:p w14:paraId="26033DBF" w14:textId="77777777" w:rsidR="00D3076D" w:rsidRDefault="00D3076D" w:rsidP="00D3076D">
        <w:pPr>
          <w:pStyle w:val="Footer"/>
        </w:pPr>
      </w:p>
      <w:p w14:paraId="656496C2" w14:textId="77777777" w:rsidR="00D3076D" w:rsidRPr="00053B58" w:rsidRDefault="00D3076D" w:rsidP="00D3076D">
        <w:pPr>
          <w:pStyle w:val="Footer"/>
          <w:rPr>
            <w:i/>
            <w:iCs/>
          </w:rPr>
        </w:pPr>
        <w:r w:rsidRPr="00053B58">
          <w:rPr>
            <w:i/>
            <w:iCs/>
          </w:rPr>
          <w:t xml:space="preserve">Dipublikasikan Oleh : </w:t>
        </w:r>
      </w:p>
      <w:p w14:paraId="5EF89087" w14:textId="77777777" w:rsidR="00D3076D" w:rsidRPr="00053B58" w:rsidRDefault="00D3076D" w:rsidP="00D3076D">
        <w:pPr>
          <w:pStyle w:val="Footer"/>
          <w:tabs>
            <w:tab w:val="clear" w:pos="9360"/>
            <w:tab w:val="right" w:pos="8505"/>
          </w:tabs>
          <w:rPr>
            <w:i/>
            <w:iCs/>
          </w:rPr>
        </w:pPr>
        <w:r w:rsidRPr="00053B58">
          <w:rPr>
            <w:i/>
            <w:iCs/>
          </w:rPr>
          <w:t xml:space="preserve">UPT Publikasi dan Pengelolaan Jurnal </w:t>
        </w:r>
      </w:p>
      <w:p w14:paraId="00CD7525" w14:textId="77777777" w:rsidR="00D3076D" w:rsidRPr="00D3076D" w:rsidRDefault="00D3076D" w:rsidP="00D3076D">
        <w:pPr>
          <w:pStyle w:val="Footer"/>
          <w:tabs>
            <w:tab w:val="clear" w:pos="9360"/>
            <w:tab w:val="right" w:pos="8931"/>
          </w:tabs>
        </w:pPr>
        <w:r w:rsidRPr="00053B58">
          <w:rPr>
            <w:i/>
            <w:iCs/>
          </w:rPr>
          <w:t>Universitas Islam Kalimantan Muhammad Arsyad Al-Banjari Banjarmasin</w:t>
        </w:r>
        <w:r w:rsidRPr="00053B58">
          <w:tab/>
        </w:r>
        <w:r w:rsidRPr="00053B58">
          <w:fldChar w:fldCharType="begin"/>
        </w:r>
        <w:r w:rsidRPr="00053B58">
          <w:instrText xml:space="preserve"> PAGE   \* MERGEFORMAT </w:instrText>
        </w:r>
        <w:r w:rsidRPr="00053B58">
          <w:fldChar w:fldCharType="separate"/>
        </w:r>
        <w:r w:rsidR="00C37032">
          <w:t>2</w:t>
        </w:r>
        <w:r w:rsidRPr="00053B5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6FAC3" w14:textId="77777777" w:rsidR="001F7CCD" w:rsidRDefault="001F7CCD" w:rsidP="00D3076D">
      <w:r>
        <w:separator/>
      </w:r>
    </w:p>
  </w:footnote>
  <w:footnote w:type="continuationSeparator" w:id="0">
    <w:p w14:paraId="42DF0A9E" w14:textId="77777777" w:rsidR="001F7CCD" w:rsidRDefault="001F7CCD" w:rsidP="00D30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9861E" w14:textId="77777777" w:rsidR="00D3076D" w:rsidRPr="001D4CDA" w:rsidRDefault="00D3076D" w:rsidP="00D3076D">
    <w:pPr>
      <w:pStyle w:val="Header"/>
      <w:jc w:val="both"/>
    </w:pPr>
    <w:r w:rsidRPr="001D4CDA">
      <w:t>Jurnal Mahasiswa BK An-Nur : Berbeda, Bermakna, Mulia</w:t>
    </w:r>
  </w:p>
  <w:p w14:paraId="4F6B1007" w14:textId="77777777" w:rsidR="00D3076D" w:rsidRPr="001D4CDA" w:rsidRDefault="00D3076D" w:rsidP="00D3076D">
    <w:pPr>
      <w:pStyle w:val="Header"/>
      <w:jc w:val="both"/>
    </w:pPr>
    <w:r w:rsidRPr="001D4CDA">
      <w:t>Volume….Nomor…..,Tahun</w:t>
    </w:r>
  </w:p>
  <w:p w14:paraId="5952C25F" w14:textId="77777777" w:rsidR="00D3076D" w:rsidRPr="001D4CDA" w:rsidRDefault="00D3076D" w:rsidP="00D3076D">
    <w:pPr>
      <w:pStyle w:val="Header"/>
      <w:jc w:val="both"/>
    </w:pPr>
    <w:r w:rsidRPr="001D4CDA">
      <w:t xml:space="preserve">Tersedia Online: </w:t>
    </w:r>
    <w:hyperlink r:id="rId1" w:history="1">
      <w:r w:rsidRPr="001D4CDA">
        <w:rPr>
          <w:rStyle w:val="Hyperlink"/>
        </w:rPr>
        <w:t>https://ojs.uniska-bjm.ac.id/index.php/AN-NUR</w:t>
      </w:r>
    </w:hyperlink>
    <w:r w:rsidRPr="001D4CDA">
      <w:t xml:space="preserve"> </w:t>
    </w:r>
  </w:p>
  <w:p w14:paraId="56F78A95" w14:textId="77777777" w:rsidR="00D3076D" w:rsidRPr="001D4CDA" w:rsidRDefault="00D3076D" w:rsidP="00D3076D">
    <w:pPr>
      <w:pStyle w:val="Header"/>
      <w:jc w:val="both"/>
    </w:pPr>
    <w:r w:rsidRPr="001D4CDA">
      <w:t>p-ISSN. 2460-9722</w:t>
    </w:r>
    <w:r>
      <w:t xml:space="preserve"> | </w:t>
    </w:r>
    <w:r w:rsidRPr="001D4CDA">
      <w:t>e-ISSN. 2622-8297</w:t>
    </w:r>
  </w:p>
  <w:p w14:paraId="718C4853" w14:textId="77777777" w:rsidR="00D3076D" w:rsidRDefault="00D30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5E98" w14:textId="77777777" w:rsidR="004E493E" w:rsidRDefault="004E493E" w:rsidP="004E493E">
    <w:pPr>
      <w:pStyle w:val="Header"/>
      <w:jc w:val="right"/>
      <w:rPr>
        <w:lang w:val="en-US"/>
      </w:rPr>
    </w:pPr>
    <w:r>
      <w:rPr>
        <w:lang w:val="en-US"/>
      </w:rPr>
      <w:t>Nama Penulis</w:t>
    </w:r>
  </w:p>
  <w:p w14:paraId="5AF6CB7A" w14:textId="77777777" w:rsidR="004E493E" w:rsidRPr="001D4CDA" w:rsidRDefault="004E493E" w:rsidP="004E493E">
    <w:pPr>
      <w:pStyle w:val="Header"/>
      <w:jc w:val="right"/>
    </w:pPr>
    <w:r w:rsidRPr="001D4CDA">
      <w:t>Jurnal Mahasiswa BK An-Nur : Berbeda, Bermakna, Mulia</w:t>
    </w:r>
  </w:p>
  <w:p w14:paraId="48E8F47E" w14:textId="77777777" w:rsidR="004E493E" w:rsidRPr="001D4CDA" w:rsidRDefault="004E493E" w:rsidP="004E493E">
    <w:pPr>
      <w:pStyle w:val="Header"/>
      <w:jc w:val="right"/>
    </w:pPr>
    <w:r w:rsidRPr="001D4CDA">
      <w:t>Volume….Nomor…..,Tahun</w:t>
    </w:r>
  </w:p>
  <w:p w14:paraId="2BF85234" w14:textId="77777777" w:rsidR="004E493E" w:rsidRPr="001D4CDA" w:rsidRDefault="004E493E" w:rsidP="004E493E">
    <w:pPr>
      <w:pStyle w:val="Header"/>
      <w:jc w:val="right"/>
    </w:pPr>
    <w:r w:rsidRPr="001D4CDA">
      <w:t xml:space="preserve">Tersedia Online: </w:t>
    </w:r>
    <w:hyperlink r:id="rId1" w:history="1">
      <w:r w:rsidRPr="001D4CDA">
        <w:rPr>
          <w:rStyle w:val="Hyperlink"/>
        </w:rPr>
        <w:t>https://ojs.uniska-bjm.ac.id/index.php/AN-NUR</w:t>
      </w:r>
    </w:hyperlink>
    <w:r w:rsidRPr="001D4CDA">
      <w:t xml:space="preserve"> </w:t>
    </w:r>
  </w:p>
  <w:p w14:paraId="707652DB" w14:textId="77777777" w:rsidR="004E493E" w:rsidRPr="001D4CDA" w:rsidRDefault="004E493E" w:rsidP="004E493E">
    <w:pPr>
      <w:pStyle w:val="Header"/>
      <w:jc w:val="right"/>
    </w:pPr>
    <w:r w:rsidRPr="001D4CDA">
      <w:t>p-ISSN. 2460-9722</w:t>
    </w:r>
    <w:r>
      <w:t xml:space="preserve"> | </w:t>
    </w:r>
    <w:r w:rsidRPr="001D4CDA">
      <w:t>e-ISSN. 2622-8297</w:t>
    </w:r>
  </w:p>
  <w:p w14:paraId="06557DB8" w14:textId="77777777" w:rsidR="004E493E" w:rsidRDefault="004E4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4044"/>
    <w:multiLevelType w:val="hybridMultilevel"/>
    <w:tmpl w:val="32C2AF00"/>
    <w:lvl w:ilvl="0" w:tplc="3CACECE8">
      <w:start w:val="1"/>
      <w:numFmt w:val="upperLetter"/>
      <w:lvlText w:val="%1."/>
      <w:lvlJc w:val="left"/>
      <w:pPr>
        <w:ind w:left="4500" w:hanging="360"/>
      </w:pPr>
      <w:rPr>
        <w:rFonts w:hint="default"/>
        <w:b/>
        <w:color w:val="000000"/>
        <w:sz w:val="20"/>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 w15:restartNumberingAfterBreak="0">
    <w:nsid w:val="0D937E4A"/>
    <w:multiLevelType w:val="hybridMultilevel"/>
    <w:tmpl w:val="42620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95ED0"/>
    <w:multiLevelType w:val="multilevel"/>
    <w:tmpl w:val="127A588C"/>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75E230FF"/>
    <w:multiLevelType w:val="hybridMultilevel"/>
    <w:tmpl w:val="B3D6CD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0953504">
    <w:abstractNumId w:val="3"/>
  </w:num>
  <w:num w:numId="2" w16cid:durableId="971866024">
    <w:abstractNumId w:val="1"/>
  </w:num>
  <w:num w:numId="3" w16cid:durableId="1954940312">
    <w:abstractNumId w:val="2"/>
  </w:num>
  <w:num w:numId="4" w16cid:durableId="640422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A3D"/>
    <w:rsid w:val="000B1A3D"/>
    <w:rsid w:val="000E501D"/>
    <w:rsid w:val="001B45CB"/>
    <w:rsid w:val="001C72DD"/>
    <w:rsid w:val="001D66E0"/>
    <w:rsid w:val="001F7CCD"/>
    <w:rsid w:val="002E0761"/>
    <w:rsid w:val="0037095C"/>
    <w:rsid w:val="003833A2"/>
    <w:rsid w:val="0043599A"/>
    <w:rsid w:val="00477F20"/>
    <w:rsid w:val="00495EC7"/>
    <w:rsid w:val="004E493E"/>
    <w:rsid w:val="005A2267"/>
    <w:rsid w:val="005B03FE"/>
    <w:rsid w:val="006627E4"/>
    <w:rsid w:val="0067544D"/>
    <w:rsid w:val="006B0E33"/>
    <w:rsid w:val="008507BC"/>
    <w:rsid w:val="008B31B5"/>
    <w:rsid w:val="008F3710"/>
    <w:rsid w:val="00A214D6"/>
    <w:rsid w:val="00C37032"/>
    <w:rsid w:val="00CB5967"/>
    <w:rsid w:val="00CC2D01"/>
    <w:rsid w:val="00D3076D"/>
    <w:rsid w:val="00D553F3"/>
    <w:rsid w:val="00DA5C7E"/>
    <w:rsid w:val="00F25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B3357"/>
  <w15:docId w15:val="{C77AA814-6456-41B3-ADAD-50FFBA04A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A3D"/>
    <w:pPr>
      <w:spacing w:after="0" w:line="240" w:lineRule="auto"/>
    </w:pPr>
    <w:rPr>
      <w:rFonts w:ascii="Times New Roman" w:eastAsia="SimSun" w:hAnsi="Times New Roman" w:cs="Times New Roman"/>
      <w:noProof/>
      <w:sz w:val="24"/>
      <w:szCs w:val="24"/>
      <w:lang w:val="id-ID" w:eastAsia="zh-CN"/>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styleId="Penekanan">
    <w:name w:val="Emphasis"/>
    <w:basedOn w:val="FontParagrafDefault"/>
    <w:uiPriority w:val="20"/>
    <w:qFormat/>
    <w:rsid w:val="000B1A3D"/>
    <w:rPr>
      <w:i/>
      <w:iCs/>
    </w:rPr>
  </w:style>
  <w:style w:type="table" w:styleId="KisiTabel">
    <w:name w:val="Table Grid"/>
    <w:basedOn w:val="TabelNormal"/>
    <w:uiPriority w:val="59"/>
    <w:rsid w:val="000B1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ftarParagraf">
    <w:name w:val="List Paragraph"/>
    <w:basedOn w:val="Normal"/>
    <w:link w:val="DaftarParagrafKAR"/>
    <w:uiPriority w:val="34"/>
    <w:qFormat/>
    <w:rsid w:val="000B1A3D"/>
    <w:pPr>
      <w:ind w:left="720"/>
      <w:contextualSpacing/>
    </w:pPr>
  </w:style>
  <w:style w:type="character" w:styleId="Hyperlink">
    <w:name w:val="Hyperlink"/>
    <w:basedOn w:val="FontParagrafDefault"/>
    <w:uiPriority w:val="99"/>
    <w:unhideWhenUsed/>
    <w:rsid w:val="006627E4"/>
    <w:rPr>
      <w:color w:val="0000FF" w:themeColor="hyperlink"/>
      <w:u w:val="single"/>
    </w:rPr>
  </w:style>
  <w:style w:type="paragraph" w:styleId="TeksBalon">
    <w:name w:val="Balloon Text"/>
    <w:basedOn w:val="Normal"/>
    <w:link w:val="TeksBalonKAR"/>
    <w:uiPriority w:val="99"/>
    <w:semiHidden/>
    <w:unhideWhenUsed/>
    <w:rsid w:val="00D3076D"/>
    <w:rPr>
      <w:rFonts w:ascii="Tahoma" w:hAnsi="Tahoma" w:cs="Tahoma"/>
      <w:sz w:val="16"/>
      <w:szCs w:val="16"/>
    </w:rPr>
  </w:style>
  <w:style w:type="character" w:customStyle="1" w:styleId="TeksBalonKAR">
    <w:name w:val="Teks Balon KAR"/>
    <w:basedOn w:val="FontParagrafDefault"/>
    <w:link w:val="TeksBalon"/>
    <w:uiPriority w:val="99"/>
    <w:semiHidden/>
    <w:rsid w:val="00D3076D"/>
    <w:rPr>
      <w:rFonts w:ascii="Tahoma" w:eastAsia="SimSun" w:hAnsi="Tahoma" w:cs="Tahoma"/>
      <w:noProof/>
      <w:sz w:val="16"/>
      <w:szCs w:val="16"/>
      <w:lang w:val="id-ID" w:eastAsia="zh-CN"/>
    </w:rPr>
  </w:style>
  <w:style w:type="paragraph" w:styleId="Header">
    <w:name w:val="header"/>
    <w:basedOn w:val="Normal"/>
    <w:link w:val="HeaderKAR"/>
    <w:uiPriority w:val="99"/>
    <w:unhideWhenUsed/>
    <w:rsid w:val="00D3076D"/>
    <w:pPr>
      <w:tabs>
        <w:tab w:val="center" w:pos="4680"/>
        <w:tab w:val="right" w:pos="9360"/>
      </w:tabs>
    </w:pPr>
  </w:style>
  <w:style w:type="character" w:customStyle="1" w:styleId="HeaderKAR">
    <w:name w:val="Header KAR"/>
    <w:basedOn w:val="FontParagrafDefault"/>
    <w:link w:val="Header"/>
    <w:uiPriority w:val="99"/>
    <w:rsid w:val="00D3076D"/>
    <w:rPr>
      <w:rFonts w:ascii="Times New Roman" w:eastAsia="SimSun" w:hAnsi="Times New Roman" w:cs="Times New Roman"/>
      <w:noProof/>
      <w:sz w:val="24"/>
      <w:szCs w:val="24"/>
      <w:lang w:val="id-ID" w:eastAsia="zh-CN"/>
    </w:rPr>
  </w:style>
  <w:style w:type="paragraph" w:styleId="Footer">
    <w:name w:val="footer"/>
    <w:basedOn w:val="Normal"/>
    <w:link w:val="FooterKAR"/>
    <w:uiPriority w:val="99"/>
    <w:unhideWhenUsed/>
    <w:rsid w:val="00D3076D"/>
    <w:pPr>
      <w:tabs>
        <w:tab w:val="center" w:pos="4680"/>
        <w:tab w:val="right" w:pos="9360"/>
      </w:tabs>
    </w:pPr>
  </w:style>
  <w:style w:type="character" w:customStyle="1" w:styleId="FooterKAR">
    <w:name w:val="Footer KAR"/>
    <w:basedOn w:val="FontParagrafDefault"/>
    <w:link w:val="Footer"/>
    <w:uiPriority w:val="99"/>
    <w:rsid w:val="00D3076D"/>
    <w:rPr>
      <w:rFonts w:ascii="Times New Roman" w:eastAsia="SimSun" w:hAnsi="Times New Roman" w:cs="Times New Roman"/>
      <w:noProof/>
      <w:sz w:val="24"/>
      <w:szCs w:val="24"/>
      <w:lang w:val="id-ID" w:eastAsia="zh-CN"/>
    </w:rPr>
  </w:style>
  <w:style w:type="table" w:styleId="BayanganTipis">
    <w:name w:val="Light Shading"/>
    <w:basedOn w:val="TabelNormal"/>
    <w:uiPriority w:val="60"/>
    <w:rsid w:val="0037095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ebutanYangBelumTerselesaikan">
    <w:name w:val="Unresolved Mention"/>
    <w:basedOn w:val="FontParagrafDefault"/>
    <w:uiPriority w:val="99"/>
    <w:semiHidden/>
    <w:unhideWhenUsed/>
    <w:rsid w:val="00477F20"/>
    <w:rPr>
      <w:color w:val="605E5C"/>
      <w:shd w:val="clear" w:color="auto" w:fill="E1DFDD"/>
    </w:rPr>
  </w:style>
  <w:style w:type="paragraph" w:customStyle="1" w:styleId="JSKReferenceItem">
    <w:name w:val="JSK Reference Item"/>
    <w:basedOn w:val="Normal"/>
    <w:rsid w:val="0043599A"/>
    <w:pPr>
      <w:numPr>
        <w:numId w:val="3"/>
      </w:numPr>
      <w:suppressAutoHyphens/>
      <w:snapToGrid w:val="0"/>
      <w:jc w:val="both"/>
    </w:pPr>
    <w:rPr>
      <w:rFonts w:eastAsia="Times New Roman"/>
      <w:noProof w:val="0"/>
      <w:sz w:val="16"/>
    </w:rPr>
  </w:style>
  <w:style w:type="paragraph" w:styleId="Keterangan">
    <w:name w:val="caption"/>
    <w:basedOn w:val="Normal"/>
    <w:qFormat/>
    <w:rsid w:val="0043599A"/>
    <w:pPr>
      <w:suppressLineNumbers/>
      <w:suppressAutoHyphens/>
      <w:spacing w:before="120" w:after="120"/>
    </w:pPr>
    <w:rPr>
      <w:rFonts w:eastAsia="Times New Roman" w:cs="FreeSans"/>
      <w:i/>
      <w:iCs/>
      <w:noProof w:val="0"/>
    </w:rPr>
  </w:style>
  <w:style w:type="table" w:styleId="TabelBiasa2">
    <w:name w:val="Plain Table 2"/>
    <w:basedOn w:val="TabelNormal"/>
    <w:uiPriority w:val="42"/>
    <w:rsid w:val="0043599A"/>
    <w:pPr>
      <w:spacing w:after="0" w:line="240" w:lineRule="auto"/>
    </w:pPr>
    <w:rPr>
      <w:rFonts w:ascii="Times New Roman" w:eastAsia="Times New Roman" w:hAnsi="Times New Roman" w:cs="Times New Roman"/>
      <w:sz w:val="24"/>
      <w:szCs w:val="24"/>
      <w:lang w:val="id-ID"/>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DaftarParagrafKAR">
    <w:name w:val="Daftar Paragraf KAR"/>
    <w:link w:val="DaftarParagraf"/>
    <w:uiPriority w:val="34"/>
    <w:locked/>
    <w:rsid w:val="0043599A"/>
    <w:rPr>
      <w:rFonts w:ascii="Times New Roman" w:eastAsia="SimSun" w:hAnsi="Times New Roman" w:cs="Times New Roman"/>
      <w:noProof/>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0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ritawahyu482@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reativecommons.org/licenses/by/4.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ojs.uniska-bjm.ac.id/index.php/AN-NUR/index" TargetMode="External"/><Relationship Id="rId4" Type="http://schemas.openxmlformats.org/officeDocument/2006/relationships/settings" Target="settings.xml"/><Relationship Id="rId9" Type="http://schemas.openxmlformats.org/officeDocument/2006/relationships/hyperlink" Target="mailto:2wiwid@umsida.ac.id"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ojs.uniska-bjm.ac.id/index.php/AN-NUR"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ojs.uniska-bjm.ac.id/index.php/AN-NU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EA84D-6CE1-4B30-B06D-3771BB297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19154</Words>
  <Characters>109178</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Rita Wahyu Widiastuti</cp:lastModifiedBy>
  <cp:revision>2</cp:revision>
  <dcterms:created xsi:type="dcterms:W3CDTF">2023-08-18T13:22:00Z</dcterms:created>
  <dcterms:modified xsi:type="dcterms:W3CDTF">2023-08-18T13:22:00Z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11th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7ebe0c67-cfa5-3d4a-864f-c96de13ec0e5</vt:lpwstr>
  </property>
  <property fmtid="{D5CDD505-2E9C-101B-9397-08002B2CF9AE}" pid="24" name="Mendeley Citation Style_1">
    <vt:lpwstr>http://www.zotero.org/styles/apa</vt:lpwstr>
  </property>
</Properties>
</file>